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FA" w:rsidRPr="00687DFA" w:rsidRDefault="003C48B6" w:rsidP="00687DFA">
      <w:pPr>
        <w:pStyle w:val="ad"/>
        <w:rPr>
          <w:szCs w:val="28"/>
        </w:rPr>
      </w:pPr>
      <w:bookmarkStart w:id="0" w:name="_ref_1-b860620167d24a"/>
      <w:bookmarkStart w:id="1" w:name="_title_1"/>
      <w:r w:rsidRPr="00687DFA">
        <w:rPr>
          <w:noProof/>
        </w:rPr>
        <w:drawing>
          <wp:anchor distT="0" distB="0" distL="114300" distR="114300" simplePos="0" relativeHeight="251659264" behindDoc="0" locked="0" layoutInCell="1" allowOverlap="1">
            <wp:simplePos x="0" y="0"/>
            <wp:positionH relativeFrom="column">
              <wp:posOffset>3032760</wp:posOffset>
            </wp:positionH>
            <wp:positionV relativeFrom="paragraph">
              <wp:posOffset>-43815</wp:posOffset>
            </wp:positionV>
            <wp:extent cx="620395" cy="819150"/>
            <wp:effectExtent l="19050" t="0" r="8255" b="0"/>
            <wp:wrapTopAndBottom/>
            <wp:docPr id="1" name="Рисунок 1" descr="okul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okul_gr"/>
                    <pic:cNvPicPr>
                      <a:picLocks noChangeAspect="1"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20395" cy="819150"/>
                    </a:xfrm>
                    <a:prstGeom prst="rect">
                      <a:avLst/>
                    </a:prstGeom>
                    <a:noFill/>
                  </pic:spPr>
                </pic:pic>
              </a:graphicData>
            </a:graphic>
          </wp:anchor>
        </w:drawing>
      </w:r>
      <w:r w:rsidRPr="00687DFA">
        <w:rPr>
          <w:szCs w:val="28"/>
        </w:rPr>
        <w:t>Российская Федерация</w:t>
      </w:r>
    </w:p>
    <w:p w:rsidR="003E7F8E" w:rsidRPr="00687DFA" w:rsidRDefault="003C48B6" w:rsidP="00687DFA">
      <w:pPr>
        <w:pStyle w:val="ad"/>
      </w:pPr>
      <w:r w:rsidRPr="00687DFA">
        <w:rPr>
          <w:szCs w:val="28"/>
        </w:rPr>
        <w:t>Новгородская область</w:t>
      </w:r>
    </w:p>
    <w:p w:rsidR="003E7F8E" w:rsidRDefault="00AB2CFB">
      <w:pPr>
        <w:pStyle w:val="af3"/>
        <w:jc w:val="center"/>
        <w:rPr>
          <w:b/>
          <w:sz w:val="28"/>
          <w:szCs w:val="28"/>
        </w:rPr>
      </w:pPr>
      <w:r>
        <w:rPr>
          <w:b/>
          <w:sz w:val="28"/>
          <w:szCs w:val="28"/>
        </w:rPr>
        <w:t xml:space="preserve">АДМИНИСТРАЦИЯ </w:t>
      </w:r>
      <w:r w:rsidRPr="00A570BD">
        <w:rPr>
          <w:b/>
          <w:sz w:val="28"/>
          <w:szCs w:val="28"/>
        </w:rPr>
        <w:t>ТУРБИННОГО</w:t>
      </w:r>
      <w:r w:rsidR="003C48B6">
        <w:rPr>
          <w:b/>
          <w:sz w:val="28"/>
          <w:szCs w:val="28"/>
        </w:rPr>
        <w:t xml:space="preserve"> СЕЛЬСКОГО ПОСЕЛЕНИЯ</w:t>
      </w:r>
    </w:p>
    <w:p w:rsidR="003E7F8E" w:rsidRDefault="003C48B6">
      <w:pPr>
        <w:pStyle w:val="af3"/>
        <w:jc w:val="center"/>
        <w:rPr>
          <w:b/>
          <w:sz w:val="28"/>
          <w:szCs w:val="28"/>
        </w:rPr>
      </w:pPr>
      <w:r>
        <w:rPr>
          <w:b/>
          <w:sz w:val="28"/>
          <w:szCs w:val="28"/>
        </w:rPr>
        <w:t>ОКУЛОВСКОГО МУНИЦИПАЛЬНОГО РАЙОНА</w:t>
      </w:r>
    </w:p>
    <w:p w:rsidR="00687DFA" w:rsidRDefault="00687DFA">
      <w:pPr>
        <w:tabs>
          <w:tab w:val="left" w:pos="8520"/>
        </w:tabs>
        <w:jc w:val="center"/>
        <w:rPr>
          <w:b/>
          <w:sz w:val="28"/>
          <w:szCs w:val="28"/>
        </w:rPr>
      </w:pPr>
    </w:p>
    <w:p w:rsidR="003E7F8E" w:rsidRPr="00672779" w:rsidRDefault="003C48B6">
      <w:pPr>
        <w:tabs>
          <w:tab w:val="left" w:pos="8520"/>
        </w:tabs>
        <w:jc w:val="center"/>
        <w:rPr>
          <w:b/>
          <w:sz w:val="32"/>
          <w:szCs w:val="32"/>
        </w:rPr>
      </w:pPr>
      <w:r w:rsidRPr="00672779">
        <w:rPr>
          <w:b/>
          <w:sz w:val="32"/>
          <w:szCs w:val="32"/>
        </w:rPr>
        <w:t>Р А С П О Р Я Ж Е Н И Е</w:t>
      </w:r>
    </w:p>
    <w:p w:rsidR="003E7F8E" w:rsidRPr="00A570BD" w:rsidRDefault="00A570BD" w:rsidP="00A570BD">
      <w:pPr>
        <w:tabs>
          <w:tab w:val="left" w:pos="8520"/>
        </w:tabs>
        <w:spacing w:line="180" w:lineRule="auto"/>
        <w:jc w:val="center"/>
        <w:rPr>
          <w:sz w:val="28"/>
          <w:szCs w:val="28"/>
        </w:rPr>
      </w:pPr>
      <w:r w:rsidRPr="00A570BD">
        <w:rPr>
          <w:sz w:val="28"/>
          <w:szCs w:val="28"/>
        </w:rPr>
        <w:t>от 30.06.2020 № 20/1-рг</w:t>
      </w:r>
    </w:p>
    <w:p w:rsidR="003E7F8E" w:rsidRDefault="00672779" w:rsidP="00A570BD">
      <w:pPr>
        <w:tabs>
          <w:tab w:val="left" w:pos="8520"/>
        </w:tabs>
        <w:spacing w:line="180" w:lineRule="auto"/>
        <w:jc w:val="center"/>
        <w:rPr>
          <w:sz w:val="28"/>
          <w:szCs w:val="28"/>
        </w:rPr>
      </w:pPr>
      <w:r>
        <w:rPr>
          <w:sz w:val="28"/>
          <w:szCs w:val="28"/>
        </w:rPr>
        <w:t>д.Мельница</w:t>
      </w:r>
    </w:p>
    <w:p w:rsidR="003E7F8E" w:rsidRDefault="003E7F8E">
      <w:pPr>
        <w:pStyle w:val="ConsNonformat"/>
        <w:widowControl/>
        <w:ind w:right="0"/>
        <w:jc w:val="both"/>
        <w:rPr>
          <w:rFonts w:ascii="Times New Roman" w:hAnsi="Times New Roman" w:cs="Times New Roman"/>
          <w:sz w:val="28"/>
          <w:szCs w:val="28"/>
        </w:rPr>
      </w:pPr>
    </w:p>
    <w:p w:rsidR="003E7F8E" w:rsidRDefault="003C48B6">
      <w:pPr>
        <w:pStyle w:val="af3"/>
        <w:jc w:val="center"/>
        <w:rPr>
          <w:b/>
          <w:sz w:val="28"/>
          <w:szCs w:val="28"/>
        </w:rPr>
      </w:pPr>
      <w:r>
        <w:rPr>
          <w:b/>
          <w:sz w:val="28"/>
          <w:szCs w:val="28"/>
        </w:rPr>
        <w:t>Об утверждении Учетной политики</w:t>
      </w:r>
    </w:p>
    <w:p w:rsidR="003E7F8E" w:rsidRDefault="00672779">
      <w:pPr>
        <w:pStyle w:val="af3"/>
        <w:jc w:val="center"/>
        <w:rPr>
          <w:b/>
          <w:sz w:val="28"/>
          <w:szCs w:val="28"/>
        </w:rPr>
      </w:pPr>
      <w:r>
        <w:rPr>
          <w:b/>
          <w:sz w:val="28"/>
          <w:szCs w:val="28"/>
        </w:rPr>
        <w:t>Администрации Турбинного</w:t>
      </w:r>
      <w:r w:rsidR="003C48B6">
        <w:rPr>
          <w:b/>
          <w:sz w:val="28"/>
          <w:szCs w:val="28"/>
        </w:rPr>
        <w:t xml:space="preserve"> сельского поселения</w:t>
      </w:r>
    </w:p>
    <w:p w:rsidR="003E7F8E" w:rsidRDefault="003E7F8E"/>
    <w:bookmarkEnd w:id="0"/>
    <w:bookmarkEnd w:id="1"/>
    <w:p w:rsidR="003E7F8E" w:rsidRDefault="003C48B6">
      <w:pPr>
        <w:pStyle w:val="af3"/>
        <w:spacing w:line="276" w:lineRule="auto"/>
        <w:ind w:firstLine="720"/>
        <w:jc w:val="both"/>
        <w:rPr>
          <w:sz w:val="28"/>
          <w:szCs w:val="28"/>
        </w:rPr>
      </w:pPr>
      <w:r>
        <w:rPr>
          <w:sz w:val="28"/>
          <w:szCs w:val="28"/>
        </w:rPr>
        <w:t xml:space="preserve">В соответствии с </w:t>
      </w:r>
      <w:hyperlink r:id="rId9" w:history="1">
        <w:r>
          <w:rPr>
            <w:rStyle w:val="a5"/>
            <w:sz w:val="28"/>
            <w:szCs w:val="28"/>
          </w:rPr>
          <w:t>Федеральным законом</w:t>
        </w:r>
      </w:hyperlink>
      <w:r>
        <w:rPr>
          <w:sz w:val="28"/>
          <w:szCs w:val="28"/>
        </w:rPr>
        <w:t xml:space="preserve"> от 06.12.2011 № 402-ФЗ, </w:t>
      </w:r>
      <w:hyperlink r:id="rId10" w:history="1">
        <w:r>
          <w:rPr>
            <w:rStyle w:val="a5"/>
            <w:sz w:val="28"/>
            <w:szCs w:val="28"/>
          </w:rPr>
          <w:t>Приказом</w:t>
        </w:r>
      </w:hyperlink>
      <w:r>
        <w:rPr>
          <w:sz w:val="28"/>
          <w:szCs w:val="28"/>
        </w:rPr>
        <w:t xml:space="preserve"> Минфина России от 01.12.2010 № 157н, </w:t>
      </w:r>
      <w:hyperlink r:id="rId11" w:history="1">
        <w:r>
          <w:rPr>
            <w:rStyle w:val="a5"/>
            <w:sz w:val="28"/>
            <w:szCs w:val="28"/>
          </w:rPr>
          <w:t>Приказом</w:t>
        </w:r>
      </w:hyperlink>
      <w:r>
        <w:rPr>
          <w:sz w:val="28"/>
          <w:szCs w:val="28"/>
        </w:rPr>
        <w:t xml:space="preserve"> Минфина России от 06.12.2010 № 162н, </w:t>
      </w:r>
      <w:hyperlink r:id="rId12" w:history="1">
        <w:r>
          <w:rPr>
            <w:rStyle w:val="a5"/>
            <w:sz w:val="28"/>
            <w:szCs w:val="28"/>
          </w:rPr>
          <w:t>Приказом</w:t>
        </w:r>
      </w:hyperlink>
      <w:r>
        <w:rPr>
          <w:sz w:val="28"/>
          <w:szCs w:val="28"/>
        </w:rPr>
        <w:t xml:space="preserve"> Минфина России от 28.12.2010 № 191н, федеральными стандартами бухгалтерского учета государственных финансов:</w:t>
      </w:r>
    </w:p>
    <w:p w:rsidR="003E7F8E" w:rsidRDefault="00672779">
      <w:pPr>
        <w:pStyle w:val="af3"/>
        <w:spacing w:line="276" w:lineRule="auto"/>
        <w:jc w:val="both"/>
        <w:rPr>
          <w:sz w:val="28"/>
          <w:szCs w:val="28"/>
        </w:rPr>
      </w:pPr>
      <w:r>
        <w:rPr>
          <w:sz w:val="28"/>
          <w:szCs w:val="28"/>
        </w:rPr>
        <w:t xml:space="preserve">         </w:t>
      </w:r>
      <w:r w:rsidR="003C48B6">
        <w:rPr>
          <w:sz w:val="28"/>
          <w:szCs w:val="28"/>
        </w:rPr>
        <w:t>1. Утвердить новую редакцию Учетной политики.</w:t>
      </w:r>
    </w:p>
    <w:p w:rsidR="003E7F8E" w:rsidRDefault="00672779">
      <w:pPr>
        <w:pStyle w:val="af3"/>
        <w:spacing w:line="276" w:lineRule="auto"/>
        <w:jc w:val="both"/>
        <w:rPr>
          <w:sz w:val="28"/>
          <w:szCs w:val="28"/>
        </w:rPr>
      </w:pPr>
      <w:r>
        <w:rPr>
          <w:sz w:val="28"/>
          <w:szCs w:val="28"/>
        </w:rPr>
        <w:t xml:space="preserve">          </w:t>
      </w:r>
      <w:r w:rsidR="003C48B6">
        <w:rPr>
          <w:sz w:val="28"/>
          <w:szCs w:val="28"/>
        </w:rPr>
        <w:t>2. Установить, что данная редакция Учетной поли</w:t>
      </w:r>
      <w:r>
        <w:rPr>
          <w:sz w:val="28"/>
          <w:szCs w:val="28"/>
        </w:rPr>
        <w:t>тики применяется с 1 января 2020</w:t>
      </w:r>
      <w:r w:rsidR="003C48B6">
        <w:rPr>
          <w:sz w:val="28"/>
          <w:szCs w:val="28"/>
        </w:rPr>
        <w:t xml:space="preserve"> г. во все последующие отчетные периоды с внесением в нее необходимых изменений и дополнений.</w:t>
      </w:r>
    </w:p>
    <w:p w:rsidR="003E7F8E" w:rsidRDefault="00672779">
      <w:pPr>
        <w:pStyle w:val="af3"/>
        <w:spacing w:line="276" w:lineRule="auto"/>
        <w:jc w:val="both"/>
        <w:rPr>
          <w:sz w:val="28"/>
          <w:szCs w:val="28"/>
        </w:rPr>
      </w:pPr>
      <w:r>
        <w:rPr>
          <w:sz w:val="28"/>
          <w:szCs w:val="28"/>
        </w:rPr>
        <w:t xml:space="preserve">         </w:t>
      </w:r>
      <w:r w:rsidR="003C48B6">
        <w:rPr>
          <w:sz w:val="28"/>
          <w:szCs w:val="28"/>
        </w:rPr>
        <w:t>3. Признать утратившим силу распоряжение Администрации «Об учетной полит</w:t>
      </w:r>
      <w:r>
        <w:rPr>
          <w:sz w:val="28"/>
          <w:szCs w:val="28"/>
        </w:rPr>
        <w:t>ике в Администрации Турбинного</w:t>
      </w:r>
      <w:r w:rsidR="003C48B6">
        <w:rPr>
          <w:sz w:val="28"/>
          <w:szCs w:val="28"/>
        </w:rPr>
        <w:t xml:space="preserve"> се</w:t>
      </w:r>
      <w:r>
        <w:rPr>
          <w:sz w:val="28"/>
          <w:szCs w:val="28"/>
        </w:rPr>
        <w:t>льского поселения» от 10.01.2020 года № 1/1-рг</w:t>
      </w:r>
      <w:r w:rsidR="003C48B6">
        <w:rPr>
          <w:sz w:val="28"/>
          <w:szCs w:val="28"/>
        </w:rPr>
        <w:t>.</w:t>
      </w:r>
    </w:p>
    <w:p w:rsidR="003E7F8E" w:rsidRDefault="00672779">
      <w:pPr>
        <w:pStyle w:val="af3"/>
        <w:spacing w:line="276" w:lineRule="auto"/>
        <w:jc w:val="both"/>
        <w:rPr>
          <w:sz w:val="28"/>
          <w:szCs w:val="28"/>
        </w:rPr>
      </w:pPr>
      <w:r>
        <w:rPr>
          <w:sz w:val="28"/>
          <w:szCs w:val="28"/>
        </w:rPr>
        <w:t xml:space="preserve">         </w:t>
      </w:r>
      <w:r w:rsidR="003C48B6">
        <w:rPr>
          <w:sz w:val="28"/>
          <w:szCs w:val="28"/>
        </w:rPr>
        <w:t>4.Контроль за исполнением распоряжения оставляю за собой.</w:t>
      </w:r>
    </w:p>
    <w:p w:rsidR="003E7F8E" w:rsidRDefault="003E7F8E">
      <w:pPr>
        <w:pStyle w:val="af3"/>
        <w:spacing w:line="276" w:lineRule="auto"/>
        <w:jc w:val="both"/>
        <w:rPr>
          <w:sz w:val="24"/>
          <w:szCs w:val="24"/>
        </w:rPr>
      </w:pPr>
    </w:p>
    <w:p w:rsidR="003E7F8E" w:rsidRDefault="003E7F8E">
      <w:pPr>
        <w:pStyle w:val="af3"/>
        <w:spacing w:line="276" w:lineRule="auto"/>
        <w:jc w:val="both"/>
        <w:rPr>
          <w:sz w:val="24"/>
          <w:szCs w:val="24"/>
        </w:rPr>
      </w:pPr>
    </w:p>
    <w:p w:rsidR="006F3CC9" w:rsidRDefault="003C48B6">
      <w:pPr>
        <w:pStyle w:val="af3"/>
        <w:spacing w:line="276" w:lineRule="auto"/>
        <w:jc w:val="both"/>
        <w:rPr>
          <w:b/>
          <w:sz w:val="28"/>
          <w:szCs w:val="28"/>
        </w:rPr>
      </w:pPr>
      <w:r>
        <w:rPr>
          <w:b/>
          <w:sz w:val="28"/>
          <w:szCs w:val="28"/>
        </w:rPr>
        <w:t>Г</w:t>
      </w:r>
      <w:r w:rsidR="00672779">
        <w:rPr>
          <w:b/>
          <w:sz w:val="28"/>
          <w:szCs w:val="28"/>
        </w:rPr>
        <w:t xml:space="preserve">лава </w:t>
      </w:r>
    </w:p>
    <w:p w:rsidR="003E7F8E" w:rsidRDefault="00687DFA">
      <w:pPr>
        <w:pStyle w:val="af3"/>
        <w:spacing w:line="276" w:lineRule="auto"/>
        <w:jc w:val="both"/>
        <w:rPr>
          <w:b/>
          <w:sz w:val="28"/>
          <w:szCs w:val="28"/>
        </w:rPr>
      </w:pPr>
      <w:r>
        <w:rPr>
          <w:b/>
          <w:sz w:val="28"/>
          <w:szCs w:val="28"/>
        </w:rPr>
        <w:t>с</w:t>
      </w:r>
      <w:r w:rsidR="00864EEA">
        <w:rPr>
          <w:b/>
          <w:sz w:val="28"/>
          <w:szCs w:val="28"/>
        </w:rPr>
        <w:t xml:space="preserve">ельского поселения </w:t>
      </w:r>
      <w:r w:rsidR="006F3CC9">
        <w:rPr>
          <w:b/>
          <w:sz w:val="28"/>
          <w:szCs w:val="28"/>
        </w:rPr>
        <w:t xml:space="preserve"> К</w:t>
      </w:r>
      <w:r w:rsidR="00672779">
        <w:rPr>
          <w:b/>
          <w:sz w:val="28"/>
          <w:szCs w:val="28"/>
        </w:rPr>
        <w:t>уроедова Л.А.</w:t>
      </w:r>
    </w:p>
    <w:p w:rsidR="003E7F8E" w:rsidRDefault="003E7F8E">
      <w:pPr>
        <w:pStyle w:val="af3"/>
        <w:spacing w:line="276" w:lineRule="auto"/>
        <w:jc w:val="both"/>
        <w:rPr>
          <w:b/>
          <w:sz w:val="28"/>
          <w:szCs w:val="28"/>
        </w:rPr>
      </w:pPr>
    </w:p>
    <w:p w:rsidR="003E7F8E" w:rsidRDefault="003E7F8E">
      <w:pPr>
        <w:pStyle w:val="af3"/>
        <w:spacing w:line="276" w:lineRule="auto"/>
        <w:jc w:val="both"/>
        <w:rPr>
          <w:b/>
          <w:sz w:val="28"/>
          <w:szCs w:val="28"/>
        </w:rPr>
      </w:pPr>
    </w:p>
    <w:p w:rsidR="003E7F8E" w:rsidRDefault="003E7F8E">
      <w:pPr>
        <w:pStyle w:val="af3"/>
        <w:spacing w:line="276" w:lineRule="auto"/>
        <w:jc w:val="both"/>
        <w:rPr>
          <w:b/>
          <w:sz w:val="28"/>
          <w:szCs w:val="28"/>
        </w:rPr>
      </w:pPr>
    </w:p>
    <w:p w:rsidR="003E7F8E" w:rsidRDefault="003E7F8E">
      <w:pPr>
        <w:pStyle w:val="af3"/>
        <w:spacing w:line="276" w:lineRule="auto"/>
        <w:jc w:val="both"/>
        <w:rPr>
          <w:b/>
          <w:sz w:val="28"/>
          <w:szCs w:val="28"/>
        </w:rPr>
      </w:pPr>
    </w:p>
    <w:p w:rsidR="003E7F8E" w:rsidRDefault="003E7F8E">
      <w:pPr>
        <w:pStyle w:val="af3"/>
        <w:spacing w:line="276" w:lineRule="auto"/>
        <w:jc w:val="both"/>
        <w:rPr>
          <w:b/>
          <w:sz w:val="28"/>
          <w:szCs w:val="28"/>
        </w:rPr>
      </w:pPr>
    </w:p>
    <w:p w:rsidR="00A570BD" w:rsidRDefault="00A570BD">
      <w:pPr>
        <w:pStyle w:val="af3"/>
        <w:jc w:val="right"/>
      </w:pPr>
      <w:bookmarkStart w:id="2" w:name="_docEnd_1"/>
      <w:bookmarkEnd w:id="2"/>
    </w:p>
    <w:p w:rsidR="00687DFA" w:rsidRDefault="00687DFA">
      <w:pPr>
        <w:pStyle w:val="af3"/>
        <w:jc w:val="right"/>
      </w:pPr>
    </w:p>
    <w:p w:rsidR="003E7F8E" w:rsidRDefault="003C48B6">
      <w:pPr>
        <w:pStyle w:val="af3"/>
        <w:jc w:val="right"/>
      </w:pPr>
      <w:r>
        <w:lastRenderedPageBreak/>
        <w:t xml:space="preserve">Приложение 1  </w:t>
      </w:r>
    </w:p>
    <w:p w:rsidR="003E7F8E" w:rsidRPr="00A570BD" w:rsidRDefault="003C48B6">
      <w:pPr>
        <w:pStyle w:val="af3"/>
        <w:jc w:val="right"/>
      </w:pPr>
      <w:r>
        <w:t>к распоряжению</w:t>
      </w:r>
      <w:r>
        <w:br/>
      </w:r>
      <w:r w:rsidR="00A570BD" w:rsidRPr="00A570BD">
        <w:t>от 30.06.2020 № 20/1-рг</w:t>
      </w:r>
    </w:p>
    <w:p w:rsidR="003E7F8E" w:rsidRDefault="003E7F8E">
      <w:pPr>
        <w:pStyle w:val="af3"/>
        <w:jc w:val="right"/>
      </w:pPr>
    </w:p>
    <w:p w:rsidR="003E7F8E" w:rsidRDefault="003E7F8E">
      <w:pPr>
        <w:pStyle w:val="af3"/>
        <w:jc w:val="right"/>
      </w:pPr>
    </w:p>
    <w:p w:rsidR="003E7F8E" w:rsidRDefault="003C48B6">
      <w:pPr>
        <w:pStyle w:val="ad"/>
      </w:pPr>
      <w:bookmarkStart w:id="3" w:name="_docStart_2"/>
      <w:bookmarkStart w:id="4" w:name="_ref_1-7e103fc1367240"/>
      <w:bookmarkStart w:id="5" w:name="_title_2"/>
      <w:bookmarkEnd w:id="3"/>
      <w:r>
        <w:t>Учетная полит</w:t>
      </w:r>
      <w:r w:rsidR="00672779">
        <w:t>ика</w:t>
      </w:r>
      <w:r w:rsidR="00672779">
        <w:br/>
        <w:t>Администрации Турбинного</w:t>
      </w:r>
      <w:r>
        <w:t xml:space="preserve"> сельского поселения</w:t>
      </w:r>
      <w:r>
        <w:br/>
        <w:t>для целей бюджетного учета</w:t>
      </w:r>
      <w:bookmarkEnd w:id="4"/>
      <w:bookmarkEnd w:id="5"/>
    </w:p>
    <w:p w:rsidR="003E7F8E" w:rsidRDefault="003C48B6">
      <w:pPr>
        <w:pStyle w:val="1"/>
        <w:numPr>
          <w:ilvl w:val="0"/>
          <w:numId w:val="3"/>
        </w:numPr>
      </w:pPr>
      <w:bookmarkStart w:id="6" w:name="_ref_1-e72ca710d79345"/>
      <w:r>
        <w:t>Организационные положения</w:t>
      </w:r>
      <w:bookmarkEnd w:id="6"/>
    </w:p>
    <w:p w:rsidR="003E7F8E" w:rsidRDefault="003C48B6">
      <w:pPr>
        <w:pStyle w:val="2"/>
        <w:rPr>
          <w:sz w:val="28"/>
          <w:szCs w:val="28"/>
        </w:rPr>
      </w:pPr>
      <w:bookmarkStart w:id="7" w:name="_ref_1-c8082797e1ee4d"/>
      <w:r>
        <w:rPr>
          <w:sz w:val="28"/>
          <w:szCs w:val="28"/>
        </w:rPr>
        <w:t>Настоящая Учетная политика разработана в соответствии с требованиями следующих документов:</w:t>
      </w:r>
      <w:bookmarkEnd w:id="7"/>
    </w:p>
    <w:p w:rsidR="003E7F8E" w:rsidRDefault="003C48B6">
      <w:pPr>
        <w:pStyle w:val="af4"/>
        <w:numPr>
          <w:ilvl w:val="1"/>
          <w:numId w:val="4"/>
        </w:numPr>
        <w:spacing w:after="0"/>
        <w:ind w:left="964"/>
        <w:jc w:val="both"/>
        <w:rPr>
          <w:sz w:val="24"/>
          <w:szCs w:val="24"/>
        </w:rPr>
      </w:pPr>
      <w:r>
        <w:rPr>
          <w:sz w:val="24"/>
          <w:szCs w:val="24"/>
        </w:rPr>
        <w:t xml:space="preserve">Бюджетный </w:t>
      </w:r>
      <w:hyperlink r:id="rId13" w:history="1">
        <w:r>
          <w:rPr>
            <w:rStyle w:val="a5"/>
            <w:sz w:val="24"/>
            <w:szCs w:val="24"/>
          </w:rPr>
          <w:t>кодекс</w:t>
        </w:r>
      </w:hyperlink>
      <w:r>
        <w:rPr>
          <w:sz w:val="24"/>
          <w:szCs w:val="24"/>
        </w:rPr>
        <w:t xml:space="preserve"> РФ (далее - БК РФ);</w:t>
      </w:r>
    </w:p>
    <w:p w:rsidR="003E7F8E" w:rsidRDefault="003C48B6">
      <w:pPr>
        <w:pStyle w:val="af4"/>
        <w:numPr>
          <w:ilvl w:val="1"/>
          <w:numId w:val="4"/>
        </w:numPr>
        <w:spacing w:after="0"/>
        <w:ind w:left="964"/>
        <w:jc w:val="both"/>
        <w:rPr>
          <w:sz w:val="24"/>
          <w:szCs w:val="24"/>
        </w:rPr>
      </w:pPr>
      <w:r>
        <w:rPr>
          <w:sz w:val="24"/>
          <w:szCs w:val="24"/>
        </w:rPr>
        <w:t xml:space="preserve">Федеральный </w:t>
      </w:r>
      <w:hyperlink r:id="rId14" w:history="1">
        <w:r>
          <w:rPr>
            <w:rStyle w:val="a5"/>
            <w:sz w:val="24"/>
            <w:szCs w:val="24"/>
          </w:rPr>
          <w:t>закон</w:t>
        </w:r>
      </w:hyperlink>
      <w:r>
        <w:rPr>
          <w:sz w:val="24"/>
          <w:szCs w:val="24"/>
        </w:rPr>
        <w:t xml:space="preserve"> от 06.12.2011 № 402-ФЗ "О бухгалтерском учете" (далее - Закон № 402-ФЗ);</w:t>
      </w:r>
    </w:p>
    <w:p w:rsidR="003E7F8E" w:rsidRDefault="003C48B6">
      <w:pPr>
        <w:pStyle w:val="af4"/>
        <w:numPr>
          <w:ilvl w:val="1"/>
          <w:numId w:val="4"/>
        </w:numPr>
        <w:spacing w:after="0"/>
        <w:ind w:left="964"/>
        <w:jc w:val="both"/>
        <w:rPr>
          <w:sz w:val="24"/>
          <w:szCs w:val="24"/>
        </w:rPr>
      </w:pPr>
      <w:r>
        <w:rPr>
          <w:sz w:val="24"/>
          <w:szCs w:val="24"/>
        </w:rPr>
        <w:t xml:space="preserve">Федеральный </w:t>
      </w:r>
      <w:hyperlink r:id="rId15" w:history="1">
        <w:r>
          <w:rPr>
            <w:rStyle w:val="a5"/>
            <w:sz w:val="24"/>
            <w:szCs w:val="24"/>
          </w:rPr>
          <w:t>стандарт</w:t>
        </w:r>
      </w:hyperlink>
      <w:r>
        <w:rPr>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6" w:history="1">
        <w:r>
          <w:rPr>
            <w:rStyle w:val="a5"/>
            <w:sz w:val="24"/>
            <w:szCs w:val="24"/>
          </w:rPr>
          <w:t>СГС</w:t>
        </w:r>
      </w:hyperlink>
      <w:r>
        <w:rPr>
          <w:sz w:val="24"/>
          <w:szCs w:val="24"/>
        </w:rPr>
        <w:t>"Концептуальные основы");</w:t>
      </w:r>
    </w:p>
    <w:p w:rsidR="003E7F8E" w:rsidRDefault="003C48B6">
      <w:pPr>
        <w:pStyle w:val="af4"/>
        <w:numPr>
          <w:ilvl w:val="1"/>
          <w:numId w:val="4"/>
        </w:numPr>
        <w:spacing w:after="0"/>
        <w:ind w:left="964"/>
        <w:jc w:val="both"/>
        <w:rPr>
          <w:sz w:val="24"/>
          <w:szCs w:val="24"/>
        </w:rPr>
      </w:pPr>
      <w:r>
        <w:rPr>
          <w:sz w:val="24"/>
          <w:szCs w:val="24"/>
        </w:rPr>
        <w:t xml:space="preserve">Федеральный </w:t>
      </w:r>
      <w:hyperlink r:id="rId17" w:history="1">
        <w:r>
          <w:rPr>
            <w:rStyle w:val="a5"/>
            <w:sz w:val="24"/>
            <w:szCs w:val="24"/>
          </w:rPr>
          <w:t>стандарт</w:t>
        </w:r>
      </w:hyperlink>
      <w:r>
        <w:rPr>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8" w:history="1">
        <w:r>
          <w:rPr>
            <w:rStyle w:val="a5"/>
            <w:sz w:val="24"/>
            <w:szCs w:val="24"/>
          </w:rPr>
          <w:t>СГС</w:t>
        </w:r>
      </w:hyperlink>
      <w:r>
        <w:rPr>
          <w:sz w:val="24"/>
          <w:szCs w:val="24"/>
        </w:rPr>
        <w:t>"Основные средства");</w:t>
      </w:r>
    </w:p>
    <w:p w:rsidR="003E7F8E" w:rsidRDefault="003C48B6">
      <w:pPr>
        <w:pStyle w:val="af4"/>
        <w:numPr>
          <w:ilvl w:val="1"/>
          <w:numId w:val="4"/>
        </w:numPr>
        <w:spacing w:after="0"/>
        <w:ind w:left="964"/>
        <w:jc w:val="both"/>
        <w:rPr>
          <w:sz w:val="24"/>
          <w:szCs w:val="24"/>
        </w:rPr>
      </w:pPr>
      <w:r>
        <w:rPr>
          <w:sz w:val="24"/>
          <w:szCs w:val="24"/>
        </w:rPr>
        <w:t xml:space="preserve">Федеральный </w:t>
      </w:r>
      <w:hyperlink r:id="rId19" w:history="1">
        <w:r>
          <w:rPr>
            <w:rStyle w:val="a5"/>
            <w:sz w:val="24"/>
            <w:szCs w:val="24"/>
          </w:rPr>
          <w:t>стандарт</w:t>
        </w:r>
      </w:hyperlink>
      <w:r>
        <w:rPr>
          <w:sz w:val="24"/>
          <w:szCs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0" w:history="1">
        <w:r>
          <w:rPr>
            <w:rStyle w:val="a5"/>
            <w:sz w:val="24"/>
            <w:szCs w:val="24"/>
          </w:rPr>
          <w:t>СГС</w:t>
        </w:r>
      </w:hyperlink>
      <w:r>
        <w:rPr>
          <w:sz w:val="24"/>
          <w:szCs w:val="24"/>
        </w:rPr>
        <w:t>"Аренда");</w:t>
      </w:r>
    </w:p>
    <w:p w:rsidR="003E7F8E" w:rsidRDefault="003C48B6">
      <w:pPr>
        <w:pStyle w:val="af4"/>
        <w:numPr>
          <w:ilvl w:val="1"/>
          <w:numId w:val="4"/>
        </w:numPr>
        <w:spacing w:after="0"/>
        <w:ind w:left="964"/>
        <w:jc w:val="both"/>
        <w:rPr>
          <w:sz w:val="24"/>
          <w:szCs w:val="24"/>
        </w:rPr>
      </w:pPr>
      <w:r>
        <w:rPr>
          <w:sz w:val="24"/>
          <w:szCs w:val="24"/>
        </w:rPr>
        <w:t xml:space="preserve">Федеральный </w:t>
      </w:r>
      <w:hyperlink r:id="rId21" w:history="1">
        <w:r>
          <w:rPr>
            <w:rStyle w:val="a5"/>
            <w:sz w:val="24"/>
            <w:szCs w:val="24"/>
          </w:rPr>
          <w:t>стандарт</w:t>
        </w:r>
      </w:hyperlink>
      <w:r>
        <w:rPr>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2" w:history="1">
        <w:r>
          <w:rPr>
            <w:rStyle w:val="a5"/>
            <w:sz w:val="24"/>
            <w:szCs w:val="24"/>
          </w:rPr>
          <w:t>СГС</w:t>
        </w:r>
      </w:hyperlink>
      <w:r>
        <w:rPr>
          <w:sz w:val="24"/>
          <w:szCs w:val="24"/>
        </w:rPr>
        <w:t>"Обесценение активов");</w:t>
      </w:r>
    </w:p>
    <w:p w:rsidR="003E7F8E" w:rsidRDefault="003C48B6">
      <w:pPr>
        <w:pStyle w:val="af4"/>
        <w:numPr>
          <w:ilvl w:val="1"/>
          <w:numId w:val="4"/>
        </w:numPr>
        <w:spacing w:after="0"/>
        <w:ind w:left="964"/>
        <w:jc w:val="both"/>
        <w:rPr>
          <w:sz w:val="24"/>
          <w:szCs w:val="24"/>
        </w:rPr>
      </w:pPr>
      <w:r>
        <w:rPr>
          <w:sz w:val="24"/>
          <w:szCs w:val="24"/>
        </w:rPr>
        <w:t xml:space="preserve">Федеральный </w:t>
      </w:r>
      <w:hyperlink r:id="rId23" w:history="1">
        <w:r>
          <w:rPr>
            <w:rStyle w:val="a5"/>
            <w:sz w:val="24"/>
            <w:szCs w:val="24"/>
          </w:rPr>
          <w:t>стандарт</w:t>
        </w:r>
      </w:hyperlink>
      <w:r>
        <w:rPr>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4" w:history="1">
        <w:r>
          <w:rPr>
            <w:rStyle w:val="a5"/>
            <w:sz w:val="24"/>
            <w:szCs w:val="24"/>
          </w:rPr>
          <w:t>СГС</w:t>
        </w:r>
      </w:hyperlink>
      <w:r>
        <w:rPr>
          <w:sz w:val="24"/>
          <w:szCs w:val="24"/>
        </w:rPr>
        <w:t>"Представление отчетности");</w:t>
      </w:r>
    </w:p>
    <w:p w:rsidR="003E7F8E" w:rsidRDefault="003C48B6">
      <w:pPr>
        <w:pStyle w:val="af4"/>
        <w:numPr>
          <w:ilvl w:val="1"/>
          <w:numId w:val="4"/>
        </w:numPr>
        <w:spacing w:after="0"/>
        <w:ind w:left="964"/>
        <w:jc w:val="both"/>
        <w:rPr>
          <w:sz w:val="24"/>
          <w:szCs w:val="24"/>
        </w:rPr>
      </w:pPr>
      <w:r>
        <w:rPr>
          <w:sz w:val="24"/>
          <w:szCs w:val="24"/>
        </w:rPr>
        <w:t xml:space="preserve">Федеральный </w:t>
      </w:r>
      <w:hyperlink r:id="rId25" w:history="1">
        <w:r>
          <w:rPr>
            <w:rStyle w:val="a5"/>
            <w:sz w:val="24"/>
            <w:szCs w:val="24"/>
          </w:rPr>
          <w:t>стандарт</w:t>
        </w:r>
      </w:hyperlink>
      <w:r>
        <w:rPr>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6" w:history="1">
        <w:r>
          <w:rPr>
            <w:rStyle w:val="a5"/>
            <w:sz w:val="24"/>
            <w:szCs w:val="24"/>
          </w:rPr>
          <w:t>СГС</w:t>
        </w:r>
      </w:hyperlink>
      <w:r>
        <w:rPr>
          <w:sz w:val="24"/>
          <w:szCs w:val="24"/>
        </w:rPr>
        <w:t>"Отчет о движении денежных средств");</w:t>
      </w:r>
    </w:p>
    <w:p w:rsidR="003E7F8E" w:rsidRDefault="003C48B6">
      <w:pPr>
        <w:pStyle w:val="af4"/>
        <w:numPr>
          <w:ilvl w:val="1"/>
          <w:numId w:val="4"/>
        </w:numPr>
        <w:spacing w:after="0"/>
        <w:ind w:left="964"/>
        <w:jc w:val="both"/>
        <w:rPr>
          <w:sz w:val="24"/>
          <w:szCs w:val="24"/>
        </w:rPr>
      </w:pPr>
      <w:r>
        <w:rPr>
          <w:sz w:val="24"/>
          <w:szCs w:val="24"/>
        </w:rPr>
        <w:t xml:space="preserve">Федеральный </w:t>
      </w:r>
      <w:hyperlink r:id="rId27" w:history="1">
        <w:r>
          <w:rPr>
            <w:rStyle w:val="a5"/>
            <w:sz w:val="24"/>
            <w:szCs w:val="24"/>
          </w:rPr>
          <w:t>стандарт</w:t>
        </w:r>
      </w:hyperlink>
      <w:r>
        <w:rPr>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8" w:history="1">
        <w:r>
          <w:rPr>
            <w:rStyle w:val="a5"/>
            <w:sz w:val="24"/>
            <w:szCs w:val="24"/>
          </w:rPr>
          <w:t>СГС</w:t>
        </w:r>
      </w:hyperlink>
      <w:r>
        <w:rPr>
          <w:sz w:val="24"/>
          <w:szCs w:val="24"/>
        </w:rPr>
        <w:t>"Учетная политика");</w:t>
      </w:r>
    </w:p>
    <w:p w:rsidR="003E7F8E" w:rsidRDefault="003C48B6">
      <w:pPr>
        <w:pStyle w:val="af4"/>
        <w:numPr>
          <w:ilvl w:val="1"/>
          <w:numId w:val="4"/>
        </w:numPr>
        <w:spacing w:after="0"/>
        <w:ind w:left="964"/>
        <w:jc w:val="both"/>
        <w:rPr>
          <w:sz w:val="24"/>
          <w:szCs w:val="24"/>
        </w:rPr>
      </w:pPr>
      <w:r>
        <w:rPr>
          <w:sz w:val="24"/>
          <w:szCs w:val="24"/>
        </w:rPr>
        <w:t xml:space="preserve">Федеральный </w:t>
      </w:r>
      <w:hyperlink r:id="rId29" w:history="1">
        <w:r>
          <w:rPr>
            <w:rStyle w:val="a5"/>
            <w:sz w:val="24"/>
            <w:szCs w:val="24"/>
          </w:rPr>
          <w:t>стандарт</w:t>
        </w:r>
      </w:hyperlink>
      <w:r>
        <w:rPr>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0" w:history="1">
        <w:r>
          <w:rPr>
            <w:rStyle w:val="a5"/>
            <w:sz w:val="24"/>
            <w:szCs w:val="24"/>
          </w:rPr>
          <w:t>СГС</w:t>
        </w:r>
      </w:hyperlink>
      <w:r>
        <w:rPr>
          <w:sz w:val="24"/>
          <w:szCs w:val="24"/>
        </w:rPr>
        <w:t>"События после отчетной даты");</w:t>
      </w:r>
    </w:p>
    <w:p w:rsidR="003E7F8E" w:rsidRDefault="003C48B6">
      <w:pPr>
        <w:pStyle w:val="af4"/>
        <w:numPr>
          <w:ilvl w:val="1"/>
          <w:numId w:val="4"/>
        </w:numPr>
        <w:spacing w:after="0"/>
        <w:ind w:left="964"/>
        <w:jc w:val="both"/>
        <w:rPr>
          <w:sz w:val="24"/>
          <w:szCs w:val="24"/>
        </w:rPr>
      </w:pPr>
      <w:r>
        <w:rPr>
          <w:sz w:val="24"/>
          <w:szCs w:val="24"/>
        </w:rPr>
        <w:t xml:space="preserve">Федеральный </w:t>
      </w:r>
      <w:hyperlink r:id="rId31" w:history="1">
        <w:r>
          <w:rPr>
            <w:rStyle w:val="a5"/>
            <w:sz w:val="24"/>
            <w:szCs w:val="24"/>
          </w:rPr>
          <w:t>стандарт</w:t>
        </w:r>
      </w:hyperlink>
      <w:r>
        <w:rPr>
          <w:sz w:val="24"/>
          <w:szCs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2" w:history="1">
        <w:r>
          <w:rPr>
            <w:rStyle w:val="a5"/>
            <w:sz w:val="24"/>
            <w:szCs w:val="24"/>
          </w:rPr>
          <w:t>СГС</w:t>
        </w:r>
      </w:hyperlink>
      <w:r>
        <w:rPr>
          <w:sz w:val="24"/>
          <w:szCs w:val="24"/>
        </w:rPr>
        <w:t>"Доходы");</w:t>
      </w:r>
    </w:p>
    <w:p w:rsidR="003E7F8E" w:rsidRDefault="003C48B6">
      <w:pPr>
        <w:pStyle w:val="af4"/>
        <w:numPr>
          <w:ilvl w:val="1"/>
          <w:numId w:val="4"/>
        </w:numPr>
        <w:spacing w:after="0"/>
        <w:ind w:left="964"/>
        <w:jc w:val="both"/>
        <w:rPr>
          <w:sz w:val="24"/>
          <w:szCs w:val="24"/>
        </w:rPr>
      </w:pPr>
      <w:r>
        <w:rPr>
          <w:sz w:val="24"/>
          <w:szCs w:val="24"/>
        </w:rPr>
        <w:lastRenderedPageBreak/>
        <w:t xml:space="preserve">Федеральный </w:t>
      </w:r>
      <w:hyperlink r:id="rId33" w:history="1">
        <w:r>
          <w:rPr>
            <w:rStyle w:val="a5"/>
            <w:sz w:val="24"/>
            <w:szCs w:val="24"/>
          </w:rPr>
          <w:t>стандарт</w:t>
        </w:r>
      </w:hyperlink>
      <w:r>
        <w:rPr>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4" w:history="1">
        <w:r>
          <w:rPr>
            <w:rStyle w:val="a5"/>
            <w:sz w:val="24"/>
            <w:szCs w:val="24"/>
          </w:rPr>
          <w:t>СГС</w:t>
        </w:r>
      </w:hyperlink>
      <w:r>
        <w:rPr>
          <w:sz w:val="24"/>
          <w:szCs w:val="24"/>
        </w:rPr>
        <w:t>"Влияние изменений курсов иностранных валют");</w:t>
      </w:r>
    </w:p>
    <w:p w:rsidR="003E7F8E" w:rsidRDefault="003C48B6">
      <w:pPr>
        <w:pStyle w:val="af4"/>
        <w:numPr>
          <w:ilvl w:val="1"/>
          <w:numId w:val="4"/>
        </w:numPr>
        <w:spacing w:after="0"/>
        <w:ind w:left="964"/>
        <w:jc w:val="both"/>
        <w:rPr>
          <w:sz w:val="24"/>
          <w:szCs w:val="24"/>
        </w:rPr>
      </w:pPr>
      <w:r>
        <w:rPr>
          <w:sz w:val="24"/>
          <w:szCs w:val="24"/>
        </w:rPr>
        <w:t xml:space="preserve">Единый </w:t>
      </w:r>
      <w:hyperlink r:id="rId35" w:history="1">
        <w:r>
          <w:rPr>
            <w:rStyle w:val="a5"/>
            <w:sz w:val="24"/>
            <w:szCs w:val="24"/>
          </w:rPr>
          <w:t>план</w:t>
        </w:r>
      </w:hyperlink>
      <w:r>
        <w:rPr>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6" w:history="1">
        <w:r>
          <w:rPr>
            <w:rStyle w:val="a5"/>
            <w:sz w:val="24"/>
            <w:szCs w:val="24"/>
          </w:rPr>
          <w:t>план</w:t>
        </w:r>
      </w:hyperlink>
      <w:r>
        <w:rPr>
          <w:sz w:val="24"/>
          <w:szCs w:val="24"/>
        </w:rPr>
        <w:t xml:space="preserve"> счетов);</w:t>
      </w:r>
    </w:p>
    <w:p w:rsidR="003E7F8E" w:rsidRDefault="00F23249">
      <w:pPr>
        <w:pStyle w:val="af4"/>
        <w:numPr>
          <w:ilvl w:val="1"/>
          <w:numId w:val="4"/>
        </w:numPr>
        <w:spacing w:after="0"/>
        <w:ind w:left="964"/>
        <w:jc w:val="both"/>
        <w:rPr>
          <w:sz w:val="24"/>
          <w:szCs w:val="24"/>
        </w:rPr>
      </w:pPr>
      <w:hyperlink r:id="rId37" w:history="1">
        <w:r w:rsidR="003C48B6">
          <w:rPr>
            <w:rStyle w:val="a5"/>
            <w:sz w:val="24"/>
            <w:szCs w:val="24"/>
          </w:rPr>
          <w:t>Инструкция</w:t>
        </w:r>
      </w:hyperlink>
      <w:r w:rsidR="003C48B6">
        <w:rPr>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8" w:history="1">
        <w:r w:rsidR="003C48B6">
          <w:rPr>
            <w:rStyle w:val="a5"/>
            <w:sz w:val="24"/>
            <w:szCs w:val="24"/>
          </w:rPr>
          <w:t>Инструкция</w:t>
        </w:r>
      </w:hyperlink>
      <w:r w:rsidR="003C48B6">
        <w:rPr>
          <w:sz w:val="24"/>
          <w:szCs w:val="24"/>
        </w:rPr>
        <w:t xml:space="preserve"> № 157н);</w:t>
      </w:r>
    </w:p>
    <w:p w:rsidR="003E7F8E" w:rsidRDefault="00F23249">
      <w:pPr>
        <w:pStyle w:val="af4"/>
        <w:numPr>
          <w:ilvl w:val="1"/>
          <w:numId w:val="4"/>
        </w:numPr>
        <w:spacing w:after="0"/>
        <w:ind w:left="964"/>
        <w:jc w:val="both"/>
        <w:rPr>
          <w:sz w:val="24"/>
          <w:szCs w:val="24"/>
        </w:rPr>
      </w:pPr>
      <w:hyperlink r:id="rId39" w:history="1">
        <w:r w:rsidR="003C48B6">
          <w:rPr>
            <w:rStyle w:val="a5"/>
            <w:sz w:val="24"/>
            <w:szCs w:val="24"/>
          </w:rPr>
          <w:t>План</w:t>
        </w:r>
      </w:hyperlink>
      <w:r w:rsidR="003C48B6">
        <w:rPr>
          <w:sz w:val="24"/>
          <w:szCs w:val="24"/>
        </w:rPr>
        <w:t xml:space="preserve"> счетов бюджетного учета, утвержденный Приказом Минфина России от 06.12.2010 № 162н (далее - </w:t>
      </w:r>
      <w:hyperlink r:id="rId40" w:history="1">
        <w:r w:rsidR="003C48B6">
          <w:rPr>
            <w:rStyle w:val="a5"/>
            <w:sz w:val="24"/>
            <w:szCs w:val="24"/>
          </w:rPr>
          <w:t>План</w:t>
        </w:r>
      </w:hyperlink>
      <w:r w:rsidR="003C48B6">
        <w:rPr>
          <w:sz w:val="24"/>
          <w:szCs w:val="24"/>
        </w:rPr>
        <w:t xml:space="preserve"> счетов бюджетного учета);</w:t>
      </w:r>
    </w:p>
    <w:p w:rsidR="003E7F8E" w:rsidRDefault="00F23249">
      <w:pPr>
        <w:pStyle w:val="af4"/>
        <w:numPr>
          <w:ilvl w:val="1"/>
          <w:numId w:val="4"/>
        </w:numPr>
        <w:spacing w:after="0"/>
        <w:ind w:left="964"/>
        <w:jc w:val="both"/>
        <w:rPr>
          <w:sz w:val="24"/>
          <w:szCs w:val="24"/>
        </w:rPr>
      </w:pPr>
      <w:hyperlink r:id="rId41" w:history="1">
        <w:r w:rsidR="003C48B6">
          <w:rPr>
            <w:rStyle w:val="a5"/>
            <w:sz w:val="24"/>
            <w:szCs w:val="24"/>
          </w:rPr>
          <w:t>Инструкция</w:t>
        </w:r>
      </w:hyperlink>
      <w:r w:rsidR="003C48B6">
        <w:rPr>
          <w:sz w:val="24"/>
          <w:szCs w:val="24"/>
        </w:rPr>
        <w:t xml:space="preserve"> по применению Плана счетов бюджетного учета, утвержденная Приказом Минфина России от 06.12.2010 № 162н (далее - </w:t>
      </w:r>
      <w:hyperlink r:id="rId42" w:history="1">
        <w:r w:rsidR="003C48B6">
          <w:rPr>
            <w:rStyle w:val="a5"/>
            <w:sz w:val="24"/>
            <w:szCs w:val="24"/>
          </w:rPr>
          <w:t>Инструкция</w:t>
        </w:r>
      </w:hyperlink>
      <w:r w:rsidR="003C48B6">
        <w:rPr>
          <w:sz w:val="24"/>
          <w:szCs w:val="24"/>
        </w:rPr>
        <w:t xml:space="preserve"> № 162н);</w:t>
      </w:r>
    </w:p>
    <w:p w:rsidR="003E7F8E" w:rsidRDefault="00F23249">
      <w:pPr>
        <w:pStyle w:val="af4"/>
        <w:numPr>
          <w:ilvl w:val="1"/>
          <w:numId w:val="4"/>
        </w:numPr>
        <w:spacing w:after="0"/>
        <w:ind w:left="964"/>
        <w:jc w:val="both"/>
        <w:rPr>
          <w:sz w:val="24"/>
          <w:szCs w:val="24"/>
        </w:rPr>
      </w:pPr>
      <w:hyperlink r:id="rId43" w:history="1">
        <w:r w:rsidR="003C48B6">
          <w:rPr>
            <w:rStyle w:val="a5"/>
            <w:sz w:val="24"/>
            <w:szCs w:val="24"/>
          </w:rPr>
          <w:t>Приказ</w:t>
        </w:r>
      </w:hyperlink>
      <w:r w:rsidR="003C48B6">
        <w:rPr>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4" w:history="1">
        <w:r w:rsidR="003C48B6">
          <w:rPr>
            <w:rStyle w:val="a5"/>
            <w:sz w:val="24"/>
            <w:szCs w:val="24"/>
          </w:rPr>
          <w:t>Приказ</w:t>
        </w:r>
      </w:hyperlink>
      <w:r w:rsidR="003C48B6">
        <w:rPr>
          <w:sz w:val="24"/>
          <w:szCs w:val="24"/>
        </w:rPr>
        <w:t xml:space="preserve"> Минфина России № 52н);</w:t>
      </w:r>
    </w:p>
    <w:p w:rsidR="003E7F8E" w:rsidRDefault="003C48B6">
      <w:pPr>
        <w:pStyle w:val="af4"/>
        <w:numPr>
          <w:ilvl w:val="1"/>
          <w:numId w:val="4"/>
        </w:numPr>
        <w:spacing w:after="0"/>
        <w:ind w:left="964"/>
        <w:jc w:val="both"/>
        <w:rPr>
          <w:sz w:val="24"/>
          <w:szCs w:val="24"/>
        </w:rPr>
      </w:pPr>
      <w:r>
        <w:rPr>
          <w:sz w:val="24"/>
          <w:szCs w:val="24"/>
        </w:rPr>
        <w:t xml:space="preserve">Методические </w:t>
      </w:r>
      <w:hyperlink r:id="rId45" w:history="1">
        <w:r>
          <w:rPr>
            <w:rStyle w:val="a5"/>
            <w:sz w:val="24"/>
            <w:szCs w:val="24"/>
          </w:rPr>
          <w:t>указания</w:t>
        </w:r>
      </w:hyperlink>
      <w:r>
        <w:rPr>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6" w:history="1">
        <w:r>
          <w:rPr>
            <w:rStyle w:val="a5"/>
            <w:sz w:val="24"/>
            <w:szCs w:val="24"/>
          </w:rPr>
          <w:t>указания</w:t>
        </w:r>
      </w:hyperlink>
      <w:r>
        <w:rPr>
          <w:sz w:val="24"/>
          <w:szCs w:val="24"/>
        </w:rPr>
        <w:t xml:space="preserve"> № 52н);</w:t>
      </w:r>
    </w:p>
    <w:p w:rsidR="003E7F8E" w:rsidRDefault="00F23249">
      <w:pPr>
        <w:pStyle w:val="af4"/>
        <w:numPr>
          <w:ilvl w:val="1"/>
          <w:numId w:val="4"/>
        </w:numPr>
        <w:spacing w:after="0"/>
        <w:ind w:left="964"/>
        <w:jc w:val="both"/>
        <w:rPr>
          <w:sz w:val="24"/>
          <w:szCs w:val="24"/>
        </w:rPr>
      </w:pPr>
      <w:hyperlink r:id="rId47" w:history="1">
        <w:r w:rsidR="003C48B6">
          <w:rPr>
            <w:rStyle w:val="a5"/>
            <w:sz w:val="24"/>
            <w:szCs w:val="24"/>
          </w:rPr>
          <w:t>Указание</w:t>
        </w:r>
      </w:hyperlink>
      <w:r w:rsidR="003C48B6">
        <w:rPr>
          <w:sz w:val="24"/>
          <w:szCs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8" w:history="1">
        <w:r w:rsidR="003C48B6">
          <w:rPr>
            <w:rStyle w:val="a5"/>
            <w:sz w:val="24"/>
            <w:szCs w:val="24"/>
          </w:rPr>
          <w:t>Указание</w:t>
        </w:r>
      </w:hyperlink>
      <w:r w:rsidR="003C48B6">
        <w:rPr>
          <w:sz w:val="24"/>
          <w:szCs w:val="24"/>
        </w:rPr>
        <w:t xml:space="preserve"> № 3210-У);</w:t>
      </w:r>
    </w:p>
    <w:p w:rsidR="003E7F8E" w:rsidRDefault="00F23249">
      <w:pPr>
        <w:pStyle w:val="af4"/>
        <w:numPr>
          <w:ilvl w:val="1"/>
          <w:numId w:val="4"/>
        </w:numPr>
        <w:spacing w:after="0"/>
        <w:ind w:left="964"/>
        <w:jc w:val="both"/>
        <w:rPr>
          <w:sz w:val="24"/>
          <w:szCs w:val="24"/>
        </w:rPr>
      </w:pPr>
      <w:hyperlink r:id="rId49" w:history="1">
        <w:r w:rsidR="003C48B6">
          <w:rPr>
            <w:rStyle w:val="a5"/>
            <w:sz w:val="24"/>
            <w:szCs w:val="24"/>
          </w:rPr>
          <w:t>Указание</w:t>
        </w:r>
      </w:hyperlink>
      <w:r w:rsidR="003C48B6">
        <w:rPr>
          <w:sz w:val="24"/>
          <w:szCs w:val="24"/>
        </w:rPr>
        <w:t xml:space="preserve"> Банка России от 07.10.2013 № 3073-У "Об осуществлении наличных расчетов" (далее - </w:t>
      </w:r>
      <w:hyperlink r:id="rId50" w:history="1">
        <w:r w:rsidR="003C48B6">
          <w:rPr>
            <w:rStyle w:val="a5"/>
            <w:sz w:val="24"/>
            <w:szCs w:val="24"/>
          </w:rPr>
          <w:t>Указание</w:t>
        </w:r>
      </w:hyperlink>
      <w:r w:rsidR="003C48B6">
        <w:rPr>
          <w:sz w:val="24"/>
          <w:szCs w:val="24"/>
        </w:rPr>
        <w:t xml:space="preserve"> № 3073-У);</w:t>
      </w:r>
    </w:p>
    <w:p w:rsidR="003E7F8E" w:rsidRDefault="003C48B6">
      <w:pPr>
        <w:pStyle w:val="af4"/>
        <w:numPr>
          <w:ilvl w:val="1"/>
          <w:numId w:val="4"/>
        </w:numPr>
        <w:spacing w:after="0"/>
        <w:ind w:left="964"/>
        <w:jc w:val="both"/>
        <w:rPr>
          <w:sz w:val="24"/>
          <w:szCs w:val="24"/>
        </w:rPr>
      </w:pPr>
      <w:r>
        <w:rPr>
          <w:sz w:val="24"/>
          <w:szCs w:val="24"/>
        </w:rPr>
        <w:t xml:space="preserve">Методические </w:t>
      </w:r>
      <w:hyperlink r:id="rId51" w:history="1">
        <w:r>
          <w:rPr>
            <w:rStyle w:val="a5"/>
            <w:sz w:val="24"/>
            <w:szCs w:val="24"/>
          </w:rPr>
          <w:t>указания</w:t>
        </w:r>
      </w:hyperlink>
      <w:r>
        <w:rPr>
          <w:sz w:val="24"/>
          <w:szCs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52" w:history="1">
        <w:r>
          <w:rPr>
            <w:rStyle w:val="a5"/>
            <w:sz w:val="24"/>
            <w:szCs w:val="24"/>
          </w:rPr>
          <w:t>указания</w:t>
        </w:r>
      </w:hyperlink>
      <w:r>
        <w:rPr>
          <w:sz w:val="24"/>
          <w:szCs w:val="24"/>
        </w:rPr>
        <w:t xml:space="preserve"> № 49);</w:t>
      </w:r>
    </w:p>
    <w:p w:rsidR="003E7F8E" w:rsidRDefault="003C48B6">
      <w:pPr>
        <w:pStyle w:val="af4"/>
        <w:numPr>
          <w:ilvl w:val="1"/>
          <w:numId w:val="4"/>
        </w:numPr>
        <w:spacing w:after="0"/>
        <w:ind w:left="964"/>
        <w:jc w:val="both"/>
        <w:rPr>
          <w:sz w:val="24"/>
          <w:szCs w:val="24"/>
        </w:rPr>
      </w:pPr>
      <w:r>
        <w:rPr>
          <w:sz w:val="24"/>
          <w:szCs w:val="24"/>
        </w:rPr>
        <w:t xml:space="preserve">Методические </w:t>
      </w:r>
      <w:hyperlink r:id="rId53" w:history="1">
        <w:r>
          <w:rPr>
            <w:rStyle w:val="a5"/>
            <w:sz w:val="24"/>
            <w:szCs w:val="24"/>
          </w:rPr>
          <w:t>рекомендации</w:t>
        </w:r>
      </w:hyperlink>
      <w:r>
        <w:rPr>
          <w:sz w:val="24"/>
          <w:szCs w:val="24"/>
        </w:rPr>
        <w:t xml:space="preserve">"Нормы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4" w:history="1">
        <w:r>
          <w:rPr>
            <w:rStyle w:val="a5"/>
            <w:sz w:val="24"/>
            <w:szCs w:val="24"/>
          </w:rPr>
          <w:t>рекомендации</w:t>
        </w:r>
      </w:hyperlink>
      <w:r>
        <w:rPr>
          <w:sz w:val="24"/>
          <w:szCs w:val="24"/>
        </w:rPr>
        <w:t xml:space="preserve"> № АМ-23-р);</w:t>
      </w:r>
    </w:p>
    <w:p w:rsidR="003E7F8E" w:rsidRDefault="00F23249">
      <w:pPr>
        <w:pStyle w:val="af4"/>
        <w:numPr>
          <w:ilvl w:val="1"/>
          <w:numId w:val="4"/>
        </w:numPr>
        <w:spacing w:after="0"/>
        <w:ind w:left="964"/>
        <w:jc w:val="both"/>
        <w:rPr>
          <w:sz w:val="24"/>
          <w:szCs w:val="24"/>
        </w:rPr>
      </w:pPr>
      <w:hyperlink r:id="rId55" w:history="1">
        <w:r w:rsidR="003C48B6">
          <w:rPr>
            <w:rStyle w:val="a5"/>
            <w:sz w:val="24"/>
            <w:szCs w:val="24"/>
          </w:rPr>
          <w:t>Правила</w:t>
        </w:r>
      </w:hyperlink>
      <w:r w:rsidR="003C48B6">
        <w:rPr>
          <w:sz w:val="24"/>
          <w:szCs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6" w:history="1">
        <w:r w:rsidR="003C48B6">
          <w:rPr>
            <w:rStyle w:val="a5"/>
            <w:sz w:val="24"/>
            <w:szCs w:val="24"/>
          </w:rPr>
          <w:t>Правила</w:t>
        </w:r>
      </w:hyperlink>
      <w:r w:rsidR="003C48B6">
        <w:rPr>
          <w:sz w:val="24"/>
          <w:szCs w:val="24"/>
        </w:rPr>
        <w:t xml:space="preserve"> учета и хранения драгоценных </w:t>
      </w:r>
      <w:r w:rsidR="003C48B6">
        <w:rPr>
          <w:sz w:val="24"/>
          <w:szCs w:val="24"/>
        </w:rPr>
        <w:lastRenderedPageBreak/>
        <w:t>металлов, драгоценных камней и продукции из них, а также ведения соответствующей отчетности);</w:t>
      </w:r>
    </w:p>
    <w:p w:rsidR="003E7F8E" w:rsidRDefault="00F23249">
      <w:pPr>
        <w:pStyle w:val="af4"/>
        <w:numPr>
          <w:ilvl w:val="1"/>
          <w:numId w:val="4"/>
        </w:numPr>
        <w:spacing w:after="0"/>
        <w:ind w:left="964"/>
        <w:jc w:val="both"/>
        <w:rPr>
          <w:sz w:val="24"/>
          <w:szCs w:val="24"/>
        </w:rPr>
      </w:pPr>
      <w:hyperlink r:id="rId57" w:history="1">
        <w:r w:rsidR="003C48B6">
          <w:rPr>
            <w:rStyle w:val="a5"/>
            <w:sz w:val="24"/>
            <w:szCs w:val="24"/>
          </w:rPr>
          <w:t>Инструкция</w:t>
        </w:r>
      </w:hyperlink>
      <w:r w:rsidR="003C48B6">
        <w:rPr>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8" w:history="1">
        <w:r w:rsidR="003C48B6">
          <w:rPr>
            <w:rStyle w:val="a5"/>
            <w:sz w:val="24"/>
            <w:szCs w:val="24"/>
          </w:rPr>
          <w:t>Инструкция</w:t>
        </w:r>
      </w:hyperlink>
      <w:r w:rsidR="003C48B6">
        <w:rPr>
          <w:sz w:val="24"/>
          <w:szCs w:val="24"/>
        </w:rPr>
        <w:t xml:space="preserve"> № 191н);</w:t>
      </w:r>
    </w:p>
    <w:p w:rsidR="003E7F8E" w:rsidRDefault="00F23249">
      <w:pPr>
        <w:pStyle w:val="af4"/>
        <w:numPr>
          <w:ilvl w:val="1"/>
          <w:numId w:val="4"/>
        </w:numPr>
        <w:spacing w:after="0"/>
        <w:ind w:left="964"/>
        <w:jc w:val="both"/>
        <w:rPr>
          <w:sz w:val="24"/>
          <w:szCs w:val="24"/>
        </w:rPr>
      </w:pPr>
      <w:hyperlink r:id="rId59" w:history="1">
        <w:r w:rsidR="003C48B6">
          <w:rPr>
            <w:rStyle w:val="a5"/>
            <w:sz w:val="24"/>
            <w:szCs w:val="24"/>
          </w:rPr>
          <w:t>Приказ</w:t>
        </w:r>
      </w:hyperlink>
      <w:r w:rsidR="003C48B6">
        <w:rPr>
          <w:sz w:val="24"/>
          <w:szCs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60" w:history="1">
        <w:r w:rsidR="003C48B6">
          <w:rPr>
            <w:rStyle w:val="a5"/>
            <w:sz w:val="24"/>
            <w:szCs w:val="24"/>
          </w:rPr>
          <w:t>Приказ</w:t>
        </w:r>
      </w:hyperlink>
      <w:r w:rsidR="003C48B6">
        <w:rPr>
          <w:sz w:val="24"/>
          <w:szCs w:val="24"/>
        </w:rPr>
        <w:t xml:space="preserve"> Минфина России № 231н);</w:t>
      </w:r>
    </w:p>
    <w:p w:rsidR="003E7F8E" w:rsidRDefault="00F23249">
      <w:pPr>
        <w:pStyle w:val="af4"/>
        <w:numPr>
          <w:ilvl w:val="1"/>
          <w:numId w:val="4"/>
        </w:numPr>
        <w:spacing w:after="0"/>
        <w:ind w:left="964"/>
        <w:jc w:val="both"/>
        <w:rPr>
          <w:sz w:val="24"/>
          <w:szCs w:val="24"/>
        </w:rPr>
      </w:pPr>
      <w:hyperlink r:id="rId61" w:history="1">
        <w:r w:rsidR="003C48B6">
          <w:rPr>
            <w:rStyle w:val="a5"/>
            <w:sz w:val="24"/>
            <w:szCs w:val="24"/>
          </w:rPr>
          <w:t>Порядок</w:t>
        </w:r>
      </w:hyperlink>
      <w:r w:rsidR="003C48B6">
        <w:rPr>
          <w:sz w:val="24"/>
          <w:szCs w:val="24"/>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62" w:history="1">
        <w:r w:rsidR="003C48B6">
          <w:rPr>
            <w:rStyle w:val="a5"/>
            <w:sz w:val="24"/>
            <w:szCs w:val="24"/>
          </w:rPr>
          <w:t>Порядок</w:t>
        </w:r>
      </w:hyperlink>
      <w:r w:rsidR="003C48B6">
        <w:rPr>
          <w:sz w:val="24"/>
          <w:szCs w:val="24"/>
        </w:rPr>
        <w:t xml:space="preserve"> № 132н);</w:t>
      </w:r>
    </w:p>
    <w:p w:rsidR="003E7F8E" w:rsidRDefault="00F23249">
      <w:pPr>
        <w:pStyle w:val="af4"/>
        <w:numPr>
          <w:ilvl w:val="1"/>
          <w:numId w:val="4"/>
        </w:numPr>
        <w:spacing w:after="0"/>
        <w:ind w:left="964"/>
        <w:jc w:val="both"/>
        <w:rPr>
          <w:sz w:val="24"/>
          <w:szCs w:val="24"/>
        </w:rPr>
      </w:pPr>
      <w:hyperlink r:id="rId63" w:history="1">
        <w:r w:rsidR="003C48B6">
          <w:rPr>
            <w:rStyle w:val="a5"/>
            <w:sz w:val="24"/>
            <w:szCs w:val="24"/>
          </w:rPr>
          <w:t>Порядок</w:t>
        </w:r>
      </w:hyperlink>
      <w:r w:rsidR="003C48B6">
        <w:rPr>
          <w:sz w:val="24"/>
          <w:szCs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4" w:history="1">
        <w:r w:rsidR="003C48B6">
          <w:rPr>
            <w:rStyle w:val="a5"/>
            <w:sz w:val="24"/>
            <w:szCs w:val="24"/>
          </w:rPr>
          <w:t>Порядок</w:t>
        </w:r>
      </w:hyperlink>
      <w:r w:rsidR="003C48B6">
        <w:rPr>
          <w:sz w:val="24"/>
          <w:szCs w:val="24"/>
        </w:rPr>
        <w:t xml:space="preserve"> применения КОСГУ, </w:t>
      </w:r>
      <w:hyperlink r:id="rId65" w:history="1">
        <w:r w:rsidR="003C48B6">
          <w:rPr>
            <w:rStyle w:val="a5"/>
            <w:sz w:val="24"/>
            <w:szCs w:val="24"/>
          </w:rPr>
          <w:t>Порядок</w:t>
        </w:r>
      </w:hyperlink>
      <w:r w:rsidR="003C48B6">
        <w:rPr>
          <w:sz w:val="24"/>
          <w:szCs w:val="24"/>
        </w:rPr>
        <w:t xml:space="preserve"> № 209н).</w:t>
      </w:r>
    </w:p>
    <w:p w:rsidR="003E7F8E" w:rsidRDefault="003C48B6">
      <w:pPr>
        <w:rPr>
          <w:sz w:val="24"/>
          <w:szCs w:val="24"/>
        </w:rPr>
      </w:pPr>
      <w:r>
        <w:rPr>
          <w:i/>
          <w:sz w:val="24"/>
          <w:szCs w:val="24"/>
        </w:rPr>
        <w:t xml:space="preserve">(Основание: </w:t>
      </w:r>
      <w:hyperlink r:id="rId66" w:history="1">
        <w:r>
          <w:rPr>
            <w:rStyle w:val="a5"/>
            <w:i/>
            <w:sz w:val="24"/>
            <w:szCs w:val="24"/>
          </w:rPr>
          <w:t>ч. 2 ст. 8</w:t>
        </w:r>
      </w:hyperlink>
      <w:r>
        <w:rPr>
          <w:i/>
          <w:sz w:val="24"/>
          <w:szCs w:val="24"/>
        </w:rPr>
        <w:t xml:space="preserve"> Закона № 402-ФЗ)</w:t>
      </w:r>
    </w:p>
    <w:p w:rsidR="003E7F8E" w:rsidRDefault="003C48B6">
      <w:pPr>
        <w:pStyle w:val="2"/>
        <w:rPr>
          <w:sz w:val="24"/>
          <w:szCs w:val="24"/>
        </w:rPr>
      </w:pPr>
      <w:bookmarkStart w:id="8" w:name="_ref_1-096d5f5e113745"/>
      <w:r>
        <w:rPr>
          <w:sz w:val="24"/>
          <w:szCs w:val="24"/>
        </w:rPr>
        <w:t>Бюджетный учет представляет упорядоченную систему сбора, регистрации и обобщения информации в денежном выражении о состоянии финансовых и нефинансовых активов и обязательств Администрации, а также операций, изменяющих указанные активы и обязательства, путем сплошного, непрерывного и документального учета всех фактов хозяйственной жизни.</w:t>
      </w:r>
    </w:p>
    <w:p w:rsidR="003E7F8E" w:rsidRDefault="003C48B6">
      <w:pPr>
        <w:pStyle w:val="2"/>
        <w:rPr>
          <w:sz w:val="24"/>
          <w:szCs w:val="24"/>
        </w:rPr>
      </w:pPr>
      <w:r>
        <w:rPr>
          <w:sz w:val="24"/>
          <w:szCs w:val="24"/>
        </w:rPr>
        <w:t>Ведение учета возложено на главного специалиста-главного бухгалтера.</w:t>
      </w:r>
      <w:bookmarkEnd w:id="8"/>
    </w:p>
    <w:p w:rsidR="003E7F8E" w:rsidRDefault="003C48B6">
      <w:pPr>
        <w:rPr>
          <w:sz w:val="24"/>
          <w:szCs w:val="24"/>
        </w:rPr>
      </w:pPr>
      <w:r>
        <w:rPr>
          <w:sz w:val="24"/>
          <w:szCs w:val="24"/>
        </w:rPr>
        <w:t>Требования главного бухгалтера по документальному оформлению хозяйственных операций и представлению необходимых документов и сведений считать обязательными для всех работников Администрации</w:t>
      </w:r>
    </w:p>
    <w:p w:rsidR="003E7F8E" w:rsidRDefault="003C48B6">
      <w:pPr>
        <w:rPr>
          <w:sz w:val="24"/>
          <w:szCs w:val="24"/>
        </w:rPr>
      </w:pPr>
      <w:r>
        <w:rPr>
          <w:i/>
          <w:sz w:val="24"/>
          <w:szCs w:val="24"/>
        </w:rPr>
        <w:t xml:space="preserve">(Основание: </w:t>
      </w:r>
      <w:hyperlink r:id="rId67" w:history="1">
        <w:r>
          <w:rPr>
            <w:rStyle w:val="a5"/>
            <w:i/>
            <w:sz w:val="24"/>
            <w:szCs w:val="24"/>
          </w:rPr>
          <w:t>ч. 3</w:t>
        </w:r>
      </w:hyperlink>
      <w:r>
        <w:rPr>
          <w:i/>
          <w:sz w:val="24"/>
          <w:szCs w:val="24"/>
        </w:rPr>
        <w:t xml:space="preserve"> ст. 7 Закона № 402-ФЗ)</w:t>
      </w:r>
    </w:p>
    <w:p w:rsidR="003E7F8E" w:rsidRDefault="003C48B6">
      <w:pPr>
        <w:pStyle w:val="2"/>
        <w:rPr>
          <w:sz w:val="24"/>
          <w:szCs w:val="24"/>
        </w:rPr>
      </w:pPr>
      <w:r>
        <w:rPr>
          <w:sz w:val="24"/>
          <w:szCs w:val="24"/>
        </w:rPr>
        <w:t>Учетная политика реализуется через применение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 157н и Плана счетов бюджетного учета, утвержденных Приказом Минфина № 162н.</w:t>
      </w:r>
    </w:p>
    <w:p w:rsidR="003E7F8E" w:rsidRDefault="003C48B6">
      <w:pPr>
        <w:pStyle w:val="2"/>
        <w:rPr>
          <w:sz w:val="24"/>
          <w:szCs w:val="24"/>
        </w:rPr>
      </w:pPr>
      <w:bookmarkStart w:id="9" w:name="_ref_1-b061d215432f4c"/>
      <w:r>
        <w:rPr>
          <w:sz w:val="24"/>
          <w:szCs w:val="24"/>
        </w:rPr>
        <w:t xml:space="preserve">Порядок передачи документов и дел при смене руководителя, главного бухгалтера приведен в </w:t>
      </w:r>
      <w:r>
        <w:rPr>
          <w:color w:val="FF0000"/>
          <w:sz w:val="24"/>
          <w:szCs w:val="24"/>
        </w:rPr>
        <w:t>Приложении № </w:t>
      </w:r>
      <w:fldSimple w:instr=" REF _ref_1-2d9ccee8c6f843 \h \n \!  \* MERGEFORMAT " w:fldLock="1">
        <w:r>
          <w:rPr>
            <w:color w:val="FF0000"/>
            <w:sz w:val="24"/>
            <w:szCs w:val="24"/>
          </w:rPr>
          <w:t>8</w:t>
        </w:r>
      </w:fldSimple>
      <w:r>
        <w:rPr>
          <w:sz w:val="24"/>
          <w:szCs w:val="24"/>
        </w:rPr>
        <w:t xml:space="preserve"> к Учетной политике.</w:t>
      </w:r>
      <w:bookmarkEnd w:id="9"/>
    </w:p>
    <w:p w:rsidR="003E7F8E" w:rsidRDefault="003C48B6">
      <w:pPr>
        <w:rPr>
          <w:sz w:val="24"/>
          <w:szCs w:val="24"/>
        </w:rPr>
      </w:pPr>
      <w:r>
        <w:rPr>
          <w:i/>
          <w:sz w:val="24"/>
          <w:szCs w:val="24"/>
        </w:rPr>
        <w:t xml:space="preserve">(Основание: </w:t>
      </w:r>
      <w:hyperlink r:id="rId68" w:history="1">
        <w:r>
          <w:rPr>
            <w:rStyle w:val="a5"/>
            <w:i/>
            <w:sz w:val="24"/>
            <w:szCs w:val="24"/>
          </w:rPr>
          <w:t>п. 14</w:t>
        </w:r>
      </w:hyperlink>
      <w:r>
        <w:rPr>
          <w:i/>
          <w:sz w:val="24"/>
          <w:szCs w:val="24"/>
        </w:rPr>
        <w:t xml:space="preserve"> Инструкции № 157н)</w:t>
      </w:r>
    </w:p>
    <w:p w:rsidR="003E7F8E" w:rsidRDefault="003C48B6">
      <w:pPr>
        <w:pStyle w:val="2"/>
        <w:rPr>
          <w:sz w:val="24"/>
          <w:szCs w:val="24"/>
        </w:rPr>
      </w:pPr>
      <w:r>
        <w:rPr>
          <w:sz w:val="24"/>
          <w:szCs w:val="24"/>
        </w:rPr>
        <w:t xml:space="preserve">Круг лиц, имеющих право подписи первичных учетных документов, в том числе денежных и расчетных, устанавливается согласно </w:t>
      </w:r>
      <w:r>
        <w:rPr>
          <w:color w:val="FF0000"/>
          <w:sz w:val="24"/>
          <w:szCs w:val="24"/>
        </w:rPr>
        <w:t>Приложению 1.</w:t>
      </w:r>
    </w:p>
    <w:p w:rsidR="003E7F8E" w:rsidRDefault="003C48B6">
      <w:pPr>
        <w:pStyle w:val="2"/>
        <w:rPr>
          <w:sz w:val="24"/>
          <w:szCs w:val="24"/>
        </w:rPr>
      </w:pPr>
      <w:bookmarkStart w:id="10" w:name="_ref_1-3c2fd66b039c49"/>
      <w:r>
        <w:rPr>
          <w:sz w:val="24"/>
          <w:szCs w:val="24"/>
        </w:rPr>
        <w:t xml:space="preserve">Рабочий план счетов формируется в составе кодов счетов учета и правил формирования номеров счетов учета в соответствии с </w:t>
      </w:r>
      <w:r>
        <w:rPr>
          <w:color w:val="FF0000"/>
          <w:sz w:val="24"/>
          <w:szCs w:val="24"/>
        </w:rPr>
        <w:t>Приложением 2</w:t>
      </w:r>
      <w:r>
        <w:rPr>
          <w:sz w:val="24"/>
          <w:szCs w:val="24"/>
        </w:rPr>
        <w:t xml:space="preserve"> к Учетной политике.</w:t>
      </w:r>
      <w:bookmarkEnd w:id="10"/>
    </w:p>
    <w:p w:rsidR="003E7F8E" w:rsidRDefault="003C48B6">
      <w:pPr>
        <w:rPr>
          <w:sz w:val="24"/>
          <w:szCs w:val="24"/>
        </w:rPr>
      </w:pPr>
      <w:r>
        <w:rPr>
          <w:i/>
          <w:sz w:val="24"/>
          <w:szCs w:val="24"/>
        </w:rPr>
        <w:t xml:space="preserve">(Основание: </w:t>
      </w:r>
      <w:hyperlink r:id="rId69" w:history="1">
        <w:r>
          <w:rPr>
            <w:rStyle w:val="a5"/>
            <w:i/>
            <w:sz w:val="24"/>
            <w:szCs w:val="24"/>
          </w:rPr>
          <w:t>п. 9</w:t>
        </w:r>
      </w:hyperlink>
      <w:r>
        <w:rPr>
          <w:i/>
          <w:sz w:val="24"/>
          <w:szCs w:val="24"/>
        </w:rPr>
        <w:t xml:space="preserve"> СГС "Учетная политика")</w:t>
      </w:r>
    </w:p>
    <w:p w:rsidR="00672779" w:rsidRDefault="003C48B6" w:rsidP="00672779">
      <w:pPr>
        <w:pStyle w:val="2"/>
        <w:widowControl w:val="0"/>
        <w:autoSpaceDE w:val="0"/>
        <w:autoSpaceDN w:val="0"/>
        <w:adjustRightInd w:val="0"/>
        <w:spacing w:after="0"/>
        <w:ind w:firstLine="540"/>
        <w:rPr>
          <w:sz w:val="24"/>
          <w:szCs w:val="24"/>
        </w:rPr>
      </w:pPr>
      <w:bookmarkStart w:id="11" w:name="_ref_1-e318cc4b8b0445"/>
      <w:r w:rsidRPr="00672779">
        <w:rPr>
          <w:sz w:val="24"/>
          <w:szCs w:val="24"/>
        </w:rPr>
        <w:t xml:space="preserve">Форма ведения учета - автоматизированная с применением компьютерной </w:t>
      </w:r>
      <w:bookmarkEnd w:id="11"/>
      <w:r w:rsidR="00672779">
        <w:rPr>
          <w:sz w:val="24"/>
          <w:szCs w:val="24"/>
        </w:rPr>
        <w:t xml:space="preserve">программы </w:t>
      </w:r>
      <w:r w:rsidR="00672779">
        <w:rPr>
          <w:sz w:val="24"/>
          <w:szCs w:val="24"/>
        </w:rPr>
        <w:lastRenderedPageBreak/>
        <w:t>«Парус-Бюджет 8</w:t>
      </w:r>
      <w:r w:rsidR="00672779">
        <w:rPr>
          <w:sz w:val="24"/>
          <w:szCs w:val="24"/>
          <w:lang w:val="en-US"/>
        </w:rPr>
        <w:t>SE</w:t>
      </w:r>
      <w:r w:rsidR="00672779">
        <w:rPr>
          <w:sz w:val="24"/>
          <w:szCs w:val="24"/>
        </w:rPr>
        <w:t xml:space="preserve">» </w:t>
      </w:r>
      <w:r w:rsidR="00AD28EE">
        <w:rPr>
          <w:sz w:val="24"/>
          <w:szCs w:val="24"/>
        </w:rPr>
        <w:t>модуль «Бухгалтерский учет» (</w:t>
      </w:r>
      <w:r w:rsidR="00672779" w:rsidRPr="00672779">
        <w:rPr>
          <w:sz w:val="24"/>
          <w:szCs w:val="24"/>
        </w:rPr>
        <w:t xml:space="preserve"> </w:t>
      </w:r>
      <w:r w:rsidR="00AD28EE" w:rsidRPr="00672779">
        <w:rPr>
          <w:sz w:val="24"/>
          <w:szCs w:val="24"/>
        </w:rPr>
        <w:t>начисление заработной платы</w:t>
      </w:r>
      <w:r w:rsidR="00AD28EE">
        <w:rPr>
          <w:sz w:val="24"/>
          <w:szCs w:val="24"/>
        </w:rPr>
        <w:t>,</w:t>
      </w:r>
      <w:r w:rsidR="00AD28EE" w:rsidRPr="00672779">
        <w:rPr>
          <w:sz w:val="24"/>
          <w:szCs w:val="24"/>
        </w:rPr>
        <w:t xml:space="preserve"> </w:t>
      </w:r>
      <w:r w:rsidR="00672779">
        <w:rPr>
          <w:sz w:val="24"/>
          <w:szCs w:val="24"/>
        </w:rPr>
        <w:t>обработка кассовых, банковских документов, расчетов с подотчетными лицами, расчетов с разными дебиторами и кредиторами, учет нефинансовых</w:t>
      </w:r>
      <w:r w:rsidR="00AD28EE">
        <w:rPr>
          <w:sz w:val="24"/>
          <w:szCs w:val="24"/>
        </w:rPr>
        <w:t xml:space="preserve"> активов, учет прочих операций )</w:t>
      </w:r>
    </w:p>
    <w:p w:rsidR="003E7F8E" w:rsidRPr="00AD28EE" w:rsidRDefault="00AD28EE">
      <w:pPr>
        <w:widowControl w:val="0"/>
        <w:autoSpaceDE w:val="0"/>
        <w:autoSpaceDN w:val="0"/>
        <w:adjustRightInd w:val="0"/>
        <w:spacing w:after="0"/>
        <w:ind w:firstLine="540"/>
        <w:rPr>
          <w:sz w:val="24"/>
          <w:szCs w:val="24"/>
        </w:rPr>
      </w:pPr>
      <w:r>
        <w:rPr>
          <w:sz w:val="24"/>
          <w:szCs w:val="24"/>
        </w:rPr>
        <w:t xml:space="preserve"> </w:t>
      </w:r>
      <w:r w:rsidR="003C48B6">
        <w:rPr>
          <w:i/>
          <w:sz w:val="24"/>
          <w:szCs w:val="24"/>
        </w:rPr>
        <w:t>(Основание: п.п. 6,19 Инструкции № 157н, п.9 ФСБУ «Учетная политика»)</w:t>
      </w:r>
    </w:p>
    <w:p w:rsidR="003E7F8E" w:rsidRDefault="003C48B6">
      <w:pPr>
        <w:widowControl w:val="0"/>
        <w:autoSpaceDE w:val="0"/>
        <w:autoSpaceDN w:val="0"/>
        <w:adjustRightInd w:val="0"/>
        <w:spacing w:after="0"/>
        <w:ind w:firstLine="540"/>
        <w:rPr>
          <w:sz w:val="24"/>
          <w:szCs w:val="24"/>
        </w:rPr>
      </w:pPr>
      <w:r>
        <w:rPr>
          <w:sz w:val="24"/>
          <w:szCs w:val="24"/>
        </w:rPr>
        <w:t>Для эффективности и удобства работы установлены программы, работающие по средствам сети Интернет:</w:t>
      </w:r>
    </w:p>
    <w:p w:rsidR="003E7F8E" w:rsidRDefault="003C48B6">
      <w:pPr>
        <w:widowControl w:val="0"/>
        <w:autoSpaceDE w:val="0"/>
        <w:autoSpaceDN w:val="0"/>
        <w:adjustRightInd w:val="0"/>
        <w:spacing w:after="0"/>
        <w:ind w:firstLine="540"/>
        <w:rPr>
          <w:sz w:val="24"/>
          <w:szCs w:val="24"/>
        </w:rPr>
      </w:pPr>
      <w:r>
        <w:rPr>
          <w:sz w:val="24"/>
          <w:szCs w:val="24"/>
        </w:rPr>
        <w:t>- «Парус – сведение отчетности» - для передачи бюджетной отчетности Комитету финансов Администрации Окуловского муниципального района;</w:t>
      </w:r>
    </w:p>
    <w:p w:rsidR="003E7F8E" w:rsidRDefault="003C48B6">
      <w:pPr>
        <w:widowControl w:val="0"/>
        <w:autoSpaceDE w:val="0"/>
        <w:autoSpaceDN w:val="0"/>
        <w:adjustRightInd w:val="0"/>
        <w:spacing w:after="0"/>
        <w:ind w:firstLine="540"/>
        <w:rPr>
          <w:sz w:val="24"/>
          <w:szCs w:val="24"/>
        </w:rPr>
      </w:pPr>
      <w:r>
        <w:rPr>
          <w:sz w:val="24"/>
          <w:szCs w:val="24"/>
        </w:rPr>
        <w:t>- «СУФД» -  для связи с территориальным органом Федерального казначейства;</w:t>
      </w:r>
    </w:p>
    <w:p w:rsidR="003E7F8E" w:rsidRDefault="00AD28EE">
      <w:pPr>
        <w:widowControl w:val="0"/>
        <w:autoSpaceDE w:val="0"/>
        <w:autoSpaceDN w:val="0"/>
        <w:adjustRightInd w:val="0"/>
        <w:spacing w:after="0"/>
        <w:ind w:firstLine="540"/>
        <w:rPr>
          <w:sz w:val="24"/>
          <w:szCs w:val="24"/>
        </w:rPr>
      </w:pPr>
      <w:r>
        <w:rPr>
          <w:sz w:val="24"/>
          <w:szCs w:val="24"/>
        </w:rPr>
        <w:t>- «Контур.Экстерн</w:t>
      </w:r>
      <w:r w:rsidR="003C48B6">
        <w:rPr>
          <w:sz w:val="24"/>
          <w:szCs w:val="24"/>
        </w:rPr>
        <w:t>» - для передачи отчетности по налогам, сборам и иным обязательным платежам в Федеральную налоговую службу, передачи отчетности по страховым взносам и сведениям персонифицированного учета в Отделение Пенсионного фонда РФ, передачи отчетности в территориальный орган Фонда социального страхования и территориальные органы Росстата,</w:t>
      </w:r>
    </w:p>
    <w:p w:rsidR="003E7F8E" w:rsidRDefault="003C48B6" w:rsidP="001A3784">
      <w:pPr>
        <w:pStyle w:val="Normalunindented"/>
      </w:pPr>
      <w:r>
        <w:t xml:space="preserve">-размещение информации о деятельности Администрации на официальном сайте </w:t>
      </w:r>
      <w:r w:rsidR="001A3784">
        <w:rPr>
          <w:lang w:val="en-US"/>
        </w:rPr>
        <w:t>turbinadm</w:t>
      </w:r>
      <w:r>
        <w:t>.</w:t>
      </w:r>
      <w:r>
        <w:rPr>
          <w:lang w:val="en-US"/>
        </w:rPr>
        <w:t>ru</w:t>
      </w:r>
    </w:p>
    <w:p w:rsidR="003E7F8E" w:rsidRDefault="003C48B6">
      <w:pPr>
        <w:pStyle w:val="2"/>
        <w:rPr>
          <w:sz w:val="24"/>
          <w:szCs w:val="24"/>
        </w:rPr>
      </w:pPr>
      <w:bookmarkStart w:id="12" w:name="_ref_1-2f2cf22414f448"/>
      <w:r>
        <w:rPr>
          <w:sz w:val="24"/>
          <w:szCs w:val="24"/>
        </w:rPr>
        <w:t>Для отражения объектов учета и изменяющих их фактов хозяйственной жизни используются формы первичных учетных документов:</w:t>
      </w:r>
      <w:bookmarkEnd w:id="12"/>
    </w:p>
    <w:p w:rsidR="003E7F8E" w:rsidRDefault="003C48B6">
      <w:pPr>
        <w:rPr>
          <w:sz w:val="24"/>
          <w:szCs w:val="24"/>
        </w:rPr>
      </w:pPr>
      <w:r>
        <w:rPr>
          <w:sz w:val="24"/>
          <w:szCs w:val="24"/>
        </w:rPr>
        <w:t>- утвержденные Приказом Минфина России № 52н;</w:t>
      </w:r>
    </w:p>
    <w:p w:rsidR="003E7F8E" w:rsidRDefault="003C48B6">
      <w:pPr>
        <w:rPr>
          <w:sz w:val="24"/>
          <w:szCs w:val="24"/>
        </w:rPr>
      </w:pPr>
      <w:r>
        <w:rPr>
          <w:sz w:val="24"/>
          <w:szCs w:val="24"/>
        </w:rPr>
        <w:t>- утвержденные правовыми актами уполномоченных органов исполнительной власти (при их отсутствии в Приказе Минфина России № 52н);</w:t>
      </w:r>
    </w:p>
    <w:p w:rsidR="003E7F8E" w:rsidRDefault="003C48B6">
      <w:pPr>
        <w:rPr>
          <w:sz w:val="24"/>
          <w:szCs w:val="24"/>
        </w:rPr>
      </w:pPr>
      <w:r>
        <w:rPr>
          <w:sz w:val="24"/>
          <w:szCs w:val="24"/>
        </w:rPr>
        <w:t xml:space="preserve">- самостоятельно разработанные, приведенные в </w:t>
      </w:r>
      <w:r>
        <w:rPr>
          <w:color w:val="FF0000"/>
          <w:sz w:val="24"/>
          <w:szCs w:val="24"/>
        </w:rPr>
        <w:t xml:space="preserve">Приложении № 3 </w:t>
      </w:r>
      <w:r>
        <w:rPr>
          <w:sz w:val="24"/>
          <w:szCs w:val="24"/>
        </w:rPr>
        <w:t>к Учетной политике.</w:t>
      </w:r>
    </w:p>
    <w:p w:rsidR="003E7F8E" w:rsidRDefault="003C48B6">
      <w:pPr>
        <w:rPr>
          <w:sz w:val="24"/>
          <w:szCs w:val="24"/>
        </w:rPr>
      </w:pPr>
      <w:r>
        <w:rPr>
          <w:i/>
          <w:sz w:val="24"/>
          <w:szCs w:val="24"/>
        </w:rPr>
        <w:t xml:space="preserve">(Основание: </w:t>
      </w:r>
      <w:hyperlink r:id="rId70" w:history="1">
        <w:r>
          <w:rPr>
            <w:rStyle w:val="a5"/>
            <w:i/>
            <w:sz w:val="24"/>
            <w:szCs w:val="24"/>
          </w:rPr>
          <w:t>ч. 2</w:t>
        </w:r>
      </w:hyperlink>
      <w:r>
        <w:rPr>
          <w:i/>
          <w:sz w:val="24"/>
          <w:szCs w:val="24"/>
        </w:rPr>
        <w:t xml:space="preserve">, </w:t>
      </w:r>
      <w:hyperlink r:id="rId71" w:history="1">
        <w:r>
          <w:rPr>
            <w:rStyle w:val="a5"/>
            <w:i/>
            <w:sz w:val="24"/>
            <w:szCs w:val="24"/>
          </w:rPr>
          <w:t>4 ст. 9</w:t>
        </w:r>
      </w:hyperlink>
      <w:r>
        <w:rPr>
          <w:i/>
          <w:sz w:val="24"/>
          <w:szCs w:val="24"/>
        </w:rPr>
        <w:t xml:space="preserve"> Закона № 402-ФЗ, </w:t>
      </w:r>
      <w:hyperlink r:id="rId72" w:history="1">
        <w:r>
          <w:rPr>
            <w:rStyle w:val="a5"/>
            <w:i/>
            <w:sz w:val="24"/>
            <w:szCs w:val="24"/>
          </w:rPr>
          <w:t>п. 25</w:t>
        </w:r>
      </w:hyperlink>
      <w:r>
        <w:rPr>
          <w:i/>
          <w:sz w:val="24"/>
          <w:szCs w:val="24"/>
        </w:rPr>
        <w:t xml:space="preserve"> СГС "Концептуальные основы", </w:t>
      </w:r>
      <w:hyperlink r:id="rId73"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13" w:name="_ref_1-4b2b6ba8272e4f"/>
      <w:r>
        <w:rPr>
          <w:sz w:val="24"/>
          <w:szCs w:val="24"/>
        </w:rPr>
        <w:t>Первичные учетные документы составляются на бумажном носителе.</w:t>
      </w:r>
      <w:bookmarkEnd w:id="13"/>
    </w:p>
    <w:p w:rsidR="003E7F8E" w:rsidRDefault="003C48B6">
      <w:pPr>
        <w:rPr>
          <w:sz w:val="24"/>
          <w:szCs w:val="24"/>
        </w:rPr>
      </w:pPr>
      <w:r>
        <w:rPr>
          <w:i/>
          <w:sz w:val="24"/>
          <w:szCs w:val="24"/>
        </w:rPr>
        <w:t xml:space="preserve">(Основание: </w:t>
      </w:r>
      <w:hyperlink r:id="rId74" w:history="1">
        <w:r>
          <w:rPr>
            <w:rStyle w:val="a5"/>
            <w:i/>
            <w:sz w:val="24"/>
            <w:szCs w:val="24"/>
          </w:rPr>
          <w:t>ч. 5 ст. 9</w:t>
        </w:r>
      </w:hyperlink>
      <w:r>
        <w:rPr>
          <w:i/>
          <w:sz w:val="24"/>
          <w:szCs w:val="24"/>
        </w:rPr>
        <w:t xml:space="preserve"> Закона № 402-ФЗ, </w:t>
      </w:r>
      <w:hyperlink r:id="rId75" w:history="1">
        <w:r>
          <w:rPr>
            <w:rStyle w:val="a5"/>
            <w:i/>
            <w:sz w:val="24"/>
            <w:szCs w:val="24"/>
          </w:rPr>
          <w:t>п. 32</w:t>
        </w:r>
      </w:hyperlink>
      <w:r>
        <w:rPr>
          <w:i/>
          <w:sz w:val="24"/>
          <w:szCs w:val="24"/>
        </w:rPr>
        <w:t xml:space="preserve"> СГС "Концептуальные основы)</w:t>
      </w:r>
    </w:p>
    <w:p w:rsidR="003E7F8E" w:rsidRDefault="003C48B6">
      <w:pPr>
        <w:pStyle w:val="2"/>
        <w:rPr>
          <w:sz w:val="24"/>
          <w:szCs w:val="24"/>
        </w:rPr>
      </w:pPr>
      <w:bookmarkStart w:id="14" w:name="_ref_1-02269d0a12184e"/>
      <w:r>
        <w:rPr>
          <w:sz w:val="24"/>
          <w:szCs w:val="24"/>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4"/>
    </w:p>
    <w:p w:rsidR="003E7F8E" w:rsidRDefault="003C48B6">
      <w:pPr>
        <w:pStyle w:val="2"/>
        <w:numPr>
          <w:ilvl w:val="0"/>
          <w:numId w:val="0"/>
        </w:numPr>
      </w:pPr>
      <w:bookmarkStart w:id="15" w:name="_ref_1-f54ff9890d4e4b"/>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5"/>
    </w:p>
    <w:p w:rsidR="003E7F8E" w:rsidRDefault="003C48B6">
      <w:pPr>
        <w:rPr>
          <w:sz w:val="24"/>
          <w:szCs w:val="24"/>
        </w:rPr>
      </w:pPr>
      <w:r>
        <w:rPr>
          <w:i/>
          <w:sz w:val="24"/>
          <w:szCs w:val="24"/>
        </w:rPr>
        <w:t xml:space="preserve">(Основание: </w:t>
      </w:r>
      <w:hyperlink r:id="rId76" w:history="1">
        <w:r>
          <w:rPr>
            <w:rStyle w:val="a5"/>
            <w:i/>
            <w:sz w:val="24"/>
            <w:szCs w:val="24"/>
          </w:rPr>
          <w:t>п. 31</w:t>
        </w:r>
      </w:hyperlink>
      <w:r>
        <w:rPr>
          <w:i/>
          <w:sz w:val="24"/>
          <w:szCs w:val="24"/>
        </w:rPr>
        <w:t xml:space="preserve"> СГС "Концептуальные основы")</w:t>
      </w:r>
    </w:p>
    <w:p w:rsidR="003E7F8E" w:rsidRDefault="003C48B6">
      <w:pPr>
        <w:pStyle w:val="2"/>
        <w:rPr>
          <w:sz w:val="24"/>
          <w:szCs w:val="24"/>
        </w:rPr>
      </w:pPr>
      <w:bookmarkStart w:id="16" w:name="_ref_1-baeb86fe901e42"/>
      <w:r>
        <w:rPr>
          <w:sz w:val="24"/>
          <w:szCs w:val="24"/>
        </w:rPr>
        <w:t xml:space="preserve">График документооборота учетной информации приведен в </w:t>
      </w:r>
      <w:r>
        <w:rPr>
          <w:color w:val="FF0000"/>
          <w:sz w:val="24"/>
          <w:szCs w:val="24"/>
        </w:rPr>
        <w:t xml:space="preserve">Приложении № 4 </w:t>
      </w:r>
      <w:r>
        <w:rPr>
          <w:sz w:val="24"/>
          <w:szCs w:val="24"/>
        </w:rPr>
        <w:t>к Учетной политике.</w:t>
      </w:r>
      <w:bookmarkEnd w:id="16"/>
    </w:p>
    <w:p w:rsidR="003E7F8E" w:rsidRDefault="003C48B6">
      <w:pPr>
        <w:rPr>
          <w:sz w:val="24"/>
          <w:szCs w:val="24"/>
        </w:rPr>
      </w:pPr>
      <w:r>
        <w:rPr>
          <w:i/>
          <w:sz w:val="24"/>
          <w:szCs w:val="24"/>
        </w:rPr>
        <w:t xml:space="preserve">(Основание: </w:t>
      </w:r>
      <w:hyperlink r:id="rId77"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17" w:name="_ref_1-bdc6d28e3c764c"/>
      <w:r>
        <w:rPr>
          <w:sz w:val="24"/>
          <w:szCs w:val="24"/>
        </w:rPr>
        <w:t xml:space="preserve">Первичные (сводные) учетные документы хранятся на бумажном носителе с учетом сроков хранения документов согласно </w:t>
      </w:r>
      <w:hyperlink w:anchor="Par1536" w:history="1">
        <w:r>
          <w:rPr>
            <w:color w:val="000000"/>
            <w:sz w:val="24"/>
            <w:szCs w:val="24"/>
          </w:rPr>
          <w:t>номенклатуре</w:t>
        </w:r>
      </w:hyperlink>
      <w:r>
        <w:rPr>
          <w:color w:val="000000"/>
          <w:sz w:val="24"/>
          <w:szCs w:val="24"/>
        </w:rPr>
        <w:t xml:space="preserve"> д</w:t>
      </w:r>
      <w:r>
        <w:rPr>
          <w:sz w:val="24"/>
          <w:szCs w:val="24"/>
        </w:rPr>
        <w:t>ел, принятой в Администрации, но не менее пяти лет после окончания отчетного года, в котором (за который) они составлены.</w:t>
      </w:r>
      <w:bookmarkEnd w:id="17"/>
    </w:p>
    <w:p w:rsidR="003E7F8E" w:rsidRDefault="003C48B6">
      <w:pPr>
        <w:rPr>
          <w:sz w:val="24"/>
          <w:szCs w:val="24"/>
        </w:rPr>
      </w:pPr>
      <w:r>
        <w:rPr>
          <w:i/>
          <w:sz w:val="24"/>
          <w:szCs w:val="24"/>
        </w:rPr>
        <w:lastRenderedPageBreak/>
        <w:t xml:space="preserve">(Основание: п. п. </w:t>
      </w:r>
      <w:hyperlink r:id="rId78" w:history="1">
        <w:r>
          <w:rPr>
            <w:rStyle w:val="a5"/>
            <w:i/>
            <w:sz w:val="24"/>
            <w:szCs w:val="24"/>
          </w:rPr>
          <w:t>32</w:t>
        </w:r>
      </w:hyperlink>
      <w:r>
        <w:rPr>
          <w:i/>
          <w:sz w:val="24"/>
          <w:szCs w:val="24"/>
        </w:rPr>
        <w:t xml:space="preserve">, </w:t>
      </w:r>
      <w:hyperlink r:id="rId79" w:history="1">
        <w:r>
          <w:rPr>
            <w:rStyle w:val="a5"/>
            <w:i/>
            <w:sz w:val="24"/>
            <w:szCs w:val="24"/>
          </w:rPr>
          <w:t>33</w:t>
        </w:r>
      </w:hyperlink>
      <w:r>
        <w:rPr>
          <w:i/>
          <w:sz w:val="24"/>
          <w:szCs w:val="24"/>
        </w:rPr>
        <w:t xml:space="preserve"> СГС "Концептуальные основы", </w:t>
      </w:r>
      <w:hyperlink r:id="rId80" w:history="1">
        <w:r>
          <w:rPr>
            <w:rStyle w:val="a5"/>
            <w:i/>
            <w:sz w:val="24"/>
            <w:szCs w:val="24"/>
          </w:rPr>
          <w:t>п. 14</w:t>
        </w:r>
      </w:hyperlink>
      <w:r>
        <w:rPr>
          <w:i/>
          <w:sz w:val="24"/>
          <w:szCs w:val="24"/>
        </w:rPr>
        <w:t xml:space="preserve"> Инструкции № 157н)</w:t>
      </w:r>
    </w:p>
    <w:p w:rsidR="003E7F8E" w:rsidRDefault="003C48B6">
      <w:pPr>
        <w:pStyle w:val="2"/>
        <w:rPr>
          <w:sz w:val="24"/>
          <w:szCs w:val="24"/>
        </w:rPr>
      </w:pPr>
      <w:bookmarkStart w:id="18" w:name="_ref_1-7bf5bce78b3645"/>
      <w:r>
        <w:rPr>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8"/>
    </w:p>
    <w:p w:rsidR="003E7F8E" w:rsidRDefault="003C48B6">
      <w:pPr>
        <w:rPr>
          <w:sz w:val="24"/>
          <w:szCs w:val="24"/>
        </w:rPr>
      </w:pPr>
      <w:r>
        <w:rPr>
          <w:sz w:val="24"/>
          <w:szCs w:val="24"/>
        </w:rPr>
        <w:t>- по унифицированным формам, утвержденным Приказом Минфина России № 52н;</w:t>
      </w:r>
    </w:p>
    <w:p w:rsidR="003E7F8E" w:rsidRDefault="003C48B6">
      <w:pPr>
        <w:rPr>
          <w:sz w:val="24"/>
          <w:szCs w:val="24"/>
        </w:rPr>
      </w:pPr>
      <w:r>
        <w:rPr>
          <w:sz w:val="24"/>
          <w:szCs w:val="24"/>
        </w:rPr>
        <w:t>- по формам, разработанным самостоятельно.</w:t>
      </w:r>
    </w:p>
    <w:p w:rsidR="003E7F8E" w:rsidRDefault="003C48B6">
      <w:pPr>
        <w:rPr>
          <w:sz w:val="24"/>
          <w:szCs w:val="24"/>
        </w:rPr>
      </w:pPr>
      <w:r>
        <w:rPr>
          <w:i/>
          <w:sz w:val="24"/>
          <w:szCs w:val="24"/>
        </w:rPr>
        <w:t xml:space="preserve">(Основание: </w:t>
      </w:r>
      <w:hyperlink r:id="rId81" w:history="1">
        <w:r>
          <w:rPr>
            <w:rStyle w:val="a5"/>
            <w:i/>
            <w:sz w:val="24"/>
            <w:szCs w:val="24"/>
          </w:rPr>
          <w:t>ч. 5 ст. 10</w:t>
        </w:r>
      </w:hyperlink>
      <w:r>
        <w:rPr>
          <w:i/>
          <w:sz w:val="24"/>
          <w:szCs w:val="24"/>
        </w:rPr>
        <w:t xml:space="preserve"> Закона № 402-ФЗ, п. п. </w:t>
      </w:r>
      <w:hyperlink r:id="rId82" w:history="1">
        <w:r>
          <w:rPr>
            <w:rStyle w:val="a5"/>
            <w:i/>
            <w:sz w:val="24"/>
            <w:szCs w:val="24"/>
          </w:rPr>
          <w:t>23</w:t>
        </w:r>
      </w:hyperlink>
      <w:r>
        <w:rPr>
          <w:i/>
          <w:sz w:val="24"/>
          <w:szCs w:val="24"/>
        </w:rPr>
        <w:t xml:space="preserve">, </w:t>
      </w:r>
      <w:hyperlink r:id="rId83" w:history="1">
        <w:r>
          <w:rPr>
            <w:rStyle w:val="a5"/>
            <w:i/>
            <w:sz w:val="24"/>
            <w:szCs w:val="24"/>
          </w:rPr>
          <w:t>28</w:t>
        </w:r>
      </w:hyperlink>
      <w:r>
        <w:rPr>
          <w:i/>
          <w:sz w:val="24"/>
          <w:szCs w:val="24"/>
        </w:rPr>
        <w:t xml:space="preserve"> СГС "Концептуальные основы", </w:t>
      </w:r>
      <w:hyperlink r:id="rId84" w:history="1">
        <w:r>
          <w:rPr>
            <w:rStyle w:val="a5"/>
            <w:i/>
            <w:sz w:val="24"/>
            <w:szCs w:val="24"/>
          </w:rPr>
          <w:t>п. 11</w:t>
        </w:r>
      </w:hyperlink>
      <w:r>
        <w:rPr>
          <w:i/>
          <w:sz w:val="24"/>
          <w:szCs w:val="24"/>
        </w:rPr>
        <w:t xml:space="preserve"> Инструкции № 157н)</w:t>
      </w:r>
    </w:p>
    <w:p w:rsidR="003E7F8E" w:rsidRDefault="003C48B6">
      <w:pPr>
        <w:pStyle w:val="2"/>
        <w:rPr>
          <w:sz w:val="24"/>
          <w:szCs w:val="24"/>
        </w:rPr>
      </w:pPr>
      <w:bookmarkStart w:id="19" w:name="_ref_1-d4540c7543574e"/>
      <w:r>
        <w:rPr>
          <w:sz w:val="24"/>
          <w:szCs w:val="24"/>
        </w:rPr>
        <w:t>Регистры бухгалтерского учета составляются на бумажном носителе.</w:t>
      </w:r>
      <w:bookmarkEnd w:id="19"/>
    </w:p>
    <w:p w:rsidR="003E7F8E" w:rsidRDefault="003C48B6">
      <w:pPr>
        <w:rPr>
          <w:sz w:val="24"/>
          <w:szCs w:val="24"/>
        </w:rPr>
      </w:pPr>
      <w:r>
        <w:rPr>
          <w:i/>
          <w:sz w:val="24"/>
          <w:szCs w:val="24"/>
        </w:rPr>
        <w:t xml:space="preserve">(Основание: </w:t>
      </w:r>
      <w:hyperlink r:id="rId85" w:history="1">
        <w:r>
          <w:rPr>
            <w:rStyle w:val="a5"/>
            <w:i/>
            <w:sz w:val="24"/>
            <w:szCs w:val="24"/>
          </w:rPr>
          <w:t>ч. 6 ст. 10</w:t>
        </w:r>
      </w:hyperlink>
      <w:r>
        <w:rPr>
          <w:i/>
          <w:sz w:val="24"/>
          <w:szCs w:val="24"/>
        </w:rPr>
        <w:t xml:space="preserve"> Закона № 402-ФЗ, </w:t>
      </w:r>
      <w:hyperlink r:id="rId86" w:history="1">
        <w:r>
          <w:rPr>
            <w:rStyle w:val="a5"/>
            <w:i/>
            <w:sz w:val="24"/>
            <w:szCs w:val="24"/>
          </w:rPr>
          <w:t>п. 32</w:t>
        </w:r>
      </w:hyperlink>
      <w:r>
        <w:rPr>
          <w:i/>
          <w:sz w:val="24"/>
          <w:szCs w:val="24"/>
        </w:rPr>
        <w:t xml:space="preserve"> СГС "Концептуальные основы", </w:t>
      </w:r>
      <w:hyperlink r:id="rId87" w:history="1">
        <w:r>
          <w:rPr>
            <w:rStyle w:val="a5"/>
            <w:i/>
            <w:sz w:val="24"/>
            <w:szCs w:val="24"/>
          </w:rPr>
          <w:t>п. 11</w:t>
        </w:r>
      </w:hyperlink>
      <w:r>
        <w:rPr>
          <w:i/>
          <w:sz w:val="24"/>
          <w:szCs w:val="24"/>
        </w:rPr>
        <w:t xml:space="preserve"> Инструкции № 157н)</w:t>
      </w:r>
    </w:p>
    <w:p w:rsidR="003E7F8E" w:rsidRDefault="003C48B6">
      <w:pPr>
        <w:pStyle w:val="2"/>
        <w:rPr>
          <w:sz w:val="24"/>
          <w:szCs w:val="24"/>
        </w:rPr>
      </w:pPr>
      <w:bookmarkStart w:id="20" w:name="_ref_1-e46e9ccfc2c04a"/>
      <w:r>
        <w:rPr>
          <w:sz w:val="24"/>
          <w:szCs w:val="24"/>
        </w:rPr>
        <w:t xml:space="preserve">Регистры бухгалтерского учета хранятся на бумажном носителе с учетом сроков хранения документов согласно </w:t>
      </w:r>
      <w:hyperlink w:anchor="Par1536" w:history="1">
        <w:r>
          <w:rPr>
            <w:color w:val="000000"/>
            <w:sz w:val="24"/>
            <w:szCs w:val="24"/>
          </w:rPr>
          <w:t>номенклатуре</w:t>
        </w:r>
      </w:hyperlink>
      <w:r>
        <w:rPr>
          <w:color w:val="000000"/>
          <w:sz w:val="24"/>
          <w:szCs w:val="24"/>
        </w:rPr>
        <w:t xml:space="preserve"> д</w:t>
      </w:r>
      <w:r>
        <w:rPr>
          <w:sz w:val="24"/>
          <w:szCs w:val="24"/>
        </w:rPr>
        <w:t>ел, принятой в Администрации, но не менее пяти лет после окончания отчетного года, в котором (за который) они составлены.</w:t>
      </w:r>
      <w:bookmarkEnd w:id="20"/>
    </w:p>
    <w:p w:rsidR="003E7F8E" w:rsidRDefault="003C48B6">
      <w:pPr>
        <w:rPr>
          <w:sz w:val="24"/>
          <w:szCs w:val="24"/>
        </w:rPr>
      </w:pPr>
      <w:r>
        <w:rPr>
          <w:i/>
          <w:sz w:val="24"/>
          <w:szCs w:val="24"/>
        </w:rPr>
        <w:t xml:space="preserve">(Основание: </w:t>
      </w:r>
      <w:hyperlink r:id="rId88" w:history="1">
        <w:r>
          <w:rPr>
            <w:rStyle w:val="a5"/>
            <w:i/>
            <w:sz w:val="24"/>
            <w:szCs w:val="24"/>
          </w:rPr>
          <w:t>п. п. 32</w:t>
        </w:r>
      </w:hyperlink>
      <w:r>
        <w:rPr>
          <w:i/>
          <w:sz w:val="24"/>
          <w:szCs w:val="24"/>
        </w:rPr>
        <w:t xml:space="preserve">, </w:t>
      </w:r>
      <w:hyperlink r:id="rId89" w:history="1">
        <w:r>
          <w:rPr>
            <w:rStyle w:val="a5"/>
            <w:i/>
            <w:sz w:val="24"/>
            <w:szCs w:val="24"/>
          </w:rPr>
          <w:t>33</w:t>
        </w:r>
      </w:hyperlink>
      <w:r>
        <w:rPr>
          <w:i/>
          <w:sz w:val="24"/>
          <w:szCs w:val="24"/>
        </w:rPr>
        <w:t xml:space="preserve"> СГС "Концептуальные основы", </w:t>
      </w:r>
      <w:hyperlink r:id="rId90" w:history="1">
        <w:r>
          <w:rPr>
            <w:rStyle w:val="a5"/>
            <w:i/>
            <w:sz w:val="24"/>
            <w:szCs w:val="24"/>
          </w:rPr>
          <w:t>п. п. 14</w:t>
        </w:r>
      </w:hyperlink>
      <w:r>
        <w:rPr>
          <w:i/>
          <w:sz w:val="24"/>
          <w:szCs w:val="24"/>
        </w:rPr>
        <w:t xml:space="preserve">, </w:t>
      </w:r>
      <w:hyperlink r:id="rId91" w:history="1">
        <w:r>
          <w:rPr>
            <w:rStyle w:val="a5"/>
            <w:i/>
            <w:sz w:val="24"/>
            <w:szCs w:val="24"/>
          </w:rPr>
          <w:t>19</w:t>
        </w:r>
      </w:hyperlink>
      <w:r>
        <w:rPr>
          <w:i/>
          <w:sz w:val="24"/>
          <w:szCs w:val="24"/>
        </w:rPr>
        <w:t xml:space="preserve"> Инструкции № 157н)</w:t>
      </w:r>
    </w:p>
    <w:p w:rsidR="003E7F8E" w:rsidRDefault="003C48B6">
      <w:pPr>
        <w:pStyle w:val="2"/>
        <w:rPr>
          <w:sz w:val="24"/>
          <w:szCs w:val="24"/>
        </w:rPr>
      </w:pPr>
      <w:bookmarkStart w:id="21" w:name="_ref_1-3b014fbeecab49"/>
      <w:r>
        <w:rPr>
          <w:sz w:val="24"/>
          <w:szCs w:val="24"/>
        </w:rPr>
        <w:t xml:space="preserve">Формирование регистров бухгалтерского учета на бумажном носителе осуществляется </w:t>
      </w:r>
      <w:bookmarkEnd w:id="21"/>
      <w:r>
        <w:rPr>
          <w:sz w:val="24"/>
          <w:szCs w:val="24"/>
        </w:rPr>
        <w:t>в следующем порядке:</w:t>
      </w:r>
    </w:p>
    <w:p w:rsidR="003E7F8E" w:rsidRDefault="003C48B6">
      <w:pPr>
        <w:widowControl w:val="0"/>
        <w:autoSpaceDE w:val="0"/>
        <w:autoSpaceDN w:val="0"/>
        <w:adjustRightInd w:val="0"/>
        <w:spacing w:after="0"/>
        <w:ind w:firstLine="540"/>
        <w:rPr>
          <w:sz w:val="24"/>
          <w:szCs w:val="24"/>
        </w:rPr>
      </w:pPr>
      <w:r>
        <w:rPr>
          <w:sz w:val="24"/>
          <w:szCs w:val="24"/>
        </w:rPr>
        <w:t>- первичные учетные документы – в день составления (осуществления операций);</w:t>
      </w:r>
    </w:p>
    <w:p w:rsidR="003E7F8E" w:rsidRDefault="003C48B6">
      <w:pPr>
        <w:widowControl w:val="0"/>
        <w:autoSpaceDE w:val="0"/>
        <w:autoSpaceDN w:val="0"/>
        <w:adjustRightInd w:val="0"/>
        <w:spacing w:after="0"/>
        <w:ind w:firstLine="540"/>
        <w:rPr>
          <w:sz w:val="24"/>
          <w:szCs w:val="24"/>
        </w:rPr>
      </w:pPr>
      <w:r>
        <w:rPr>
          <w:sz w:val="24"/>
          <w:szCs w:val="24"/>
        </w:rPr>
        <w:t>- журналы операций - ежемесячно;</w:t>
      </w:r>
    </w:p>
    <w:p w:rsidR="003E7F8E" w:rsidRDefault="003C48B6">
      <w:pPr>
        <w:widowControl w:val="0"/>
        <w:autoSpaceDE w:val="0"/>
        <w:autoSpaceDN w:val="0"/>
        <w:adjustRightInd w:val="0"/>
        <w:spacing w:after="0"/>
        <w:ind w:firstLine="540"/>
        <w:rPr>
          <w:sz w:val="24"/>
          <w:szCs w:val="24"/>
        </w:rPr>
      </w:pPr>
      <w:r>
        <w:rPr>
          <w:sz w:val="24"/>
          <w:szCs w:val="24"/>
        </w:rPr>
        <w:t>- главная книга – ежемесячно. По завершении финансового года Главная книга нумеруется, сшивается с указанием общего количества листов и скрепляется печатью Администрации.</w:t>
      </w:r>
    </w:p>
    <w:p w:rsidR="003E7F8E" w:rsidRDefault="003C48B6">
      <w:pPr>
        <w:widowControl w:val="0"/>
        <w:autoSpaceDE w:val="0"/>
        <w:autoSpaceDN w:val="0"/>
        <w:adjustRightInd w:val="0"/>
        <w:spacing w:after="0"/>
        <w:ind w:firstLine="540"/>
        <w:rPr>
          <w:sz w:val="24"/>
          <w:szCs w:val="24"/>
        </w:rPr>
      </w:pPr>
      <w:r>
        <w:rPr>
          <w:sz w:val="24"/>
          <w:szCs w:val="24"/>
        </w:rPr>
        <w:t>- кассовая книга – за дни когда было движение в кассе. По завершении финансового года Кассовая книга нумеруется, сшивается с указанием общего количества листов и скрепляется печатью Администрации.</w:t>
      </w:r>
    </w:p>
    <w:p w:rsidR="003E7F8E" w:rsidRDefault="003C48B6">
      <w:pPr>
        <w:widowControl w:val="0"/>
        <w:autoSpaceDE w:val="0"/>
        <w:autoSpaceDN w:val="0"/>
        <w:adjustRightInd w:val="0"/>
        <w:spacing w:after="0"/>
        <w:ind w:firstLine="540"/>
        <w:rPr>
          <w:sz w:val="24"/>
          <w:szCs w:val="24"/>
        </w:rPr>
      </w:pPr>
      <w:r>
        <w:rPr>
          <w:sz w:val="24"/>
          <w:szCs w:val="24"/>
        </w:rPr>
        <w:t>- журнал регистрации приходных и расходных кассовых ордеров распечатывается ежегодно в последний рабочий день года.</w:t>
      </w:r>
    </w:p>
    <w:p w:rsidR="003E7F8E" w:rsidRDefault="003C48B6">
      <w:pPr>
        <w:widowControl w:val="0"/>
        <w:autoSpaceDE w:val="0"/>
        <w:autoSpaceDN w:val="0"/>
        <w:adjustRightInd w:val="0"/>
        <w:spacing w:after="0"/>
        <w:ind w:firstLine="540"/>
        <w:rPr>
          <w:sz w:val="24"/>
          <w:szCs w:val="24"/>
        </w:rPr>
      </w:pPr>
      <w:r>
        <w:rPr>
          <w:sz w:val="24"/>
          <w:szCs w:val="24"/>
        </w:rPr>
        <w:t>- инвентарные карточки учета основных средств распечатываются при принятии к учету объектов, по мере внесения изменений в учетные данные (о переоценке, модернизации, реконструкции и т.п.) и при выбытии. При отсутствии указанных событий – ежегодно, на последний рабочий день года со сведениями о начисленной амортизации;</w:t>
      </w:r>
    </w:p>
    <w:p w:rsidR="003E7F8E" w:rsidRDefault="003C48B6">
      <w:pPr>
        <w:widowControl w:val="0"/>
        <w:autoSpaceDE w:val="0"/>
        <w:autoSpaceDN w:val="0"/>
        <w:adjustRightInd w:val="0"/>
        <w:spacing w:after="0"/>
        <w:ind w:firstLine="540"/>
        <w:rPr>
          <w:sz w:val="24"/>
          <w:szCs w:val="24"/>
        </w:rPr>
      </w:pPr>
      <w:r>
        <w:rPr>
          <w:sz w:val="24"/>
          <w:szCs w:val="24"/>
        </w:rPr>
        <w:t>- не указанные в расшифровке, но нужные в учете регистры - по мере необходимости.</w:t>
      </w:r>
    </w:p>
    <w:p w:rsidR="003E7F8E" w:rsidRDefault="003C48B6">
      <w:pPr>
        <w:rPr>
          <w:sz w:val="24"/>
          <w:szCs w:val="24"/>
        </w:rPr>
      </w:pPr>
      <w:r>
        <w:rPr>
          <w:i/>
          <w:sz w:val="24"/>
          <w:szCs w:val="24"/>
        </w:rPr>
        <w:t xml:space="preserve">(Основание: </w:t>
      </w:r>
      <w:hyperlink r:id="rId92" w:history="1">
        <w:r>
          <w:rPr>
            <w:rStyle w:val="a5"/>
            <w:i/>
            <w:sz w:val="24"/>
            <w:szCs w:val="24"/>
          </w:rPr>
          <w:t>п. 19</w:t>
        </w:r>
      </w:hyperlink>
      <w:r>
        <w:rPr>
          <w:i/>
          <w:sz w:val="24"/>
          <w:szCs w:val="24"/>
        </w:rPr>
        <w:t xml:space="preserve"> Инструкции № 157н)</w:t>
      </w:r>
    </w:p>
    <w:p w:rsidR="003E7F8E" w:rsidRDefault="003C48B6">
      <w:pPr>
        <w:pStyle w:val="2"/>
        <w:rPr>
          <w:sz w:val="24"/>
          <w:szCs w:val="24"/>
        </w:rPr>
      </w:pPr>
      <w:bookmarkStart w:id="22" w:name="_ref_1-97268dd2b4dd4c"/>
      <w:r>
        <w:rPr>
          <w:sz w:val="24"/>
          <w:szCs w:val="24"/>
        </w:rPr>
        <w:t xml:space="preserve">Внутренний контроль совершаемых фактов хозяйственной жизни осуществляется должностными лицами в соответствии с положением, приведенным в </w:t>
      </w:r>
      <w:r>
        <w:rPr>
          <w:color w:val="FF0000"/>
          <w:sz w:val="24"/>
          <w:szCs w:val="24"/>
        </w:rPr>
        <w:t>Приложении № 5 </w:t>
      </w:r>
      <w:r>
        <w:rPr>
          <w:sz w:val="24"/>
          <w:szCs w:val="24"/>
        </w:rPr>
        <w:t>к Учетной политике.</w:t>
      </w:r>
      <w:bookmarkEnd w:id="22"/>
    </w:p>
    <w:p w:rsidR="003E7F8E" w:rsidRDefault="003C48B6">
      <w:pPr>
        <w:rPr>
          <w:sz w:val="24"/>
          <w:szCs w:val="24"/>
        </w:rPr>
      </w:pPr>
      <w:r>
        <w:rPr>
          <w:i/>
          <w:sz w:val="24"/>
          <w:szCs w:val="24"/>
        </w:rPr>
        <w:t xml:space="preserve">(Основание: </w:t>
      </w:r>
      <w:hyperlink r:id="rId93" w:history="1">
        <w:r>
          <w:rPr>
            <w:rStyle w:val="a5"/>
            <w:i/>
            <w:sz w:val="24"/>
            <w:szCs w:val="24"/>
          </w:rPr>
          <w:t>ч. 1 ст. 19</w:t>
        </w:r>
      </w:hyperlink>
      <w:r>
        <w:rPr>
          <w:i/>
          <w:sz w:val="24"/>
          <w:szCs w:val="24"/>
        </w:rPr>
        <w:t xml:space="preserve"> Закона № 402-ФЗ, </w:t>
      </w:r>
      <w:hyperlink r:id="rId94" w:history="1">
        <w:r>
          <w:rPr>
            <w:rStyle w:val="a5"/>
            <w:i/>
            <w:sz w:val="24"/>
            <w:szCs w:val="24"/>
          </w:rPr>
          <w:t>п. 23</w:t>
        </w:r>
      </w:hyperlink>
      <w:r>
        <w:rPr>
          <w:i/>
          <w:sz w:val="24"/>
          <w:szCs w:val="24"/>
        </w:rPr>
        <w:t xml:space="preserve"> СГС "Концептуальные основы", </w:t>
      </w:r>
      <w:hyperlink r:id="rId95"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23" w:name="_ref_1-e05e4bef9e0246"/>
      <w:r>
        <w:rPr>
          <w:sz w:val="24"/>
          <w:szCs w:val="24"/>
        </w:rPr>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w:t>
      </w:r>
      <w:r>
        <w:rPr>
          <w:sz w:val="24"/>
          <w:szCs w:val="24"/>
        </w:rPr>
        <w:lastRenderedPageBreak/>
        <w:t xml:space="preserve">действующей в соответствии с положением, приведенным в </w:t>
      </w:r>
      <w:r>
        <w:rPr>
          <w:color w:val="FF0000"/>
          <w:sz w:val="24"/>
          <w:szCs w:val="24"/>
        </w:rPr>
        <w:t xml:space="preserve">Приложении № 6 </w:t>
      </w:r>
      <w:r>
        <w:rPr>
          <w:sz w:val="24"/>
          <w:szCs w:val="24"/>
        </w:rPr>
        <w:t>к Учетной политике.</w:t>
      </w:r>
      <w:bookmarkEnd w:id="23"/>
    </w:p>
    <w:p w:rsidR="003E7F8E" w:rsidRDefault="003C48B6">
      <w:pPr>
        <w:rPr>
          <w:sz w:val="24"/>
          <w:szCs w:val="24"/>
        </w:rPr>
      </w:pPr>
      <w:r>
        <w:rPr>
          <w:i/>
          <w:sz w:val="24"/>
          <w:szCs w:val="24"/>
        </w:rPr>
        <w:t xml:space="preserve">(Основание: </w:t>
      </w:r>
      <w:hyperlink r:id="rId96"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24" w:name="_ref_1-aa1ac911f90346"/>
      <w:r>
        <w:rPr>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r>
        <w:rPr>
          <w:color w:val="FF0000"/>
          <w:sz w:val="24"/>
          <w:szCs w:val="24"/>
        </w:rPr>
        <w:t>Приложении № 7</w:t>
      </w:r>
      <w:r>
        <w:rPr>
          <w:sz w:val="24"/>
          <w:szCs w:val="24"/>
        </w:rPr>
        <w:t xml:space="preserve"> к Учетной политике.</w:t>
      </w:r>
      <w:bookmarkEnd w:id="24"/>
    </w:p>
    <w:p w:rsidR="003E7F8E" w:rsidRDefault="003C48B6">
      <w:pPr>
        <w:rPr>
          <w:sz w:val="24"/>
          <w:szCs w:val="24"/>
        </w:rPr>
      </w:pPr>
      <w:r>
        <w:rPr>
          <w:i/>
          <w:sz w:val="24"/>
          <w:szCs w:val="24"/>
        </w:rPr>
        <w:t xml:space="preserve">(Основание: </w:t>
      </w:r>
      <w:hyperlink r:id="rId97" w:history="1">
        <w:r>
          <w:rPr>
            <w:rStyle w:val="a5"/>
            <w:i/>
            <w:sz w:val="24"/>
            <w:szCs w:val="24"/>
          </w:rPr>
          <w:t>ч. 3 ст. 11</w:t>
        </w:r>
      </w:hyperlink>
      <w:r>
        <w:rPr>
          <w:i/>
          <w:sz w:val="24"/>
          <w:szCs w:val="24"/>
        </w:rPr>
        <w:t xml:space="preserve"> Закона № 402-ФЗ, </w:t>
      </w:r>
      <w:hyperlink r:id="rId98" w:history="1">
        <w:r>
          <w:rPr>
            <w:rStyle w:val="a5"/>
            <w:i/>
            <w:sz w:val="24"/>
            <w:szCs w:val="24"/>
          </w:rPr>
          <w:t>п. 80</w:t>
        </w:r>
      </w:hyperlink>
      <w:r>
        <w:rPr>
          <w:i/>
          <w:sz w:val="24"/>
          <w:szCs w:val="24"/>
        </w:rPr>
        <w:t xml:space="preserve"> СГС "Концептуальные основы", </w:t>
      </w:r>
      <w:hyperlink r:id="rId99"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25" w:name="_ref_1-e59712ae470b46"/>
      <w:r>
        <w:rPr>
          <w:sz w:val="24"/>
          <w:szCs w:val="24"/>
        </w:rPr>
        <w:t xml:space="preserve">Выдача денежных средств под отчет производится в соответствии с порядком, приведенным в </w:t>
      </w:r>
      <w:r>
        <w:rPr>
          <w:color w:val="FF0000"/>
          <w:sz w:val="24"/>
          <w:szCs w:val="24"/>
        </w:rPr>
        <w:t xml:space="preserve">Приложении № 9 </w:t>
      </w:r>
      <w:r>
        <w:rPr>
          <w:sz w:val="24"/>
          <w:szCs w:val="24"/>
        </w:rPr>
        <w:t>к Учетной политике.</w:t>
      </w:r>
      <w:bookmarkEnd w:id="25"/>
    </w:p>
    <w:p w:rsidR="003E7F8E" w:rsidRDefault="003C48B6">
      <w:pPr>
        <w:rPr>
          <w:sz w:val="24"/>
          <w:szCs w:val="24"/>
        </w:rPr>
      </w:pPr>
      <w:r>
        <w:rPr>
          <w:i/>
          <w:sz w:val="24"/>
          <w:szCs w:val="24"/>
        </w:rPr>
        <w:t xml:space="preserve">(Основание: </w:t>
      </w:r>
      <w:hyperlink r:id="rId100"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26" w:name="_ref_1-34559a386f5641"/>
      <w:r>
        <w:rPr>
          <w:sz w:val="24"/>
          <w:szCs w:val="24"/>
        </w:rPr>
        <w:t xml:space="preserve">Выдача под отчет денежных документов производится в соответствии с порядком, приведенным в </w:t>
      </w:r>
      <w:r>
        <w:rPr>
          <w:color w:val="FF0000"/>
          <w:sz w:val="24"/>
          <w:szCs w:val="24"/>
        </w:rPr>
        <w:t xml:space="preserve">Приложении № 10 </w:t>
      </w:r>
      <w:r>
        <w:rPr>
          <w:sz w:val="24"/>
          <w:szCs w:val="24"/>
        </w:rPr>
        <w:t>к Учетной политике.</w:t>
      </w:r>
      <w:bookmarkEnd w:id="26"/>
    </w:p>
    <w:p w:rsidR="003E7F8E" w:rsidRDefault="003C48B6">
      <w:pPr>
        <w:rPr>
          <w:sz w:val="24"/>
          <w:szCs w:val="24"/>
        </w:rPr>
      </w:pPr>
      <w:r>
        <w:rPr>
          <w:i/>
          <w:sz w:val="24"/>
          <w:szCs w:val="24"/>
        </w:rPr>
        <w:t xml:space="preserve">(Основание: </w:t>
      </w:r>
      <w:hyperlink r:id="rId101"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27" w:name="_ref_1-e0e90d0a0de141"/>
      <w:r>
        <w:rPr>
          <w:sz w:val="24"/>
          <w:szCs w:val="24"/>
        </w:rPr>
        <w:t xml:space="preserve">Признание событий после отчетной даты и отражение информации о них в отчетности осуществляется в соответствиис требованиями СГС "События после отчетной даты".  </w:t>
      </w:r>
      <w:bookmarkEnd w:id="27"/>
    </w:p>
    <w:p w:rsidR="003E7F8E" w:rsidRDefault="003C48B6">
      <w:pPr>
        <w:rPr>
          <w:sz w:val="24"/>
          <w:szCs w:val="24"/>
        </w:rPr>
      </w:pPr>
      <w:r>
        <w:rPr>
          <w:i/>
          <w:sz w:val="24"/>
          <w:szCs w:val="24"/>
        </w:rPr>
        <w:t xml:space="preserve">(Основание: </w:t>
      </w:r>
      <w:hyperlink r:id="rId102"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28" w:name="_ref_1-d30bedc990bf4c"/>
      <w:r>
        <w:rPr>
          <w:sz w:val="24"/>
          <w:szCs w:val="24"/>
        </w:rPr>
        <w:t xml:space="preserve">Формирование и использование резервов предстоящих расходов осуществляется в соответствии с порядком, приведенным в </w:t>
      </w:r>
      <w:r>
        <w:rPr>
          <w:color w:val="FF0000"/>
          <w:sz w:val="24"/>
          <w:szCs w:val="24"/>
        </w:rPr>
        <w:t xml:space="preserve">Приложении № </w:t>
      </w:r>
      <w:fldSimple w:instr=" REF _ref_1-3bdcd53da2c440 \h \n \!  \* MERGEFORMAT " w:fldLock="1">
        <w:r>
          <w:rPr>
            <w:color w:val="FF0000"/>
            <w:sz w:val="24"/>
            <w:szCs w:val="24"/>
          </w:rPr>
          <w:t>1</w:t>
        </w:r>
      </w:fldSimple>
      <w:r>
        <w:rPr>
          <w:color w:val="FF0000"/>
          <w:sz w:val="24"/>
          <w:szCs w:val="24"/>
        </w:rPr>
        <w:t xml:space="preserve">1 </w:t>
      </w:r>
      <w:r>
        <w:rPr>
          <w:sz w:val="24"/>
          <w:szCs w:val="24"/>
        </w:rPr>
        <w:t>к Учетной политике.</w:t>
      </w:r>
      <w:bookmarkEnd w:id="28"/>
    </w:p>
    <w:p w:rsidR="003E7F8E" w:rsidRDefault="003C48B6">
      <w:pPr>
        <w:rPr>
          <w:sz w:val="24"/>
          <w:szCs w:val="24"/>
        </w:rPr>
      </w:pPr>
      <w:r>
        <w:rPr>
          <w:i/>
          <w:sz w:val="24"/>
          <w:szCs w:val="24"/>
        </w:rPr>
        <w:t xml:space="preserve">(Основание: </w:t>
      </w:r>
      <w:hyperlink r:id="rId103" w:history="1">
        <w:r>
          <w:rPr>
            <w:rStyle w:val="a5"/>
            <w:i/>
            <w:sz w:val="24"/>
            <w:szCs w:val="24"/>
          </w:rPr>
          <w:t>п. 9</w:t>
        </w:r>
      </w:hyperlink>
      <w:r>
        <w:rPr>
          <w:i/>
          <w:sz w:val="24"/>
          <w:szCs w:val="24"/>
        </w:rPr>
        <w:t xml:space="preserve"> СГС "Учетная политика")</w:t>
      </w:r>
    </w:p>
    <w:p w:rsidR="003E7F8E" w:rsidRDefault="003C48B6">
      <w:pPr>
        <w:pStyle w:val="1"/>
        <w:rPr>
          <w:szCs w:val="24"/>
        </w:rPr>
      </w:pPr>
      <w:bookmarkStart w:id="29" w:name="_ref_1-613492489f3f47"/>
      <w:r>
        <w:rPr>
          <w:szCs w:val="24"/>
        </w:rPr>
        <w:t>Основные средства</w:t>
      </w:r>
      <w:bookmarkEnd w:id="29"/>
    </w:p>
    <w:p w:rsidR="003E7F8E" w:rsidRDefault="003C48B6">
      <w:pPr>
        <w:pStyle w:val="2"/>
        <w:rPr>
          <w:sz w:val="24"/>
          <w:szCs w:val="24"/>
        </w:rPr>
      </w:pPr>
      <w:r>
        <w:rPr>
          <w:sz w:val="24"/>
          <w:szCs w:val="24"/>
        </w:rPr>
        <w:t>Единицей учета основных средств является инвентарный объект.</w:t>
      </w:r>
    </w:p>
    <w:p w:rsidR="003E7F8E" w:rsidRDefault="003C48B6">
      <w:pPr>
        <w:pStyle w:val="2"/>
        <w:rPr>
          <w:sz w:val="24"/>
          <w:szCs w:val="24"/>
        </w:rPr>
      </w:pPr>
      <w:bookmarkStart w:id="30" w:name="_ref_1-61b209f830324d"/>
      <w:r>
        <w:rPr>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04" w:history="1">
        <w:r>
          <w:rPr>
            <w:rStyle w:val="a5"/>
            <w:sz w:val="24"/>
            <w:szCs w:val="24"/>
          </w:rPr>
          <w:t>п. 35</w:t>
        </w:r>
      </w:hyperlink>
      <w:r>
        <w:rPr>
          <w:sz w:val="24"/>
          <w:szCs w:val="24"/>
        </w:rPr>
        <w:t xml:space="preserve"> СГС "Основные средства", </w:t>
      </w:r>
      <w:hyperlink r:id="rId105" w:history="1">
        <w:r>
          <w:rPr>
            <w:rStyle w:val="a5"/>
            <w:sz w:val="24"/>
            <w:szCs w:val="24"/>
          </w:rPr>
          <w:t>п. 44</w:t>
        </w:r>
      </w:hyperlink>
      <w:r>
        <w:rPr>
          <w:sz w:val="24"/>
          <w:szCs w:val="24"/>
        </w:rPr>
        <w:t xml:space="preserve"> Инструкции № 157н.</w:t>
      </w:r>
      <w:bookmarkEnd w:id="30"/>
    </w:p>
    <w:p w:rsidR="003E7F8E" w:rsidRDefault="003C48B6">
      <w:pPr>
        <w:pStyle w:val="2"/>
        <w:rPr>
          <w:sz w:val="24"/>
          <w:szCs w:val="24"/>
        </w:rPr>
      </w:pPr>
      <w:bookmarkStart w:id="31" w:name="_ref_1-3d6d441f71894d"/>
      <w:r>
        <w:rPr>
          <w:sz w:val="24"/>
          <w:szCs w:val="24"/>
        </w:rPr>
        <w:t>Амортизация по всем основным средствам начисляется линейным методом.</w:t>
      </w:r>
      <w:bookmarkEnd w:id="31"/>
    </w:p>
    <w:p w:rsidR="003E7F8E" w:rsidRDefault="003C48B6">
      <w:pPr>
        <w:rPr>
          <w:sz w:val="24"/>
          <w:szCs w:val="24"/>
        </w:rPr>
      </w:pPr>
      <w:r>
        <w:rPr>
          <w:i/>
          <w:sz w:val="24"/>
          <w:szCs w:val="24"/>
        </w:rPr>
        <w:t xml:space="preserve">(Основание: </w:t>
      </w:r>
      <w:hyperlink r:id="rId106" w:history="1">
        <w:r>
          <w:rPr>
            <w:rStyle w:val="a5"/>
            <w:i/>
            <w:sz w:val="24"/>
            <w:szCs w:val="24"/>
          </w:rPr>
          <w:t>п. п. 36</w:t>
        </w:r>
      </w:hyperlink>
      <w:r>
        <w:rPr>
          <w:i/>
          <w:sz w:val="24"/>
          <w:szCs w:val="24"/>
        </w:rPr>
        <w:t>,</w:t>
      </w:r>
      <w:hyperlink r:id="rId107" w:history="1">
        <w:r>
          <w:rPr>
            <w:rStyle w:val="a5"/>
            <w:i/>
            <w:sz w:val="24"/>
            <w:szCs w:val="24"/>
          </w:rPr>
          <w:t>37</w:t>
        </w:r>
      </w:hyperlink>
      <w:r>
        <w:rPr>
          <w:i/>
          <w:sz w:val="24"/>
          <w:szCs w:val="24"/>
        </w:rPr>
        <w:t xml:space="preserve"> СГС "Основные средства")</w:t>
      </w:r>
    </w:p>
    <w:p w:rsidR="003E7F8E" w:rsidRDefault="003C48B6">
      <w:pPr>
        <w:pStyle w:val="2"/>
        <w:rPr>
          <w:sz w:val="24"/>
          <w:szCs w:val="24"/>
        </w:rPr>
      </w:pPr>
      <w:r>
        <w:rPr>
          <w:sz w:val="24"/>
          <w:szCs w:val="24"/>
        </w:rPr>
        <w:t>Основные средства, выявленные при инвентаризации, принимаются к учету по справедливой стоимости с применением метода рыночных цен.</w:t>
      </w:r>
    </w:p>
    <w:p w:rsidR="003E7F8E" w:rsidRDefault="003C48B6">
      <w:pPr>
        <w:rPr>
          <w:sz w:val="24"/>
          <w:szCs w:val="24"/>
        </w:rPr>
      </w:pPr>
      <w:r>
        <w:rPr>
          <w:i/>
          <w:sz w:val="24"/>
          <w:szCs w:val="24"/>
        </w:rPr>
        <w:t xml:space="preserve">(Основание: </w:t>
      </w:r>
      <w:hyperlink r:id="rId108" w:history="1">
        <w:r>
          <w:rPr>
            <w:rStyle w:val="a5"/>
            <w:i/>
            <w:sz w:val="24"/>
            <w:szCs w:val="24"/>
          </w:rPr>
          <w:t xml:space="preserve">п. п. </w:t>
        </w:r>
      </w:hyperlink>
      <w:r>
        <w:rPr>
          <w:rStyle w:val="a5"/>
          <w:i/>
          <w:sz w:val="24"/>
          <w:szCs w:val="24"/>
        </w:rPr>
        <w:t>52</w:t>
      </w:r>
      <w:r>
        <w:rPr>
          <w:i/>
          <w:sz w:val="24"/>
          <w:szCs w:val="24"/>
        </w:rPr>
        <w:t>,54 СГС "Концептуальные основы", п.31 Инструкции № 157н)</w:t>
      </w:r>
    </w:p>
    <w:p w:rsidR="003E7F8E" w:rsidRDefault="003C48B6">
      <w:pPr>
        <w:pStyle w:val="2"/>
        <w:rPr>
          <w:sz w:val="24"/>
          <w:szCs w:val="24"/>
        </w:rPr>
      </w:pPr>
      <w:r>
        <w:rPr>
          <w:sz w:val="24"/>
          <w:szCs w:val="24"/>
        </w:rPr>
        <w:t xml:space="preserve">Основные средства стоимостью на дату принятия к бюджетному учету до 10 000 рублей включительно, за исключением объектов недвижимого имущества и библиотечного фонда, введенных в эксплуатацию, подлежат учету по наименованиям и количеству, материально ответственным лицам на забалансовом счете 21 "Основные средства в эксплуатации". </w:t>
      </w:r>
    </w:p>
    <w:p w:rsidR="003E7F8E" w:rsidRDefault="003C48B6">
      <w:pPr>
        <w:widowControl w:val="0"/>
        <w:autoSpaceDE w:val="0"/>
        <w:autoSpaceDN w:val="0"/>
        <w:adjustRightInd w:val="0"/>
        <w:spacing w:after="0"/>
        <w:ind w:firstLine="540"/>
        <w:rPr>
          <w:sz w:val="24"/>
          <w:szCs w:val="24"/>
        </w:rPr>
      </w:pPr>
      <w:r>
        <w:rPr>
          <w:sz w:val="24"/>
          <w:szCs w:val="24"/>
        </w:rPr>
        <w:t xml:space="preserve">Учет основных средств до 10 000 рублей включительно в эксплуатации на забалансовом счете 21 "Основные средства в эксплуатации" ведется по балансовой стоимости введенного в эксплуатацию объекта, по которой указанные основные средства были списаны со счета 0 101 00 000 "Основные средства". В случае получения безвозмездно от государственных (муниципальных) </w:t>
      </w:r>
      <w:r>
        <w:rPr>
          <w:sz w:val="24"/>
          <w:szCs w:val="24"/>
        </w:rPr>
        <w:lastRenderedPageBreak/>
        <w:t>учреждений основных средств стоимостью до 10 000 рублей включительно в эксплуатации основные средства отражаются в учете по цене, указанной во входящих документах.</w:t>
      </w:r>
    </w:p>
    <w:p w:rsidR="003E7F8E" w:rsidRDefault="003C48B6">
      <w:pPr>
        <w:widowControl w:val="0"/>
        <w:autoSpaceDE w:val="0"/>
        <w:autoSpaceDN w:val="0"/>
        <w:adjustRightInd w:val="0"/>
        <w:spacing w:after="0"/>
        <w:ind w:firstLine="540"/>
        <w:rPr>
          <w:sz w:val="24"/>
          <w:szCs w:val="24"/>
        </w:rPr>
      </w:pPr>
      <w:r>
        <w:rPr>
          <w:sz w:val="24"/>
          <w:szCs w:val="24"/>
        </w:rPr>
        <w:t>В случае проведения дооборудования основного средства стоимостью до 10 000 рублей, учитываемого в рамках забалансового счета 21 "Основные средства в эксплуатации":</w:t>
      </w:r>
    </w:p>
    <w:p w:rsidR="003E7F8E" w:rsidRDefault="003C48B6">
      <w:pPr>
        <w:widowControl w:val="0"/>
        <w:autoSpaceDE w:val="0"/>
        <w:autoSpaceDN w:val="0"/>
        <w:adjustRightInd w:val="0"/>
        <w:spacing w:after="0"/>
        <w:ind w:firstLine="540"/>
        <w:rPr>
          <w:sz w:val="24"/>
          <w:szCs w:val="24"/>
        </w:rPr>
      </w:pPr>
      <w:r>
        <w:rPr>
          <w:sz w:val="24"/>
          <w:szCs w:val="24"/>
        </w:rPr>
        <w:t>- если в результате дооборудования стоимость не превысит 10 000 рублей, расходы на дооборудование списываются на текущие расходы учреждения, стоимость основного средства на забалансовом счете 21 "Основные средства в эксплуатации" увеличивается;</w:t>
      </w:r>
    </w:p>
    <w:p w:rsidR="003E7F8E" w:rsidRDefault="003C48B6">
      <w:pPr>
        <w:pStyle w:val="2"/>
        <w:numPr>
          <w:ilvl w:val="0"/>
          <w:numId w:val="0"/>
        </w:numPr>
        <w:rPr>
          <w:sz w:val="24"/>
          <w:szCs w:val="24"/>
        </w:rPr>
      </w:pPr>
      <w:r>
        <w:rPr>
          <w:sz w:val="24"/>
          <w:szCs w:val="24"/>
        </w:rPr>
        <w:t>- если в результате дооборудования стоимость превысит 10 000 рублей, основное средство списывается с забалансового счета 21 "Основные средства в эксплуатации", восстанавливается на счете 0 106 01 000 "Вложения в основные средства", расходы на дооборудование также относятся на счет 0 106 01 000 "Вложения в основные средства", основное средство принимается к учету по сформированной фактической стоимости.</w:t>
      </w:r>
    </w:p>
    <w:p w:rsidR="003E7F8E" w:rsidRDefault="003C48B6">
      <w:pPr>
        <w:pStyle w:val="2"/>
        <w:rPr>
          <w:sz w:val="24"/>
          <w:szCs w:val="24"/>
        </w:rPr>
      </w:pPr>
      <w:bookmarkStart w:id="32" w:name="_ref_1-5be76ebae5964e"/>
      <w:r>
        <w:rPr>
          <w:sz w:val="24"/>
          <w:szCs w:val="24"/>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2"/>
    </w:p>
    <w:p w:rsidR="003E7F8E" w:rsidRDefault="003C48B6">
      <w:pPr>
        <w:rPr>
          <w:sz w:val="24"/>
          <w:szCs w:val="24"/>
        </w:rPr>
      </w:pPr>
      <w:r>
        <w:rPr>
          <w:i/>
          <w:sz w:val="24"/>
          <w:szCs w:val="24"/>
        </w:rPr>
        <w:t xml:space="preserve">(Основание: </w:t>
      </w:r>
      <w:hyperlink r:id="rId109" w:history="1">
        <w:r>
          <w:rPr>
            <w:rStyle w:val="a5"/>
            <w:i/>
            <w:sz w:val="24"/>
            <w:szCs w:val="24"/>
          </w:rPr>
          <w:t>п. 10</w:t>
        </w:r>
      </w:hyperlink>
      <w:r>
        <w:rPr>
          <w:i/>
          <w:sz w:val="24"/>
          <w:szCs w:val="24"/>
        </w:rPr>
        <w:t xml:space="preserve"> СГС "Основные средства")</w:t>
      </w:r>
    </w:p>
    <w:p w:rsidR="003E7F8E" w:rsidRDefault="003C48B6">
      <w:pPr>
        <w:pStyle w:val="2"/>
        <w:rPr>
          <w:sz w:val="24"/>
          <w:szCs w:val="24"/>
        </w:rPr>
      </w:pPr>
      <w:bookmarkStart w:id="33" w:name="_ref_1-19c2343a5fcb48"/>
      <w:r>
        <w:rPr>
          <w:sz w:val="24"/>
          <w:szCs w:val="24"/>
        </w:rPr>
        <w:t>Отдельными инвентарными объектами являются:</w:t>
      </w:r>
      <w:bookmarkEnd w:id="33"/>
    </w:p>
    <w:p w:rsidR="003E7F8E" w:rsidRDefault="003C48B6">
      <w:pPr>
        <w:pStyle w:val="af4"/>
        <w:numPr>
          <w:ilvl w:val="1"/>
          <w:numId w:val="5"/>
        </w:numPr>
        <w:spacing w:after="0"/>
        <w:ind w:left="964"/>
        <w:jc w:val="both"/>
        <w:rPr>
          <w:sz w:val="24"/>
          <w:szCs w:val="24"/>
        </w:rPr>
      </w:pPr>
      <w:r>
        <w:rPr>
          <w:sz w:val="24"/>
          <w:szCs w:val="24"/>
        </w:rPr>
        <w:t>мебель для обстановки одного помещения: столы, стулья, стеллажи, шкафы, полки,</w:t>
      </w:r>
    </w:p>
    <w:p w:rsidR="003E7F8E" w:rsidRDefault="003C48B6">
      <w:pPr>
        <w:pStyle w:val="af4"/>
        <w:numPr>
          <w:ilvl w:val="1"/>
          <w:numId w:val="5"/>
        </w:numPr>
        <w:spacing w:after="0"/>
        <w:ind w:left="964"/>
        <w:jc w:val="both"/>
        <w:rPr>
          <w:sz w:val="24"/>
          <w:szCs w:val="24"/>
        </w:rPr>
      </w:pPr>
      <w:r>
        <w:rPr>
          <w:sz w:val="24"/>
          <w:szCs w:val="24"/>
        </w:rPr>
        <w:t>системные блоки, мониторы, компьютерные мыши, клавиатуры.</w:t>
      </w:r>
    </w:p>
    <w:p w:rsidR="003E7F8E" w:rsidRDefault="003C48B6">
      <w:pPr>
        <w:spacing w:after="0"/>
        <w:ind w:left="964" w:firstLine="0"/>
        <w:rPr>
          <w:sz w:val="24"/>
          <w:szCs w:val="24"/>
        </w:rPr>
      </w:pPr>
      <w:r>
        <w:rPr>
          <w:sz w:val="24"/>
          <w:szCs w:val="24"/>
        </w:rPr>
        <w:t>Принтеры, сканеры, колонки, акустические системы, микрофоны, веб-камеры, устройства захвата видео, внешние ТВ-тюнеры, внешние накопители на жестких дисках являются отдельными инвентарными объектами.</w:t>
      </w:r>
    </w:p>
    <w:p w:rsidR="003E7F8E" w:rsidRDefault="003C48B6">
      <w:pPr>
        <w:rPr>
          <w:sz w:val="24"/>
          <w:szCs w:val="24"/>
        </w:rPr>
      </w:pPr>
      <w:r>
        <w:rPr>
          <w:i/>
          <w:sz w:val="24"/>
          <w:szCs w:val="24"/>
        </w:rPr>
        <w:t xml:space="preserve">(Основание: </w:t>
      </w:r>
      <w:hyperlink r:id="rId110" w:history="1">
        <w:r>
          <w:rPr>
            <w:rStyle w:val="a5"/>
            <w:i/>
            <w:sz w:val="24"/>
            <w:szCs w:val="24"/>
          </w:rPr>
          <w:t>п. 10</w:t>
        </w:r>
      </w:hyperlink>
      <w:r>
        <w:rPr>
          <w:i/>
          <w:sz w:val="24"/>
          <w:szCs w:val="24"/>
        </w:rPr>
        <w:t xml:space="preserve"> СГС "Основные средства", </w:t>
      </w:r>
      <w:hyperlink r:id="rId111" w:history="1">
        <w:r>
          <w:rPr>
            <w:rStyle w:val="a5"/>
            <w:i/>
            <w:sz w:val="24"/>
            <w:szCs w:val="24"/>
          </w:rPr>
          <w:t>п. 9</w:t>
        </w:r>
      </w:hyperlink>
      <w:r>
        <w:rPr>
          <w:i/>
          <w:sz w:val="24"/>
          <w:szCs w:val="24"/>
        </w:rPr>
        <w:t xml:space="preserve"> СГС "Учетная политика", </w:t>
      </w:r>
      <w:hyperlink r:id="rId112" w:history="1">
        <w:r>
          <w:rPr>
            <w:rStyle w:val="a5"/>
            <w:i/>
            <w:sz w:val="24"/>
            <w:szCs w:val="24"/>
          </w:rPr>
          <w:t>п. 45</w:t>
        </w:r>
      </w:hyperlink>
      <w:r>
        <w:rPr>
          <w:i/>
          <w:sz w:val="24"/>
          <w:szCs w:val="24"/>
        </w:rPr>
        <w:t xml:space="preserve"> Инструкции № 157н)</w:t>
      </w:r>
    </w:p>
    <w:p w:rsidR="003E7F8E" w:rsidRDefault="003C48B6">
      <w:pPr>
        <w:pStyle w:val="2"/>
        <w:rPr>
          <w:sz w:val="24"/>
          <w:szCs w:val="24"/>
        </w:rPr>
      </w:pPr>
      <w:r>
        <w:rPr>
          <w:sz w:val="24"/>
          <w:szCs w:val="24"/>
        </w:rPr>
        <w:t>Замена пришедших в негодность комплектующих объекта основных средств, выполняющих свою функцию не самостоятельно, а только в составе комплекса (монитор, системный блок, клавиатура, компьютерная мышь), рассматриваются как работы по ремонту с использованием прочих материалов при осуществлении ремонта, с обязательным отражением изменения комплектации объекта основных средств в Инвентарной карточке учета основных средств (ф.0504031).</w:t>
      </w:r>
    </w:p>
    <w:p w:rsidR="003E7F8E" w:rsidRDefault="003C48B6">
      <w:pPr>
        <w:pStyle w:val="2"/>
        <w:rPr>
          <w:sz w:val="24"/>
          <w:szCs w:val="24"/>
        </w:rPr>
      </w:pPr>
      <w:bookmarkStart w:id="34" w:name="_ref_1-21295783878b43"/>
      <w:r>
        <w:rPr>
          <w:sz w:val="24"/>
          <w:szCs w:val="24"/>
        </w:rPr>
        <w:t>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 объединяются в один инвентарный объект, признаваемый комплексом объектов основных средств (учитывается в составе дороги).</w:t>
      </w:r>
      <w:bookmarkEnd w:id="34"/>
    </w:p>
    <w:p w:rsidR="003E7F8E" w:rsidRDefault="003C48B6">
      <w:pPr>
        <w:rPr>
          <w:sz w:val="24"/>
          <w:szCs w:val="24"/>
        </w:rPr>
      </w:pPr>
      <w:r>
        <w:rPr>
          <w:i/>
          <w:sz w:val="24"/>
          <w:szCs w:val="24"/>
        </w:rPr>
        <w:t xml:space="preserve">(Основание: </w:t>
      </w:r>
      <w:hyperlink r:id="rId113" w:history="1">
        <w:r>
          <w:rPr>
            <w:rStyle w:val="a5"/>
            <w:i/>
            <w:sz w:val="24"/>
            <w:szCs w:val="24"/>
          </w:rPr>
          <w:t>п. 45</w:t>
        </w:r>
      </w:hyperlink>
      <w:r>
        <w:rPr>
          <w:i/>
          <w:sz w:val="24"/>
          <w:szCs w:val="24"/>
        </w:rPr>
        <w:t xml:space="preserve"> Инструкции № 157н)</w:t>
      </w:r>
    </w:p>
    <w:p w:rsidR="003E7F8E" w:rsidRDefault="003C48B6">
      <w:pPr>
        <w:pStyle w:val="2"/>
        <w:rPr>
          <w:sz w:val="24"/>
          <w:szCs w:val="24"/>
        </w:rPr>
      </w:pPr>
      <w:bookmarkStart w:id="35" w:name="_ref_1-a94aabf2e6f546"/>
      <w:r>
        <w:rPr>
          <w:sz w:val="24"/>
          <w:szCs w:val="24"/>
        </w:rPr>
        <w:t>В целях получения дополнительных данных для раскрытия показателей отчетности устанавливаются следующие объекты аналитического учета:</w:t>
      </w:r>
      <w:bookmarkEnd w:id="35"/>
    </w:p>
    <w:p w:rsidR="003E7F8E" w:rsidRDefault="003C48B6">
      <w:pPr>
        <w:pStyle w:val="af4"/>
        <w:numPr>
          <w:ilvl w:val="1"/>
          <w:numId w:val="6"/>
        </w:numPr>
        <w:spacing w:after="0"/>
        <w:ind w:left="964"/>
        <w:jc w:val="both"/>
        <w:rPr>
          <w:sz w:val="24"/>
          <w:szCs w:val="24"/>
        </w:rPr>
      </w:pPr>
      <w:r>
        <w:rPr>
          <w:sz w:val="24"/>
          <w:szCs w:val="24"/>
        </w:rPr>
        <w:t>в эксплуатации;</w:t>
      </w:r>
    </w:p>
    <w:p w:rsidR="003E7F8E" w:rsidRDefault="003C48B6">
      <w:pPr>
        <w:pStyle w:val="af4"/>
        <w:numPr>
          <w:ilvl w:val="1"/>
          <w:numId w:val="6"/>
        </w:numPr>
        <w:spacing w:after="0"/>
        <w:ind w:left="964"/>
        <w:jc w:val="both"/>
        <w:rPr>
          <w:sz w:val="24"/>
          <w:szCs w:val="24"/>
        </w:rPr>
      </w:pPr>
      <w:r>
        <w:rPr>
          <w:sz w:val="24"/>
          <w:szCs w:val="24"/>
        </w:rPr>
        <w:t>в запасе;</w:t>
      </w:r>
    </w:p>
    <w:p w:rsidR="003E7F8E" w:rsidRDefault="003C48B6">
      <w:pPr>
        <w:pStyle w:val="af4"/>
        <w:numPr>
          <w:ilvl w:val="1"/>
          <w:numId w:val="6"/>
        </w:numPr>
        <w:spacing w:after="0"/>
        <w:ind w:left="964"/>
        <w:jc w:val="both"/>
        <w:rPr>
          <w:sz w:val="24"/>
          <w:szCs w:val="24"/>
        </w:rPr>
      </w:pPr>
      <w:r>
        <w:rPr>
          <w:sz w:val="24"/>
          <w:szCs w:val="24"/>
        </w:rPr>
        <w:lastRenderedPageBreak/>
        <w:t>на консервации;</w:t>
      </w:r>
    </w:p>
    <w:p w:rsidR="003E7F8E" w:rsidRDefault="003C48B6">
      <w:pPr>
        <w:pStyle w:val="af4"/>
        <w:numPr>
          <w:ilvl w:val="1"/>
          <w:numId w:val="6"/>
        </w:numPr>
        <w:spacing w:after="0"/>
        <w:ind w:left="964"/>
        <w:jc w:val="both"/>
        <w:rPr>
          <w:sz w:val="24"/>
          <w:szCs w:val="24"/>
        </w:rPr>
      </w:pPr>
      <w:r>
        <w:rPr>
          <w:sz w:val="24"/>
          <w:szCs w:val="24"/>
        </w:rPr>
        <w:t>получено в безвозмездное пользование (объекты учета финансовой (неоперационной) аренды).</w:t>
      </w:r>
    </w:p>
    <w:p w:rsidR="003E7F8E" w:rsidRDefault="003C48B6">
      <w:pPr>
        <w:rPr>
          <w:sz w:val="24"/>
          <w:szCs w:val="24"/>
        </w:rPr>
      </w:pPr>
      <w:r>
        <w:rPr>
          <w:i/>
          <w:sz w:val="24"/>
          <w:szCs w:val="24"/>
        </w:rPr>
        <w:t xml:space="preserve">(Основание: </w:t>
      </w:r>
      <w:hyperlink r:id="rId114" w:history="1">
        <w:r>
          <w:rPr>
            <w:rStyle w:val="a5"/>
            <w:i/>
            <w:sz w:val="24"/>
            <w:szCs w:val="24"/>
          </w:rPr>
          <w:t>п. 7</w:t>
        </w:r>
      </w:hyperlink>
      <w:r>
        <w:rPr>
          <w:i/>
          <w:sz w:val="24"/>
          <w:szCs w:val="24"/>
        </w:rPr>
        <w:t xml:space="preserve"> СГС "Основные средства")</w:t>
      </w:r>
    </w:p>
    <w:p w:rsidR="003E7F8E" w:rsidRDefault="003C48B6">
      <w:pPr>
        <w:pStyle w:val="2"/>
        <w:rPr>
          <w:sz w:val="24"/>
          <w:szCs w:val="24"/>
        </w:rPr>
      </w:pPr>
      <w:bookmarkStart w:id="36" w:name="_ref_1-5d585276168d49"/>
      <w:r>
        <w:rPr>
          <w:sz w:val="24"/>
          <w:szCs w:val="24"/>
        </w:rPr>
        <w:t>Каждому инвентарному объекту основных средств присваивается инвентарный номер, состоящий из 10 знаков:</w:t>
      </w:r>
      <w:bookmarkEnd w:id="36"/>
    </w:p>
    <w:p w:rsidR="003E7F8E" w:rsidRDefault="003C48B6">
      <w:pPr>
        <w:rPr>
          <w:sz w:val="24"/>
          <w:szCs w:val="24"/>
        </w:rPr>
      </w:pPr>
      <w:r>
        <w:rPr>
          <w:sz w:val="24"/>
          <w:szCs w:val="24"/>
        </w:rPr>
        <w:t>1-й знак - код вида финансового обеспечения (деятельности);</w:t>
      </w:r>
    </w:p>
    <w:p w:rsidR="003E7F8E" w:rsidRDefault="003C48B6">
      <w:pPr>
        <w:rPr>
          <w:sz w:val="24"/>
          <w:szCs w:val="24"/>
        </w:rPr>
      </w:pPr>
      <w:r>
        <w:rPr>
          <w:sz w:val="24"/>
          <w:szCs w:val="24"/>
        </w:rPr>
        <w:t>2 - 4-й знаки - код синтетического счета;</w:t>
      </w:r>
    </w:p>
    <w:p w:rsidR="003E7F8E" w:rsidRDefault="003C48B6">
      <w:pPr>
        <w:rPr>
          <w:sz w:val="24"/>
          <w:szCs w:val="24"/>
        </w:rPr>
      </w:pPr>
      <w:r>
        <w:rPr>
          <w:sz w:val="24"/>
          <w:szCs w:val="24"/>
        </w:rPr>
        <w:t>5 - 6-й знаки - код аналитического счета;</w:t>
      </w:r>
    </w:p>
    <w:p w:rsidR="003E7F8E" w:rsidRDefault="003C48B6">
      <w:pPr>
        <w:rPr>
          <w:sz w:val="24"/>
          <w:szCs w:val="24"/>
        </w:rPr>
      </w:pPr>
      <w:r>
        <w:rPr>
          <w:sz w:val="24"/>
          <w:szCs w:val="24"/>
        </w:rPr>
        <w:t>7 - 10-й знаки - порядковый номер объекта в группе (0001 - 9999).</w:t>
      </w:r>
    </w:p>
    <w:p w:rsidR="003E7F8E" w:rsidRDefault="003C48B6">
      <w:pPr>
        <w:rPr>
          <w:sz w:val="24"/>
          <w:szCs w:val="24"/>
        </w:rPr>
      </w:pPr>
      <w:r>
        <w:rPr>
          <w:i/>
          <w:sz w:val="24"/>
          <w:szCs w:val="24"/>
        </w:rPr>
        <w:t xml:space="preserve">(Основание: </w:t>
      </w:r>
      <w:hyperlink r:id="rId115" w:history="1">
        <w:r>
          <w:rPr>
            <w:rStyle w:val="a5"/>
            <w:i/>
            <w:sz w:val="24"/>
            <w:szCs w:val="24"/>
          </w:rPr>
          <w:t>п. 9</w:t>
        </w:r>
      </w:hyperlink>
      <w:r>
        <w:rPr>
          <w:i/>
          <w:sz w:val="24"/>
          <w:szCs w:val="24"/>
        </w:rPr>
        <w:t xml:space="preserve"> СГС "Основные средства", </w:t>
      </w:r>
      <w:hyperlink r:id="rId116" w:history="1">
        <w:r>
          <w:rPr>
            <w:rStyle w:val="a5"/>
            <w:i/>
            <w:sz w:val="24"/>
            <w:szCs w:val="24"/>
          </w:rPr>
          <w:t>п. 46</w:t>
        </w:r>
      </w:hyperlink>
      <w:r>
        <w:rPr>
          <w:i/>
          <w:sz w:val="24"/>
          <w:szCs w:val="24"/>
        </w:rPr>
        <w:t xml:space="preserve"> Инструкции № 157н)</w:t>
      </w:r>
    </w:p>
    <w:p w:rsidR="003E7F8E" w:rsidRDefault="003C48B6">
      <w:pPr>
        <w:pStyle w:val="2"/>
        <w:rPr>
          <w:sz w:val="24"/>
          <w:szCs w:val="24"/>
        </w:rPr>
      </w:pPr>
      <w:bookmarkStart w:id="37" w:name="_ref_1-8577d33ccc4847"/>
      <w:r>
        <w:rPr>
          <w:sz w:val="24"/>
          <w:szCs w:val="24"/>
        </w:rPr>
        <w:t>Инвентарный номер наносится:</w:t>
      </w:r>
      <w:bookmarkEnd w:id="37"/>
    </w:p>
    <w:p w:rsidR="003E7F8E" w:rsidRDefault="003C48B6">
      <w:pPr>
        <w:rPr>
          <w:sz w:val="24"/>
          <w:szCs w:val="24"/>
        </w:rPr>
      </w:pPr>
      <w:r>
        <w:rPr>
          <w:sz w:val="24"/>
          <w:szCs w:val="24"/>
        </w:rPr>
        <w:t>- на объекты недвижимого имущества - несмываемой краской;</w:t>
      </w:r>
    </w:p>
    <w:p w:rsidR="003E7F8E" w:rsidRDefault="003C48B6">
      <w:pPr>
        <w:rPr>
          <w:sz w:val="24"/>
          <w:szCs w:val="24"/>
        </w:rPr>
      </w:pPr>
      <w:r>
        <w:rPr>
          <w:sz w:val="24"/>
          <w:szCs w:val="24"/>
        </w:rPr>
        <w:t>- на объекты движимого имущества - на бумажной наклейке.</w:t>
      </w:r>
    </w:p>
    <w:p w:rsidR="003E7F8E" w:rsidRDefault="003C48B6">
      <w:pPr>
        <w:rPr>
          <w:sz w:val="24"/>
          <w:szCs w:val="24"/>
        </w:rPr>
      </w:pPr>
      <w:r>
        <w:rPr>
          <w:sz w:val="24"/>
          <w:szCs w:val="24"/>
        </w:rPr>
        <w:t>- В случае если объект является комплексом объектов основных средств, инвентарный номер обозначается на каждом составляющем элементе тем же способом, что и на отдельные инвентарные объекты.</w:t>
      </w:r>
    </w:p>
    <w:p w:rsidR="003E7F8E" w:rsidRDefault="003C48B6">
      <w:pPr>
        <w:rPr>
          <w:sz w:val="24"/>
          <w:szCs w:val="24"/>
        </w:rPr>
      </w:pPr>
      <w:r>
        <w:rPr>
          <w:i/>
          <w:sz w:val="24"/>
          <w:szCs w:val="24"/>
        </w:rPr>
        <w:t xml:space="preserve">(Основание: </w:t>
      </w:r>
      <w:hyperlink r:id="rId117" w:history="1">
        <w:r>
          <w:rPr>
            <w:rStyle w:val="a5"/>
            <w:i/>
            <w:sz w:val="24"/>
            <w:szCs w:val="24"/>
          </w:rPr>
          <w:t>п. 46</w:t>
        </w:r>
      </w:hyperlink>
      <w:r>
        <w:rPr>
          <w:i/>
          <w:sz w:val="24"/>
          <w:szCs w:val="24"/>
        </w:rPr>
        <w:t xml:space="preserve"> Инструкции № 157н)</w:t>
      </w:r>
    </w:p>
    <w:p w:rsidR="003E7F8E" w:rsidRDefault="003C48B6">
      <w:pPr>
        <w:pStyle w:val="2"/>
        <w:rPr>
          <w:sz w:val="24"/>
          <w:szCs w:val="24"/>
        </w:rPr>
      </w:pPr>
      <w:bookmarkStart w:id="38" w:name="_ref_1-2a6f45b5461843"/>
      <w:r>
        <w:rPr>
          <w:sz w:val="24"/>
          <w:szCs w:val="24"/>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8"/>
    </w:p>
    <w:p w:rsidR="003E7F8E" w:rsidRDefault="003C48B6">
      <w:pPr>
        <w:rPr>
          <w:sz w:val="24"/>
          <w:szCs w:val="24"/>
        </w:rPr>
      </w:pPr>
      <w:r>
        <w:rPr>
          <w:i/>
          <w:sz w:val="24"/>
          <w:szCs w:val="24"/>
        </w:rPr>
        <w:t xml:space="preserve">(Основание: </w:t>
      </w:r>
      <w:hyperlink r:id="rId118" w:history="1">
        <w:r>
          <w:rPr>
            <w:rStyle w:val="a5"/>
            <w:i/>
            <w:sz w:val="24"/>
            <w:szCs w:val="24"/>
          </w:rPr>
          <w:t>п. 46</w:t>
        </w:r>
      </w:hyperlink>
      <w:r>
        <w:rPr>
          <w:i/>
          <w:sz w:val="24"/>
          <w:szCs w:val="24"/>
        </w:rPr>
        <w:t xml:space="preserve"> Инструкции № 157н)</w:t>
      </w:r>
    </w:p>
    <w:p w:rsidR="003E7F8E" w:rsidRDefault="003C48B6">
      <w:pPr>
        <w:pStyle w:val="2"/>
        <w:rPr>
          <w:sz w:val="24"/>
          <w:szCs w:val="24"/>
        </w:rPr>
      </w:pPr>
      <w:bookmarkStart w:id="39" w:name="_ref_1-4887d0f424774e"/>
      <w:r>
        <w:rPr>
          <w:sz w:val="24"/>
          <w:szCs w:val="24"/>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w:t>
      </w:r>
      <w:bookmarkEnd w:id="39"/>
      <w:r>
        <w:rPr>
          <w:sz w:val="24"/>
          <w:szCs w:val="24"/>
        </w:rPr>
        <w:t xml:space="preserve"> с применением метода рыночных цен.</w:t>
      </w:r>
    </w:p>
    <w:p w:rsidR="003E7F8E" w:rsidRDefault="003C48B6">
      <w:pPr>
        <w:rPr>
          <w:sz w:val="24"/>
          <w:szCs w:val="24"/>
        </w:rPr>
      </w:pPr>
      <w:r>
        <w:rPr>
          <w:i/>
          <w:sz w:val="24"/>
          <w:szCs w:val="24"/>
        </w:rPr>
        <w:t xml:space="preserve"> (Основание: </w:t>
      </w:r>
      <w:hyperlink r:id="rId119" w:history="1">
        <w:r>
          <w:rPr>
            <w:rStyle w:val="a5"/>
            <w:i/>
            <w:sz w:val="24"/>
            <w:szCs w:val="24"/>
          </w:rPr>
          <w:t>п. п. 52</w:t>
        </w:r>
      </w:hyperlink>
      <w:r>
        <w:rPr>
          <w:i/>
          <w:sz w:val="24"/>
          <w:szCs w:val="24"/>
        </w:rPr>
        <w:t xml:space="preserve">, </w:t>
      </w:r>
      <w:hyperlink r:id="rId120" w:history="1">
        <w:r>
          <w:rPr>
            <w:rStyle w:val="a5"/>
            <w:i/>
            <w:sz w:val="24"/>
            <w:szCs w:val="24"/>
          </w:rPr>
          <w:t>54</w:t>
        </w:r>
      </w:hyperlink>
      <w:r>
        <w:rPr>
          <w:i/>
          <w:sz w:val="24"/>
          <w:szCs w:val="24"/>
        </w:rPr>
        <w:t xml:space="preserve"> СГС "Концептуальные основы", </w:t>
      </w:r>
      <w:hyperlink r:id="rId121" w:history="1">
        <w:r>
          <w:rPr>
            <w:rStyle w:val="a5"/>
            <w:i/>
            <w:sz w:val="24"/>
            <w:szCs w:val="24"/>
          </w:rPr>
          <w:t>п. 31</w:t>
        </w:r>
      </w:hyperlink>
      <w:r>
        <w:rPr>
          <w:i/>
          <w:sz w:val="24"/>
          <w:szCs w:val="24"/>
        </w:rPr>
        <w:t xml:space="preserve"> Инструкции № 157н)</w:t>
      </w:r>
    </w:p>
    <w:p w:rsidR="003E7F8E" w:rsidRDefault="003C48B6">
      <w:pPr>
        <w:pStyle w:val="2"/>
        <w:rPr>
          <w:sz w:val="24"/>
          <w:szCs w:val="24"/>
        </w:rPr>
      </w:pPr>
      <w:bookmarkStart w:id="40" w:name="_ref_1-c5d2fbb2a95c43"/>
      <w:r>
        <w:rPr>
          <w:sz w:val="24"/>
          <w:szCs w:val="24"/>
        </w:rPr>
        <w:t>В Инвентарных карточках учета нефинансовых активов (</w:t>
      </w:r>
      <w:hyperlink r:id="rId122" w:history="1">
        <w:r>
          <w:rPr>
            <w:rStyle w:val="a5"/>
            <w:sz w:val="24"/>
            <w:szCs w:val="24"/>
          </w:rPr>
          <w:t>ф. 0504031</w:t>
        </w:r>
      </w:hyperlink>
      <w:r>
        <w:rPr>
          <w:sz w:val="24"/>
          <w:szCs w:val="24"/>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0"/>
    </w:p>
    <w:p w:rsidR="003E7F8E" w:rsidRDefault="003C48B6">
      <w:pPr>
        <w:rPr>
          <w:sz w:val="24"/>
          <w:szCs w:val="24"/>
        </w:rPr>
      </w:pPr>
      <w:r>
        <w:rPr>
          <w:i/>
          <w:sz w:val="24"/>
          <w:szCs w:val="24"/>
        </w:rPr>
        <w:t xml:space="preserve">(Основание: </w:t>
      </w:r>
      <w:hyperlink r:id="rId123"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41" w:name="_ref_1-9d2c07ccd3424c"/>
      <w:r>
        <w:rPr>
          <w:sz w:val="24"/>
          <w:szCs w:val="24"/>
        </w:rP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41"/>
    </w:p>
    <w:p w:rsidR="003E7F8E" w:rsidRDefault="003C48B6">
      <w:pPr>
        <w:rPr>
          <w:sz w:val="24"/>
          <w:szCs w:val="24"/>
        </w:rPr>
      </w:pPr>
      <w:r>
        <w:rPr>
          <w:sz w:val="24"/>
          <w:szCs w:val="24"/>
        </w:rPr>
        <w:lastRenderedPageBreak/>
        <w:t>Одновременно балансовая стоимость этого объекта уменьшается на стоимость выбывающих (заменяемых) частей.</w:t>
      </w:r>
    </w:p>
    <w:p w:rsidR="003E7F8E" w:rsidRDefault="003C48B6">
      <w:pPr>
        <w:rPr>
          <w:sz w:val="24"/>
          <w:szCs w:val="24"/>
        </w:rPr>
      </w:pPr>
      <w:r>
        <w:rPr>
          <w:i/>
          <w:sz w:val="24"/>
          <w:szCs w:val="24"/>
        </w:rPr>
        <w:t xml:space="preserve">(Основание: </w:t>
      </w:r>
      <w:hyperlink r:id="rId124" w:history="1">
        <w:r>
          <w:rPr>
            <w:rStyle w:val="a5"/>
            <w:i/>
            <w:sz w:val="24"/>
            <w:szCs w:val="24"/>
          </w:rPr>
          <w:t>п. п. 19</w:t>
        </w:r>
      </w:hyperlink>
      <w:r>
        <w:rPr>
          <w:i/>
          <w:sz w:val="24"/>
          <w:szCs w:val="24"/>
        </w:rPr>
        <w:t xml:space="preserve">, </w:t>
      </w:r>
      <w:hyperlink r:id="rId125" w:history="1">
        <w:r>
          <w:rPr>
            <w:rStyle w:val="a5"/>
            <w:i/>
            <w:sz w:val="24"/>
            <w:szCs w:val="24"/>
          </w:rPr>
          <w:t>27</w:t>
        </w:r>
      </w:hyperlink>
      <w:r>
        <w:rPr>
          <w:i/>
          <w:sz w:val="24"/>
          <w:szCs w:val="24"/>
        </w:rPr>
        <w:t xml:space="preserve"> СГС "Основные средства")</w:t>
      </w:r>
    </w:p>
    <w:p w:rsidR="003E7F8E" w:rsidRDefault="003C48B6">
      <w:pPr>
        <w:pStyle w:val="2"/>
        <w:rPr>
          <w:sz w:val="24"/>
          <w:szCs w:val="24"/>
        </w:rPr>
      </w:pPr>
      <w:bookmarkStart w:id="42" w:name="_ref_1-1a8f37434cb242"/>
      <w:r>
        <w:rPr>
          <w:sz w:val="24"/>
          <w:szCs w:val="24"/>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42"/>
    </w:p>
    <w:p w:rsidR="003E7F8E" w:rsidRDefault="003C48B6">
      <w:pPr>
        <w:rPr>
          <w:sz w:val="24"/>
          <w:szCs w:val="24"/>
        </w:rPr>
      </w:pPr>
      <w:r>
        <w:rPr>
          <w:i/>
          <w:sz w:val="24"/>
          <w:szCs w:val="24"/>
        </w:rPr>
        <w:t xml:space="preserve">(Основание: </w:t>
      </w:r>
      <w:hyperlink r:id="rId126" w:history="1">
        <w:r>
          <w:rPr>
            <w:rStyle w:val="a5"/>
            <w:i/>
            <w:sz w:val="24"/>
            <w:szCs w:val="24"/>
          </w:rPr>
          <w:t>п. 19</w:t>
        </w:r>
      </w:hyperlink>
      <w:r>
        <w:rPr>
          <w:i/>
          <w:sz w:val="24"/>
          <w:szCs w:val="24"/>
        </w:rPr>
        <w:t xml:space="preserve"> СГС "Основные средства")</w:t>
      </w:r>
    </w:p>
    <w:p w:rsidR="003E7F8E" w:rsidRDefault="003C48B6">
      <w:pPr>
        <w:pStyle w:val="2"/>
        <w:rPr>
          <w:sz w:val="24"/>
          <w:szCs w:val="24"/>
        </w:rPr>
      </w:pPr>
      <w:bookmarkStart w:id="43" w:name="_ref_1-f5a32730226548"/>
      <w:r>
        <w:rPr>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43"/>
    </w:p>
    <w:p w:rsidR="003E7F8E" w:rsidRDefault="003C48B6">
      <w:pPr>
        <w:rPr>
          <w:sz w:val="24"/>
          <w:szCs w:val="24"/>
        </w:rPr>
      </w:pPr>
      <w:r>
        <w:rPr>
          <w:i/>
          <w:sz w:val="24"/>
          <w:szCs w:val="24"/>
        </w:rPr>
        <w:t xml:space="preserve">(Основание: </w:t>
      </w:r>
      <w:hyperlink r:id="rId127" w:history="1">
        <w:r>
          <w:rPr>
            <w:rStyle w:val="a5"/>
            <w:i/>
            <w:sz w:val="24"/>
            <w:szCs w:val="24"/>
          </w:rPr>
          <w:t>п. 19</w:t>
        </w:r>
      </w:hyperlink>
      <w:r>
        <w:rPr>
          <w:i/>
          <w:sz w:val="24"/>
          <w:szCs w:val="24"/>
        </w:rPr>
        <w:t xml:space="preserve"> СГС "Основные средства")</w:t>
      </w:r>
    </w:p>
    <w:p w:rsidR="003E7F8E" w:rsidRDefault="003C48B6">
      <w:pPr>
        <w:pStyle w:val="Default"/>
        <w:spacing w:line="276" w:lineRule="auto"/>
      </w:pPr>
      <w:r>
        <w:t xml:space="preserve">Переоценка основных средств проводится: </w:t>
      </w:r>
    </w:p>
    <w:p w:rsidR="003E7F8E" w:rsidRDefault="003C48B6">
      <w:pPr>
        <w:pStyle w:val="Default"/>
        <w:spacing w:line="276" w:lineRule="auto"/>
      </w:pPr>
      <w:r>
        <w:t>- по решению Правительства РФ</w:t>
      </w:r>
    </w:p>
    <w:p w:rsidR="003E7F8E" w:rsidRDefault="003C48B6">
      <w:pPr>
        <w:pStyle w:val="Default"/>
        <w:spacing w:line="276" w:lineRule="auto"/>
      </w:pPr>
      <w:r>
        <w:rPr>
          <w:i/>
          <w:iCs/>
        </w:rPr>
        <w:t>(Основание: п. 28 Инструкции № 157н)</w:t>
      </w:r>
      <w:r>
        <w:t xml:space="preserve">; </w:t>
      </w:r>
    </w:p>
    <w:p w:rsidR="003E7F8E" w:rsidRDefault="003C48B6">
      <w:pPr>
        <w:pStyle w:val="Default"/>
        <w:spacing w:line="276" w:lineRule="auto"/>
      </w:pPr>
      <w:r>
        <w:t xml:space="preserve">- в случае отчуждения активов не в пользу организаций госсектора. </w:t>
      </w:r>
    </w:p>
    <w:p w:rsidR="003E7F8E" w:rsidRDefault="003C48B6">
      <w:pPr>
        <w:pStyle w:val="Default"/>
        <w:spacing w:line="276" w:lineRule="auto"/>
      </w:pPr>
      <w:r>
        <w:rPr>
          <w:i/>
          <w:iCs/>
        </w:rPr>
        <w:t>(Основание: п. 29 СГС "Основные средства", п. 28 Инструкции № 157н)</w:t>
      </w:r>
      <w:r>
        <w:t xml:space="preserve">. </w:t>
      </w:r>
    </w:p>
    <w:p w:rsidR="003E7F8E" w:rsidRDefault="003C48B6">
      <w:pPr>
        <w:pStyle w:val="2"/>
        <w:rPr>
          <w:sz w:val="24"/>
          <w:szCs w:val="24"/>
        </w:rPr>
      </w:pPr>
      <w:bookmarkStart w:id="44" w:name="_ref_1-4b50ebb5e14542"/>
      <w:r>
        <w:rPr>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4"/>
    </w:p>
    <w:p w:rsidR="003E7F8E" w:rsidRDefault="003C48B6">
      <w:pPr>
        <w:rPr>
          <w:sz w:val="24"/>
          <w:szCs w:val="24"/>
        </w:rPr>
      </w:pPr>
      <w:r>
        <w:rPr>
          <w:i/>
          <w:sz w:val="24"/>
          <w:szCs w:val="24"/>
        </w:rPr>
        <w:t xml:space="preserve">(Основание: </w:t>
      </w:r>
      <w:hyperlink r:id="rId128" w:history="1">
        <w:r>
          <w:rPr>
            <w:rStyle w:val="a5"/>
            <w:i/>
            <w:sz w:val="24"/>
            <w:szCs w:val="24"/>
          </w:rPr>
          <w:t>п. 41</w:t>
        </w:r>
      </w:hyperlink>
      <w:r>
        <w:rPr>
          <w:i/>
          <w:sz w:val="24"/>
          <w:szCs w:val="24"/>
        </w:rPr>
        <w:t xml:space="preserve"> СГС "Основные средства")</w:t>
      </w:r>
    </w:p>
    <w:p w:rsidR="003E7F8E" w:rsidRDefault="003C48B6">
      <w:pPr>
        <w:pStyle w:val="2"/>
        <w:rPr>
          <w:sz w:val="24"/>
          <w:szCs w:val="24"/>
        </w:rPr>
      </w:pPr>
      <w:bookmarkStart w:id="45" w:name="_ref_1-0f2a913070034e"/>
      <w:r>
        <w:rPr>
          <w:sz w:val="24"/>
          <w:szCs w:val="24"/>
        </w:rP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(в порядке убывания важности):</w:t>
      </w:r>
    </w:p>
    <w:p w:rsidR="003E7F8E" w:rsidRDefault="003C48B6">
      <w:pPr>
        <w:pStyle w:val="2"/>
        <w:numPr>
          <w:ilvl w:val="0"/>
          <w:numId w:val="0"/>
        </w:numPr>
        <w:rPr>
          <w:sz w:val="24"/>
          <w:szCs w:val="24"/>
        </w:rPr>
      </w:pPr>
      <w:r>
        <w:rPr>
          <w:sz w:val="24"/>
          <w:szCs w:val="24"/>
        </w:rPr>
        <w:t>-площади, объему, весу, иному показателю, установленному комиссией по поступлению и выбытию активов.</w:t>
      </w:r>
      <w:bookmarkEnd w:id="45"/>
    </w:p>
    <w:p w:rsidR="003E7F8E" w:rsidRDefault="003C48B6">
      <w:pPr>
        <w:rPr>
          <w:sz w:val="24"/>
          <w:szCs w:val="24"/>
        </w:rPr>
      </w:pPr>
      <w:r>
        <w:rPr>
          <w:i/>
          <w:sz w:val="24"/>
          <w:szCs w:val="24"/>
        </w:rPr>
        <w:t xml:space="preserve">(Основание: </w:t>
      </w:r>
      <w:hyperlink r:id="rId129"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46" w:name="_ref_1-4574b126cad04c"/>
      <w:r>
        <w:rPr>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6"/>
    </w:p>
    <w:p w:rsidR="003E7F8E" w:rsidRDefault="003C48B6">
      <w:pPr>
        <w:rPr>
          <w:sz w:val="24"/>
          <w:szCs w:val="24"/>
        </w:rPr>
      </w:pPr>
      <w:r>
        <w:rPr>
          <w:i/>
          <w:sz w:val="24"/>
          <w:szCs w:val="24"/>
        </w:rPr>
        <w:t xml:space="preserve">(Основание: </w:t>
      </w:r>
      <w:hyperlink r:id="rId130"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47" w:name="_ref_1-2373fb59171e47"/>
      <w:r>
        <w:rPr>
          <w:sz w:val="24"/>
          <w:szCs w:val="24"/>
        </w:rPr>
        <w:t>Продажа объектов основных средств оформляется Актом о приеме-передаче объектов нефинансовых активов (</w:t>
      </w:r>
      <w:hyperlink r:id="rId131" w:history="1">
        <w:r>
          <w:rPr>
            <w:rStyle w:val="a5"/>
            <w:sz w:val="24"/>
            <w:szCs w:val="24"/>
          </w:rPr>
          <w:t>ф. 0504101</w:t>
        </w:r>
      </w:hyperlink>
      <w:r>
        <w:rPr>
          <w:sz w:val="24"/>
          <w:szCs w:val="24"/>
        </w:rPr>
        <w:t>).</w:t>
      </w:r>
      <w:bookmarkEnd w:id="47"/>
    </w:p>
    <w:p w:rsidR="003E7F8E" w:rsidRDefault="003C48B6">
      <w:pPr>
        <w:rPr>
          <w:sz w:val="24"/>
          <w:szCs w:val="24"/>
        </w:rPr>
      </w:pPr>
      <w:r>
        <w:rPr>
          <w:i/>
          <w:sz w:val="24"/>
          <w:szCs w:val="24"/>
        </w:rPr>
        <w:t xml:space="preserve">(Основание: Методические </w:t>
      </w:r>
      <w:hyperlink r:id="rId132" w:history="1">
        <w:r>
          <w:rPr>
            <w:rStyle w:val="a5"/>
            <w:i/>
            <w:sz w:val="24"/>
            <w:szCs w:val="24"/>
          </w:rPr>
          <w:t>указания</w:t>
        </w:r>
      </w:hyperlink>
      <w:r>
        <w:rPr>
          <w:i/>
          <w:sz w:val="24"/>
          <w:szCs w:val="24"/>
        </w:rPr>
        <w:t xml:space="preserve"> № 52н)</w:t>
      </w:r>
    </w:p>
    <w:p w:rsidR="003E7F8E" w:rsidRDefault="003C48B6">
      <w:pPr>
        <w:pStyle w:val="2"/>
        <w:rPr>
          <w:sz w:val="24"/>
          <w:szCs w:val="24"/>
        </w:rPr>
      </w:pPr>
      <w:bookmarkStart w:id="48" w:name="_ref_1-91cd04e697ec46"/>
      <w:r>
        <w:rPr>
          <w:sz w:val="24"/>
          <w:szCs w:val="24"/>
        </w:rPr>
        <w:t>Безвозмездная передача объектов основных средств оформляется Актом о приеме-передаче объектов нефинансовых активов (</w:t>
      </w:r>
      <w:hyperlink r:id="rId133" w:history="1">
        <w:r>
          <w:rPr>
            <w:rStyle w:val="a5"/>
            <w:sz w:val="24"/>
            <w:szCs w:val="24"/>
          </w:rPr>
          <w:t>ф. 0504101</w:t>
        </w:r>
      </w:hyperlink>
      <w:r>
        <w:rPr>
          <w:sz w:val="24"/>
          <w:szCs w:val="24"/>
        </w:rPr>
        <w:t>).</w:t>
      </w:r>
      <w:bookmarkEnd w:id="48"/>
    </w:p>
    <w:p w:rsidR="003E7F8E" w:rsidRDefault="003C48B6">
      <w:pPr>
        <w:rPr>
          <w:sz w:val="24"/>
          <w:szCs w:val="24"/>
        </w:rPr>
      </w:pPr>
      <w:r>
        <w:rPr>
          <w:i/>
          <w:sz w:val="24"/>
          <w:szCs w:val="24"/>
        </w:rPr>
        <w:t xml:space="preserve">(Основание: Методические </w:t>
      </w:r>
      <w:hyperlink r:id="rId134" w:history="1">
        <w:r>
          <w:rPr>
            <w:rStyle w:val="a5"/>
            <w:i/>
            <w:sz w:val="24"/>
            <w:szCs w:val="24"/>
          </w:rPr>
          <w:t>указания</w:t>
        </w:r>
      </w:hyperlink>
      <w:r>
        <w:rPr>
          <w:i/>
          <w:sz w:val="24"/>
          <w:szCs w:val="24"/>
        </w:rPr>
        <w:t xml:space="preserve"> № 52н)</w:t>
      </w:r>
    </w:p>
    <w:p w:rsidR="003E7F8E" w:rsidRDefault="003C48B6">
      <w:pPr>
        <w:pStyle w:val="2"/>
        <w:rPr>
          <w:sz w:val="24"/>
          <w:szCs w:val="24"/>
        </w:rPr>
      </w:pPr>
      <w:bookmarkStart w:id="49" w:name="_ref_1-67f464a30b6e41"/>
      <w:r>
        <w:rPr>
          <w:sz w:val="24"/>
          <w:szCs w:val="24"/>
        </w:rPr>
        <w:lastRenderedPageBreak/>
        <w:t>При приобретении основных средств оформляется Акт о приеме-передаче объектов нефинансовых активов (</w:t>
      </w:r>
      <w:hyperlink r:id="rId135" w:history="1">
        <w:r>
          <w:rPr>
            <w:rStyle w:val="a5"/>
            <w:sz w:val="24"/>
            <w:szCs w:val="24"/>
          </w:rPr>
          <w:t>ф. 0504101</w:t>
        </w:r>
      </w:hyperlink>
      <w:r>
        <w:rPr>
          <w:sz w:val="24"/>
          <w:szCs w:val="24"/>
        </w:rPr>
        <w:t>).</w:t>
      </w:r>
      <w:bookmarkEnd w:id="49"/>
    </w:p>
    <w:p w:rsidR="003E7F8E" w:rsidRDefault="003C48B6">
      <w:pPr>
        <w:rPr>
          <w:sz w:val="24"/>
          <w:szCs w:val="24"/>
        </w:rPr>
      </w:pPr>
      <w:r>
        <w:rPr>
          <w:i/>
          <w:sz w:val="24"/>
          <w:szCs w:val="24"/>
        </w:rPr>
        <w:t xml:space="preserve">(Основание: Методические </w:t>
      </w:r>
      <w:hyperlink r:id="rId136" w:history="1">
        <w:r>
          <w:rPr>
            <w:rStyle w:val="a5"/>
            <w:i/>
            <w:sz w:val="24"/>
            <w:szCs w:val="24"/>
          </w:rPr>
          <w:t>указания</w:t>
        </w:r>
      </w:hyperlink>
      <w:r>
        <w:rPr>
          <w:i/>
          <w:sz w:val="24"/>
          <w:szCs w:val="24"/>
        </w:rPr>
        <w:t xml:space="preserve"> № 52н)</w:t>
      </w:r>
    </w:p>
    <w:p w:rsidR="003E7F8E" w:rsidRDefault="003C48B6">
      <w:pPr>
        <w:pStyle w:val="2"/>
        <w:rPr>
          <w:sz w:val="24"/>
          <w:szCs w:val="24"/>
        </w:rPr>
      </w:pPr>
      <w:bookmarkStart w:id="50" w:name="_ref_1-876eb75286594d"/>
      <w:r>
        <w:rPr>
          <w:sz w:val="24"/>
          <w:szCs w:val="24"/>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37" w:history="1">
        <w:r>
          <w:rPr>
            <w:rStyle w:val="a5"/>
            <w:sz w:val="24"/>
            <w:szCs w:val="24"/>
          </w:rPr>
          <w:t>ф. 0504103</w:t>
        </w:r>
      </w:hyperlink>
      <w:r>
        <w:rPr>
          <w:sz w:val="24"/>
          <w:szCs w:val="24"/>
        </w:rPr>
        <w:t xml:space="preserve">). </w:t>
      </w:r>
      <w:bookmarkEnd w:id="50"/>
    </w:p>
    <w:p w:rsidR="003E7F8E" w:rsidRDefault="003C48B6">
      <w:pPr>
        <w:pStyle w:val="2"/>
        <w:numPr>
          <w:ilvl w:val="0"/>
          <w:numId w:val="0"/>
        </w:numPr>
        <w:ind w:left="482"/>
        <w:rPr>
          <w:sz w:val="24"/>
          <w:szCs w:val="24"/>
        </w:rPr>
      </w:pPr>
      <w:r>
        <w:rPr>
          <w:i/>
          <w:sz w:val="24"/>
          <w:szCs w:val="24"/>
        </w:rPr>
        <w:t xml:space="preserve">(Основание: Методические </w:t>
      </w:r>
      <w:hyperlink r:id="rId138" w:history="1">
        <w:r>
          <w:rPr>
            <w:rStyle w:val="a5"/>
            <w:i/>
            <w:sz w:val="24"/>
            <w:szCs w:val="24"/>
          </w:rPr>
          <w:t>указания</w:t>
        </w:r>
      </w:hyperlink>
      <w:r>
        <w:rPr>
          <w:i/>
          <w:sz w:val="24"/>
          <w:szCs w:val="24"/>
        </w:rPr>
        <w:t xml:space="preserve"> № 52н, </w:t>
      </w:r>
      <w:hyperlink r:id="rId139" w:history="1">
        <w:r>
          <w:rPr>
            <w:rStyle w:val="a5"/>
            <w:i/>
            <w:sz w:val="24"/>
            <w:szCs w:val="24"/>
          </w:rPr>
          <w:t>п. 9</w:t>
        </w:r>
      </w:hyperlink>
      <w:r>
        <w:rPr>
          <w:i/>
          <w:sz w:val="24"/>
          <w:szCs w:val="24"/>
        </w:rPr>
        <w:t xml:space="preserve"> СГС "Учетная политика")</w:t>
      </w:r>
    </w:p>
    <w:p w:rsidR="003E7F8E" w:rsidRDefault="003C48B6">
      <w:pPr>
        <w:pStyle w:val="1"/>
        <w:rPr>
          <w:szCs w:val="24"/>
        </w:rPr>
      </w:pPr>
      <w:bookmarkStart w:id="51" w:name="_ref_1-d830688800d04f"/>
      <w:r>
        <w:rPr>
          <w:szCs w:val="24"/>
        </w:rPr>
        <w:t>Нематериальные активы</w:t>
      </w:r>
      <w:bookmarkEnd w:id="51"/>
    </w:p>
    <w:p w:rsidR="003E7F8E" w:rsidRDefault="003C48B6">
      <w:pPr>
        <w:pStyle w:val="2"/>
        <w:rPr>
          <w:sz w:val="24"/>
          <w:szCs w:val="24"/>
        </w:rPr>
      </w:pPr>
      <w:bookmarkStart w:id="52" w:name="_ref_1-1c6787f5fc6449"/>
      <w:r>
        <w:rPr>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2"/>
    </w:p>
    <w:p w:rsidR="003E7F8E" w:rsidRDefault="003C48B6">
      <w:pPr>
        <w:rPr>
          <w:sz w:val="24"/>
          <w:szCs w:val="24"/>
        </w:rPr>
      </w:pPr>
      <w:r>
        <w:rPr>
          <w:i/>
          <w:sz w:val="24"/>
          <w:szCs w:val="24"/>
        </w:rPr>
        <w:t xml:space="preserve">(Основание: </w:t>
      </w:r>
      <w:hyperlink r:id="rId140" w:history="1">
        <w:r>
          <w:rPr>
            <w:rStyle w:val="a5"/>
            <w:i/>
            <w:sz w:val="24"/>
            <w:szCs w:val="24"/>
          </w:rPr>
          <w:t>п. 56</w:t>
        </w:r>
      </w:hyperlink>
      <w:r>
        <w:rPr>
          <w:i/>
          <w:sz w:val="24"/>
          <w:szCs w:val="24"/>
        </w:rPr>
        <w:t xml:space="preserve"> Инструкции № 157н)</w:t>
      </w:r>
    </w:p>
    <w:p w:rsidR="003E7F8E" w:rsidRDefault="003C48B6">
      <w:pPr>
        <w:pStyle w:val="2"/>
        <w:rPr>
          <w:sz w:val="24"/>
          <w:szCs w:val="24"/>
        </w:rPr>
      </w:pPr>
      <w:bookmarkStart w:id="53" w:name="_ref_1-18f7f92c96c744"/>
      <w:r>
        <w:rPr>
          <w:sz w:val="24"/>
          <w:szCs w:val="24"/>
        </w:rPr>
        <w:t>Объект нефинансовых активов признается нематериальным активом при одновременном выполнении следующих условий:</w:t>
      </w:r>
      <w:bookmarkEnd w:id="53"/>
    </w:p>
    <w:p w:rsidR="003E7F8E" w:rsidRDefault="003C48B6">
      <w:pPr>
        <w:rPr>
          <w:sz w:val="24"/>
          <w:szCs w:val="24"/>
        </w:rPr>
      </w:pPr>
      <w:r>
        <w:rPr>
          <w:sz w:val="24"/>
          <w:szCs w:val="24"/>
        </w:rPr>
        <w:t>- объект способен приносить экономические выгоды в будущем;</w:t>
      </w:r>
    </w:p>
    <w:p w:rsidR="003E7F8E" w:rsidRDefault="003C48B6">
      <w:pPr>
        <w:rPr>
          <w:sz w:val="24"/>
          <w:szCs w:val="24"/>
        </w:rPr>
      </w:pPr>
      <w:r>
        <w:rPr>
          <w:sz w:val="24"/>
          <w:szCs w:val="24"/>
        </w:rPr>
        <w:t>- у объекта отсутствует материально-вещественная форма;</w:t>
      </w:r>
    </w:p>
    <w:p w:rsidR="003E7F8E" w:rsidRDefault="003C48B6">
      <w:pPr>
        <w:rPr>
          <w:sz w:val="24"/>
          <w:szCs w:val="24"/>
        </w:rPr>
      </w:pPr>
      <w:r>
        <w:rPr>
          <w:sz w:val="24"/>
          <w:szCs w:val="24"/>
        </w:rPr>
        <w:t>- объект можно (выделить, отделить) от другого имущества;</w:t>
      </w:r>
    </w:p>
    <w:p w:rsidR="003E7F8E" w:rsidRDefault="003C48B6">
      <w:pPr>
        <w:rPr>
          <w:sz w:val="24"/>
          <w:szCs w:val="24"/>
        </w:rPr>
      </w:pPr>
      <w:r>
        <w:rPr>
          <w:sz w:val="24"/>
          <w:szCs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3E7F8E" w:rsidRDefault="003C48B6">
      <w:pPr>
        <w:rPr>
          <w:sz w:val="24"/>
          <w:szCs w:val="24"/>
        </w:rPr>
      </w:pPr>
      <w:r>
        <w:rPr>
          <w:sz w:val="24"/>
          <w:szCs w:val="24"/>
        </w:rPr>
        <w:t>- не предполагается последующая перепродажа данного актива;</w:t>
      </w:r>
    </w:p>
    <w:p w:rsidR="003E7F8E" w:rsidRDefault="003C48B6">
      <w:pPr>
        <w:rPr>
          <w:sz w:val="24"/>
          <w:szCs w:val="24"/>
        </w:rPr>
      </w:pPr>
      <w:r>
        <w:rPr>
          <w:sz w:val="24"/>
          <w:szCs w:val="24"/>
        </w:rPr>
        <w:t>- имеются надлежаще оформленные документы, подтверждающие существование актива;</w:t>
      </w:r>
    </w:p>
    <w:p w:rsidR="003E7F8E" w:rsidRDefault="003C48B6">
      <w:pPr>
        <w:rPr>
          <w:sz w:val="24"/>
          <w:szCs w:val="24"/>
        </w:rPr>
      </w:pPr>
      <w:r>
        <w:rPr>
          <w:sz w:val="24"/>
          <w:szCs w:val="24"/>
        </w:rPr>
        <w:t>- имеются надлежаще оформленные документы, устанавливающие исключительное право на актив;</w:t>
      </w:r>
    </w:p>
    <w:p w:rsidR="003E7F8E" w:rsidRDefault="003C48B6">
      <w:pPr>
        <w:rPr>
          <w:sz w:val="24"/>
          <w:szCs w:val="24"/>
        </w:rPr>
      </w:pPr>
      <w:r>
        <w:rPr>
          <w:i/>
          <w:sz w:val="24"/>
          <w:szCs w:val="24"/>
        </w:rPr>
        <w:t xml:space="preserve"> (Основание: </w:t>
      </w:r>
      <w:hyperlink r:id="rId141" w:history="1">
        <w:r>
          <w:rPr>
            <w:rStyle w:val="a5"/>
            <w:i/>
            <w:sz w:val="24"/>
            <w:szCs w:val="24"/>
          </w:rPr>
          <w:t>п. 56</w:t>
        </w:r>
      </w:hyperlink>
      <w:r>
        <w:rPr>
          <w:i/>
          <w:sz w:val="24"/>
          <w:szCs w:val="24"/>
        </w:rPr>
        <w:t xml:space="preserve"> Инструкции № 157н)</w:t>
      </w:r>
    </w:p>
    <w:p w:rsidR="003E7F8E" w:rsidRDefault="003C48B6">
      <w:pPr>
        <w:pStyle w:val="2"/>
        <w:rPr>
          <w:sz w:val="24"/>
          <w:szCs w:val="24"/>
        </w:rPr>
      </w:pPr>
      <w:bookmarkStart w:id="54" w:name="_ref_1-85629c26479c47"/>
      <w:r>
        <w:rPr>
          <w:sz w:val="24"/>
          <w:szCs w:val="24"/>
        </w:rPr>
        <w:t>Сроком полезного использования нематериального актива является период, в течение которого предполагается использование актива.</w:t>
      </w:r>
      <w:bookmarkEnd w:id="54"/>
    </w:p>
    <w:p w:rsidR="003E7F8E" w:rsidRDefault="003C48B6">
      <w:pPr>
        <w:rPr>
          <w:sz w:val="24"/>
          <w:szCs w:val="24"/>
        </w:rPr>
      </w:pPr>
      <w:r>
        <w:rPr>
          <w:i/>
          <w:sz w:val="24"/>
          <w:szCs w:val="24"/>
        </w:rPr>
        <w:t xml:space="preserve">(Основание: </w:t>
      </w:r>
      <w:hyperlink r:id="rId142" w:history="1">
        <w:r>
          <w:rPr>
            <w:rStyle w:val="a5"/>
            <w:i/>
            <w:sz w:val="24"/>
            <w:szCs w:val="24"/>
          </w:rPr>
          <w:t>п. 60</w:t>
        </w:r>
      </w:hyperlink>
      <w:r>
        <w:rPr>
          <w:i/>
          <w:sz w:val="24"/>
          <w:szCs w:val="24"/>
        </w:rPr>
        <w:t xml:space="preserve"> Инструкции № 157н)</w:t>
      </w:r>
    </w:p>
    <w:p w:rsidR="003E7F8E" w:rsidRDefault="003C48B6">
      <w:pPr>
        <w:pStyle w:val="2"/>
        <w:rPr>
          <w:sz w:val="24"/>
          <w:szCs w:val="24"/>
        </w:rPr>
      </w:pPr>
      <w:bookmarkStart w:id="55" w:name="_ref_1-f8d6eaf6a4874c"/>
      <w:r>
        <w:rPr>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5"/>
    </w:p>
    <w:p w:rsidR="003E7F8E" w:rsidRDefault="003C48B6">
      <w:pPr>
        <w:rPr>
          <w:sz w:val="24"/>
          <w:szCs w:val="24"/>
        </w:rPr>
      </w:pPr>
      <w:r>
        <w:rPr>
          <w:i/>
          <w:sz w:val="24"/>
          <w:szCs w:val="24"/>
        </w:rPr>
        <w:t xml:space="preserve"> (Основание: </w:t>
      </w:r>
      <w:hyperlink r:id="rId143" w:history="1">
        <w:r>
          <w:rPr>
            <w:rStyle w:val="a5"/>
            <w:i/>
            <w:sz w:val="24"/>
            <w:szCs w:val="24"/>
          </w:rPr>
          <w:t>п. 61</w:t>
        </w:r>
      </w:hyperlink>
      <w:r>
        <w:rPr>
          <w:i/>
          <w:sz w:val="24"/>
          <w:szCs w:val="24"/>
        </w:rPr>
        <w:t xml:space="preserve"> Инструкции № 157н)</w:t>
      </w:r>
    </w:p>
    <w:p w:rsidR="003E7F8E" w:rsidRDefault="003C48B6">
      <w:pPr>
        <w:pStyle w:val="1"/>
        <w:rPr>
          <w:szCs w:val="24"/>
        </w:rPr>
      </w:pPr>
      <w:bookmarkStart w:id="56" w:name="_ref_1-391058b4711746"/>
      <w:r>
        <w:rPr>
          <w:szCs w:val="24"/>
        </w:rPr>
        <w:t>Непроизведенные активы</w:t>
      </w:r>
      <w:bookmarkEnd w:id="56"/>
    </w:p>
    <w:p w:rsidR="003E7F8E" w:rsidRDefault="003C48B6">
      <w:pPr>
        <w:pStyle w:val="2"/>
        <w:rPr>
          <w:sz w:val="24"/>
          <w:szCs w:val="24"/>
        </w:rPr>
      </w:pPr>
      <w:bookmarkStart w:id="57" w:name="_ref_1-03eab198b81745"/>
      <w:r>
        <w:rPr>
          <w:sz w:val="24"/>
          <w:szCs w:val="24"/>
        </w:rP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57"/>
    </w:p>
    <w:p w:rsidR="003E7F8E" w:rsidRDefault="003C48B6">
      <w:pPr>
        <w:rPr>
          <w:sz w:val="24"/>
          <w:szCs w:val="24"/>
        </w:rPr>
      </w:pPr>
      <w:r>
        <w:rPr>
          <w:i/>
          <w:sz w:val="24"/>
          <w:szCs w:val="24"/>
        </w:rPr>
        <w:t xml:space="preserve">(Основание: </w:t>
      </w:r>
      <w:hyperlink r:id="rId144" w:history="1">
        <w:r>
          <w:rPr>
            <w:rStyle w:val="a5"/>
            <w:i/>
            <w:sz w:val="24"/>
            <w:szCs w:val="24"/>
          </w:rPr>
          <w:t>п. 70</w:t>
        </w:r>
      </w:hyperlink>
      <w:r>
        <w:rPr>
          <w:i/>
          <w:sz w:val="24"/>
          <w:szCs w:val="24"/>
        </w:rPr>
        <w:t xml:space="preserve"> Инструкции № 157н)</w:t>
      </w:r>
    </w:p>
    <w:p w:rsidR="003E7F8E" w:rsidRDefault="003C48B6">
      <w:pPr>
        <w:pStyle w:val="2"/>
        <w:rPr>
          <w:sz w:val="24"/>
          <w:szCs w:val="24"/>
        </w:rPr>
      </w:pPr>
      <w:bookmarkStart w:id="58" w:name="_ref_1-7f37cfa8abdf4d"/>
      <w:r>
        <w:rPr>
          <w:sz w:val="24"/>
          <w:szCs w:val="24"/>
        </w:rPr>
        <w:lastRenderedPageBreak/>
        <w:t>Объект непроизведенных активов учитывается на забалансовом счете 02 "Материальные ценности на хранении", если он не соответствует критериям признания актива, то есть в отношении него одновременно выполняются следующие условия:</w:t>
      </w:r>
      <w:bookmarkEnd w:id="58"/>
    </w:p>
    <w:p w:rsidR="003E7F8E" w:rsidRDefault="003C48B6">
      <w:pPr>
        <w:rPr>
          <w:sz w:val="24"/>
          <w:szCs w:val="24"/>
        </w:rPr>
      </w:pPr>
      <w:r>
        <w:rPr>
          <w:sz w:val="24"/>
          <w:szCs w:val="24"/>
        </w:rPr>
        <w:t>- объект не приносит экономических выгод;</w:t>
      </w:r>
    </w:p>
    <w:p w:rsidR="003E7F8E" w:rsidRDefault="003C48B6">
      <w:pPr>
        <w:rPr>
          <w:sz w:val="24"/>
          <w:szCs w:val="24"/>
        </w:rPr>
      </w:pPr>
      <w:r>
        <w:rPr>
          <w:sz w:val="24"/>
          <w:szCs w:val="24"/>
        </w:rPr>
        <w:t>- объект не имеет полезного потенциала;</w:t>
      </w:r>
    </w:p>
    <w:p w:rsidR="003E7F8E" w:rsidRDefault="003C48B6">
      <w:pPr>
        <w:rPr>
          <w:sz w:val="24"/>
          <w:szCs w:val="24"/>
        </w:rPr>
      </w:pPr>
      <w:r>
        <w:rPr>
          <w:sz w:val="24"/>
          <w:szCs w:val="24"/>
        </w:rPr>
        <w:t>- не предполагается, что объект будет приносить экономические выгоды.</w:t>
      </w:r>
    </w:p>
    <w:p w:rsidR="003E7F8E" w:rsidRDefault="003C48B6">
      <w:pPr>
        <w:rPr>
          <w:sz w:val="24"/>
          <w:szCs w:val="24"/>
        </w:rPr>
      </w:pPr>
      <w:r>
        <w:rPr>
          <w:i/>
          <w:sz w:val="24"/>
          <w:szCs w:val="24"/>
        </w:rPr>
        <w:t>(Основание</w:t>
      </w:r>
      <w:r>
        <w:rPr>
          <w:sz w:val="24"/>
          <w:szCs w:val="24"/>
        </w:rPr>
        <w:t xml:space="preserve">: </w:t>
      </w:r>
      <w:hyperlink r:id="rId145" w:history="1">
        <w:r>
          <w:rPr>
            <w:rStyle w:val="a5"/>
            <w:i/>
            <w:sz w:val="24"/>
            <w:szCs w:val="24"/>
          </w:rPr>
          <w:t>п. 36</w:t>
        </w:r>
      </w:hyperlink>
      <w:r>
        <w:rPr>
          <w:i/>
          <w:sz w:val="24"/>
          <w:szCs w:val="24"/>
        </w:rPr>
        <w:t xml:space="preserve"> СГС "Концептуальные основы")</w:t>
      </w:r>
    </w:p>
    <w:p w:rsidR="003E7F8E" w:rsidRDefault="003C48B6">
      <w:pPr>
        <w:pStyle w:val="2"/>
        <w:rPr>
          <w:sz w:val="24"/>
          <w:szCs w:val="24"/>
        </w:rPr>
      </w:pPr>
      <w:bookmarkStart w:id="59" w:name="_ref_1-f7d45dd3997846"/>
      <w:r>
        <w:rPr>
          <w:sz w:val="24"/>
          <w:szCs w:val="24"/>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59"/>
    </w:p>
    <w:p w:rsidR="003E7F8E" w:rsidRDefault="003C48B6">
      <w:pPr>
        <w:rPr>
          <w:sz w:val="24"/>
          <w:szCs w:val="24"/>
        </w:rPr>
      </w:pPr>
      <w:r>
        <w:rPr>
          <w:i/>
          <w:sz w:val="24"/>
          <w:szCs w:val="24"/>
        </w:rPr>
        <w:t xml:space="preserve">(Основание: </w:t>
      </w:r>
      <w:hyperlink r:id="rId146" w:history="1">
        <w:r>
          <w:rPr>
            <w:rStyle w:val="a5"/>
            <w:i/>
            <w:sz w:val="24"/>
            <w:szCs w:val="24"/>
          </w:rPr>
          <w:t>п. 71</w:t>
        </w:r>
      </w:hyperlink>
      <w:r>
        <w:rPr>
          <w:i/>
          <w:sz w:val="24"/>
          <w:szCs w:val="24"/>
        </w:rPr>
        <w:t xml:space="preserve"> Инструкции № 157н</w:t>
      </w:r>
      <w:r>
        <w:rPr>
          <w:sz w:val="24"/>
          <w:szCs w:val="24"/>
        </w:rPr>
        <w:t xml:space="preserve">, </w:t>
      </w:r>
      <w:hyperlink r:id="rId147" w:history="1">
        <w:r>
          <w:rPr>
            <w:rStyle w:val="a5"/>
            <w:i/>
            <w:sz w:val="24"/>
            <w:szCs w:val="24"/>
          </w:rPr>
          <w:t>п. 16</w:t>
        </w:r>
      </w:hyperlink>
      <w:r>
        <w:rPr>
          <w:i/>
          <w:sz w:val="24"/>
          <w:szCs w:val="24"/>
        </w:rPr>
        <w:t xml:space="preserve"> Инструкции № 162н)</w:t>
      </w:r>
    </w:p>
    <w:p w:rsidR="003E7F8E" w:rsidRDefault="003C48B6">
      <w:pPr>
        <w:pStyle w:val="1"/>
        <w:rPr>
          <w:szCs w:val="24"/>
        </w:rPr>
      </w:pPr>
      <w:bookmarkStart w:id="60" w:name="_ref_1-50a121e1b3244d"/>
      <w:r>
        <w:rPr>
          <w:szCs w:val="24"/>
        </w:rPr>
        <w:t>Материальные запасы</w:t>
      </w:r>
      <w:bookmarkEnd w:id="60"/>
    </w:p>
    <w:p w:rsidR="003E7F8E" w:rsidRDefault="003C48B6">
      <w:pPr>
        <w:pStyle w:val="2"/>
        <w:rPr>
          <w:sz w:val="24"/>
          <w:szCs w:val="24"/>
        </w:rPr>
      </w:pPr>
      <w:bookmarkStart w:id="61" w:name="_ref_1-acfdc3ca985e45"/>
      <w:r>
        <w:rPr>
          <w:sz w:val="24"/>
          <w:szCs w:val="24"/>
        </w:rPr>
        <w:t>Единицей бухгалтерского учета материальных запасов является номенклатурный номер.</w:t>
      </w:r>
      <w:bookmarkEnd w:id="61"/>
    </w:p>
    <w:p w:rsidR="003E7F8E" w:rsidRDefault="003C48B6">
      <w:pPr>
        <w:rPr>
          <w:sz w:val="24"/>
          <w:szCs w:val="24"/>
        </w:rPr>
      </w:pPr>
      <w:r>
        <w:rPr>
          <w:i/>
          <w:sz w:val="24"/>
          <w:szCs w:val="24"/>
        </w:rPr>
        <w:t xml:space="preserve">(Основание: </w:t>
      </w:r>
      <w:hyperlink r:id="rId148" w:history="1">
        <w:r>
          <w:rPr>
            <w:rStyle w:val="a5"/>
            <w:i/>
            <w:sz w:val="24"/>
            <w:szCs w:val="24"/>
          </w:rPr>
          <w:t>п. 101</w:t>
        </w:r>
      </w:hyperlink>
      <w:r>
        <w:rPr>
          <w:i/>
          <w:sz w:val="24"/>
          <w:szCs w:val="24"/>
        </w:rPr>
        <w:t xml:space="preserve"> Инструкции № 157н)</w:t>
      </w:r>
    </w:p>
    <w:p w:rsidR="003E7F8E" w:rsidRDefault="003C48B6">
      <w:pPr>
        <w:pStyle w:val="2"/>
        <w:rPr>
          <w:sz w:val="24"/>
          <w:szCs w:val="24"/>
        </w:rPr>
      </w:pPr>
      <w:bookmarkStart w:id="62" w:name="_ref_1-ddf964b1eaa44a"/>
      <w:r>
        <w:rPr>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2"/>
    </w:p>
    <w:p w:rsidR="003E7F8E" w:rsidRDefault="003C48B6">
      <w:pPr>
        <w:rPr>
          <w:sz w:val="24"/>
          <w:szCs w:val="24"/>
        </w:rPr>
      </w:pPr>
      <w:r>
        <w:rPr>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3E7F8E" w:rsidRDefault="003C48B6">
      <w:pPr>
        <w:rPr>
          <w:sz w:val="24"/>
          <w:szCs w:val="24"/>
        </w:rPr>
      </w:pPr>
      <w:r>
        <w:rPr>
          <w:i/>
          <w:sz w:val="24"/>
          <w:szCs w:val="24"/>
        </w:rPr>
        <w:t>(</w:t>
      </w:r>
      <w:r>
        <w:rPr>
          <w:sz w:val="24"/>
          <w:szCs w:val="24"/>
        </w:rPr>
        <w:t xml:space="preserve">Основание: </w:t>
      </w:r>
      <w:hyperlink r:id="rId149" w:history="1">
        <w:r>
          <w:rPr>
            <w:rStyle w:val="a5"/>
            <w:i/>
            <w:sz w:val="24"/>
            <w:szCs w:val="24"/>
          </w:rPr>
          <w:t>п. п. 100</w:t>
        </w:r>
      </w:hyperlink>
      <w:r>
        <w:rPr>
          <w:i/>
          <w:sz w:val="24"/>
          <w:szCs w:val="24"/>
        </w:rPr>
        <w:t xml:space="preserve">, </w:t>
      </w:r>
      <w:hyperlink r:id="rId150" w:history="1">
        <w:r>
          <w:rPr>
            <w:rStyle w:val="a5"/>
            <w:i/>
            <w:sz w:val="24"/>
            <w:szCs w:val="24"/>
          </w:rPr>
          <w:t>102</w:t>
        </w:r>
      </w:hyperlink>
      <w:r>
        <w:rPr>
          <w:i/>
          <w:sz w:val="24"/>
          <w:szCs w:val="24"/>
        </w:rPr>
        <w:t xml:space="preserve"> Инструкции № 157н, </w:t>
      </w:r>
      <w:hyperlink r:id="rId151"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63" w:name="_ref_1-1d35f8f33f494e"/>
      <w:r>
        <w:rPr>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3"/>
    </w:p>
    <w:p w:rsidR="003E7F8E" w:rsidRDefault="003C48B6">
      <w:pPr>
        <w:rPr>
          <w:sz w:val="24"/>
          <w:szCs w:val="24"/>
        </w:rPr>
      </w:pPr>
      <w:r>
        <w:rPr>
          <w:i/>
          <w:sz w:val="24"/>
          <w:szCs w:val="24"/>
        </w:rPr>
        <w:t xml:space="preserve">(Основание: </w:t>
      </w:r>
      <w:hyperlink r:id="rId152" w:history="1">
        <w:r>
          <w:rPr>
            <w:rStyle w:val="a5"/>
            <w:i/>
            <w:sz w:val="24"/>
            <w:szCs w:val="24"/>
          </w:rPr>
          <w:t>п. п. 52</w:t>
        </w:r>
      </w:hyperlink>
      <w:r>
        <w:rPr>
          <w:i/>
          <w:sz w:val="24"/>
          <w:szCs w:val="24"/>
        </w:rPr>
        <w:t xml:space="preserve">, </w:t>
      </w:r>
      <w:hyperlink r:id="rId153" w:history="1">
        <w:r>
          <w:rPr>
            <w:rStyle w:val="a5"/>
            <w:i/>
            <w:sz w:val="24"/>
            <w:szCs w:val="24"/>
          </w:rPr>
          <w:t>54</w:t>
        </w:r>
      </w:hyperlink>
      <w:r>
        <w:rPr>
          <w:i/>
          <w:sz w:val="24"/>
          <w:szCs w:val="24"/>
        </w:rPr>
        <w:t xml:space="preserve"> СГС "Концептуальные основы", </w:t>
      </w:r>
      <w:hyperlink r:id="rId154" w:history="1">
        <w:r>
          <w:rPr>
            <w:rStyle w:val="a5"/>
            <w:i/>
            <w:sz w:val="24"/>
            <w:szCs w:val="24"/>
          </w:rPr>
          <w:t>п. 106</w:t>
        </w:r>
      </w:hyperlink>
      <w:r>
        <w:rPr>
          <w:i/>
          <w:sz w:val="24"/>
          <w:szCs w:val="24"/>
        </w:rPr>
        <w:t xml:space="preserve"> Инструкции № 157н)</w:t>
      </w:r>
    </w:p>
    <w:p w:rsidR="003E7F8E" w:rsidRDefault="003C48B6">
      <w:pPr>
        <w:pStyle w:val="2"/>
        <w:rPr>
          <w:sz w:val="24"/>
          <w:szCs w:val="24"/>
        </w:rPr>
      </w:pPr>
      <w:bookmarkStart w:id="64" w:name="_ref_1-e9adefc561a74e"/>
      <w:r>
        <w:rPr>
          <w:sz w:val="24"/>
          <w:szCs w:val="24"/>
        </w:rPr>
        <w:t>Выбытие материальных запасов признается по средней фактической стоимости каждой единицы.</w:t>
      </w:r>
      <w:bookmarkEnd w:id="64"/>
    </w:p>
    <w:p w:rsidR="003E7F8E" w:rsidRDefault="003C48B6">
      <w:pPr>
        <w:rPr>
          <w:sz w:val="24"/>
          <w:szCs w:val="24"/>
        </w:rPr>
      </w:pPr>
      <w:r>
        <w:rPr>
          <w:i/>
          <w:sz w:val="24"/>
          <w:szCs w:val="24"/>
        </w:rPr>
        <w:t xml:space="preserve">(Основание: </w:t>
      </w:r>
      <w:hyperlink r:id="rId155" w:history="1">
        <w:r>
          <w:rPr>
            <w:rStyle w:val="a5"/>
            <w:i/>
            <w:sz w:val="24"/>
            <w:szCs w:val="24"/>
          </w:rPr>
          <w:t>п. 46</w:t>
        </w:r>
      </w:hyperlink>
      <w:r>
        <w:rPr>
          <w:i/>
          <w:sz w:val="24"/>
          <w:szCs w:val="24"/>
        </w:rPr>
        <w:t xml:space="preserve"> СГС "Концептуальные основы", </w:t>
      </w:r>
      <w:hyperlink r:id="rId156" w:history="1">
        <w:r>
          <w:rPr>
            <w:rStyle w:val="a5"/>
            <w:i/>
            <w:sz w:val="24"/>
            <w:szCs w:val="24"/>
          </w:rPr>
          <w:t>п. 108</w:t>
        </w:r>
      </w:hyperlink>
      <w:r>
        <w:rPr>
          <w:i/>
          <w:sz w:val="24"/>
          <w:szCs w:val="24"/>
        </w:rPr>
        <w:t xml:space="preserve"> Инструкции № 157н)</w:t>
      </w:r>
    </w:p>
    <w:p w:rsidR="003E7F8E" w:rsidRDefault="003C48B6">
      <w:pPr>
        <w:pStyle w:val="2"/>
        <w:rPr>
          <w:sz w:val="24"/>
          <w:szCs w:val="24"/>
        </w:rPr>
      </w:pPr>
      <w:bookmarkStart w:id="65" w:name="_ref_1-4e80c25264054c"/>
      <w:r>
        <w:rPr>
          <w:sz w:val="24"/>
          <w:szCs w:val="24"/>
        </w:rPr>
        <w:t xml:space="preserve">Нормы расхода ГСМ утверждаются распоряжением Главы администрации на основании </w:t>
      </w:r>
      <w:hyperlink r:id="rId157" w:history="1">
        <w:r>
          <w:rPr>
            <w:rStyle w:val="a5"/>
            <w:sz w:val="24"/>
            <w:szCs w:val="24"/>
          </w:rPr>
          <w:t>Методических рекомендаций</w:t>
        </w:r>
      </w:hyperlink>
      <w:r>
        <w:rPr>
          <w:sz w:val="24"/>
          <w:szCs w:val="24"/>
        </w:rPr>
        <w:t xml:space="preserve"> № АМ-23-р.</w:t>
      </w:r>
      <w:bookmarkEnd w:id="65"/>
    </w:p>
    <w:p w:rsidR="003E7F8E" w:rsidRDefault="003C48B6">
      <w:pPr>
        <w:rPr>
          <w:sz w:val="24"/>
          <w:szCs w:val="24"/>
        </w:rPr>
      </w:pPr>
      <w:r>
        <w:rPr>
          <w:sz w:val="24"/>
          <w:szCs w:val="24"/>
        </w:rPr>
        <w:t>Для моделей, марок и модификаций автомобильной техники, на которую Минтрансом России не утверждены нормы расхода топлива, администрация использует нормы, содержащиеся в технической документации на автомобиль, представленной изготовителем.</w:t>
      </w:r>
    </w:p>
    <w:p w:rsidR="003E7F8E" w:rsidRDefault="003C48B6">
      <w:pPr>
        <w:rPr>
          <w:sz w:val="24"/>
          <w:szCs w:val="24"/>
        </w:rPr>
      </w:pPr>
      <w:r>
        <w:rPr>
          <w:i/>
          <w:sz w:val="24"/>
          <w:szCs w:val="24"/>
        </w:rPr>
        <w:t xml:space="preserve">(Основание: </w:t>
      </w:r>
      <w:hyperlink r:id="rId158"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66" w:name="_ref_1-d4ce37df336b4c"/>
      <w:r>
        <w:rPr>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59" w:history="1">
        <w:r>
          <w:rPr>
            <w:rStyle w:val="a5"/>
            <w:sz w:val="24"/>
            <w:szCs w:val="24"/>
          </w:rPr>
          <w:t>Методических рекомендациях</w:t>
        </w:r>
      </w:hyperlink>
      <w:r>
        <w:rPr>
          <w:sz w:val="24"/>
          <w:szCs w:val="24"/>
        </w:rPr>
        <w:t xml:space="preserve"> № АМ-23-р.</w:t>
      </w:r>
      <w:bookmarkEnd w:id="66"/>
    </w:p>
    <w:p w:rsidR="003E7F8E" w:rsidRDefault="003C48B6">
      <w:pPr>
        <w:rPr>
          <w:sz w:val="24"/>
          <w:szCs w:val="24"/>
        </w:rPr>
      </w:pPr>
      <w:r>
        <w:rPr>
          <w:i/>
          <w:sz w:val="24"/>
          <w:szCs w:val="24"/>
        </w:rPr>
        <w:t xml:space="preserve">(Основание: Методические </w:t>
      </w:r>
      <w:hyperlink r:id="rId160" w:history="1">
        <w:r>
          <w:rPr>
            <w:rStyle w:val="a5"/>
            <w:i/>
            <w:sz w:val="24"/>
            <w:szCs w:val="24"/>
          </w:rPr>
          <w:t>рекомендации</w:t>
        </w:r>
      </w:hyperlink>
      <w:r>
        <w:rPr>
          <w:i/>
          <w:sz w:val="24"/>
          <w:szCs w:val="24"/>
        </w:rPr>
        <w:t xml:space="preserve"> № АМ-23-р)</w:t>
      </w:r>
    </w:p>
    <w:p w:rsidR="003E7F8E" w:rsidRDefault="003C48B6">
      <w:pPr>
        <w:pStyle w:val="2"/>
        <w:rPr>
          <w:sz w:val="24"/>
          <w:szCs w:val="24"/>
        </w:rPr>
      </w:pPr>
      <w:r>
        <w:rPr>
          <w:sz w:val="24"/>
          <w:szCs w:val="24"/>
        </w:rPr>
        <w:lastRenderedPageBreak/>
        <w:t xml:space="preserve"> ГСМ списывается на расходы по фактическому расходу на основании путевых листов, но не выше норм, установленных распоряжением Главы Администрации.</w:t>
      </w:r>
    </w:p>
    <w:p w:rsidR="003E7F8E" w:rsidRDefault="003C48B6">
      <w:pPr>
        <w:autoSpaceDE w:val="0"/>
        <w:autoSpaceDN w:val="0"/>
        <w:adjustRightInd w:val="0"/>
        <w:ind w:firstLine="540"/>
        <w:rPr>
          <w:sz w:val="24"/>
          <w:szCs w:val="24"/>
        </w:rPr>
      </w:pPr>
      <w:r>
        <w:rPr>
          <w:sz w:val="24"/>
          <w:szCs w:val="24"/>
        </w:rPr>
        <w:t> Если срок службы аккумулятора, числящегося за автомобилем, подлежащим утилизации, истек, аккумулятор тоже подлежит списанию. В случае если установленный для аккумулятора нормативный срок службы не истек, его следует снять с автомобиля и оприходовать на склад учреждения для дальнейшего использования на другом автомобиле или реализации.</w:t>
      </w:r>
    </w:p>
    <w:p w:rsidR="003E7F8E" w:rsidRDefault="003C48B6">
      <w:pPr>
        <w:pStyle w:val="2"/>
        <w:rPr>
          <w:sz w:val="24"/>
          <w:szCs w:val="24"/>
        </w:rPr>
      </w:pPr>
      <w:r>
        <w:rPr>
          <w:sz w:val="24"/>
          <w:szCs w:val="24"/>
        </w:rPr>
        <w:t>Учет на забалансовом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со счета 0 105 36 000 «Прочие материальные запасы – иное движимое имущество учреждения».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3E7F8E" w:rsidRDefault="003C48B6">
      <w:pPr>
        <w:numPr>
          <w:ilvl w:val="0"/>
          <w:numId w:val="7"/>
        </w:numPr>
        <w:tabs>
          <w:tab w:val="clear" w:pos="720"/>
        </w:tabs>
        <w:spacing w:before="0" w:after="0"/>
        <w:ind w:left="0" w:firstLine="0"/>
        <w:jc w:val="left"/>
        <w:rPr>
          <w:sz w:val="24"/>
          <w:szCs w:val="24"/>
        </w:rPr>
      </w:pPr>
      <w:r>
        <w:rPr>
          <w:sz w:val="24"/>
          <w:szCs w:val="24"/>
        </w:rPr>
        <w:t>автомобильные шины;</w:t>
      </w:r>
    </w:p>
    <w:p w:rsidR="003E7F8E" w:rsidRDefault="003C48B6">
      <w:pPr>
        <w:numPr>
          <w:ilvl w:val="0"/>
          <w:numId w:val="7"/>
        </w:numPr>
        <w:tabs>
          <w:tab w:val="clear" w:pos="720"/>
        </w:tabs>
        <w:spacing w:before="0" w:after="0"/>
        <w:ind w:left="0" w:firstLine="0"/>
        <w:jc w:val="left"/>
        <w:rPr>
          <w:sz w:val="24"/>
          <w:szCs w:val="24"/>
        </w:rPr>
      </w:pPr>
      <w:r>
        <w:rPr>
          <w:sz w:val="24"/>
          <w:szCs w:val="24"/>
        </w:rPr>
        <w:t>колесные диски;</w:t>
      </w:r>
    </w:p>
    <w:p w:rsidR="003E7F8E" w:rsidRDefault="003C48B6">
      <w:pPr>
        <w:numPr>
          <w:ilvl w:val="0"/>
          <w:numId w:val="7"/>
        </w:numPr>
        <w:tabs>
          <w:tab w:val="clear" w:pos="720"/>
        </w:tabs>
        <w:spacing w:before="0" w:after="0"/>
        <w:ind w:left="0" w:firstLine="0"/>
        <w:jc w:val="left"/>
        <w:rPr>
          <w:sz w:val="24"/>
          <w:szCs w:val="24"/>
        </w:rPr>
      </w:pPr>
      <w:r>
        <w:rPr>
          <w:sz w:val="24"/>
          <w:szCs w:val="24"/>
        </w:rPr>
        <w:t>аккумуляторы;</w:t>
      </w:r>
    </w:p>
    <w:p w:rsidR="003E7F8E" w:rsidRDefault="003C48B6">
      <w:pPr>
        <w:numPr>
          <w:ilvl w:val="0"/>
          <w:numId w:val="7"/>
        </w:numPr>
        <w:tabs>
          <w:tab w:val="clear" w:pos="720"/>
        </w:tabs>
        <w:spacing w:before="0" w:after="0"/>
        <w:ind w:left="0" w:firstLine="0"/>
        <w:jc w:val="left"/>
        <w:rPr>
          <w:sz w:val="24"/>
          <w:szCs w:val="24"/>
        </w:rPr>
      </w:pPr>
      <w:r>
        <w:rPr>
          <w:sz w:val="24"/>
          <w:szCs w:val="24"/>
        </w:rPr>
        <w:t>наборы автоинструмента;</w:t>
      </w:r>
    </w:p>
    <w:p w:rsidR="003E7F8E" w:rsidRDefault="003C48B6">
      <w:pPr>
        <w:numPr>
          <w:ilvl w:val="0"/>
          <w:numId w:val="7"/>
        </w:numPr>
        <w:tabs>
          <w:tab w:val="clear" w:pos="720"/>
        </w:tabs>
        <w:spacing w:before="0" w:after="0"/>
        <w:ind w:left="0" w:firstLine="0"/>
        <w:jc w:val="left"/>
        <w:rPr>
          <w:sz w:val="24"/>
          <w:szCs w:val="24"/>
        </w:rPr>
      </w:pPr>
      <w:r>
        <w:rPr>
          <w:sz w:val="24"/>
          <w:szCs w:val="24"/>
        </w:rPr>
        <w:t>аптечки;</w:t>
      </w:r>
    </w:p>
    <w:p w:rsidR="003E7F8E" w:rsidRDefault="003C48B6">
      <w:pPr>
        <w:numPr>
          <w:ilvl w:val="0"/>
          <w:numId w:val="7"/>
        </w:numPr>
        <w:tabs>
          <w:tab w:val="clear" w:pos="720"/>
        </w:tabs>
        <w:spacing w:before="0" w:after="0"/>
        <w:ind w:left="0" w:firstLine="0"/>
        <w:jc w:val="left"/>
        <w:rPr>
          <w:sz w:val="24"/>
          <w:szCs w:val="24"/>
        </w:rPr>
      </w:pPr>
      <w:r>
        <w:rPr>
          <w:sz w:val="24"/>
          <w:szCs w:val="24"/>
        </w:rPr>
        <w:t>огнетушители.</w:t>
      </w:r>
    </w:p>
    <w:p w:rsidR="003E7F8E" w:rsidRDefault="003C4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Аналитический учет по счету 09 ведется в разрезе автомобилей и материально ответственных лиц.</w:t>
      </w:r>
    </w:p>
    <w:p w:rsidR="003E7F8E" w:rsidRDefault="003C4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Поступление на счет 09 отражается:</w:t>
      </w:r>
    </w:p>
    <w:p w:rsidR="003E7F8E" w:rsidRDefault="003C48B6">
      <w:pPr>
        <w:numPr>
          <w:ilvl w:val="0"/>
          <w:numId w:val="8"/>
        </w:numPr>
        <w:tabs>
          <w:tab w:val="clear" w:pos="720"/>
        </w:tabs>
        <w:spacing w:before="0" w:after="0"/>
        <w:ind w:left="0" w:firstLine="0"/>
        <w:jc w:val="left"/>
        <w:rPr>
          <w:sz w:val="24"/>
          <w:szCs w:val="24"/>
        </w:rPr>
      </w:pPr>
      <w:r>
        <w:rPr>
          <w:sz w:val="24"/>
          <w:szCs w:val="24"/>
        </w:rPr>
        <w:t xml:space="preserve">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 учреждения»; </w:t>
      </w:r>
    </w:p>
    <w:p w:rsidR="003E7F8E" w:rsidRDefault="003C48B6">
      <w:pPr>
        <w:numPr>
          <w:ilvl w:val="0"/>
          <w:numId w:val="8"/>
        </w:numPr>
        <w:tabs>
          <w:tab w:val="clear" w:pos="720"/>
        </w:tabs>
        <w:spacing w:before="0" w:after="0"/>
        <w:ind w:left="0" w:firstLine="0"/>
        <w:jc w:val="left"/>
        <w:rPr>
          <w:sz w:val="24"/>
          <w:szCs w:val="24"/>
        </w:rPr>
      </w:pPr>
      <w:r>
        <w:rPr>
          <w:sz w:val="24"/>
          <w:szCs w:val="24"/>
        </w:rPr>
        <w:t xml:space="preserve">при безвозмездном поступлении автомобиля от государственных (муниципальных) учреждений с документальной передачей остатков забалансового счета 09 с указанием цен. </w:t>
      </w:r>
    </w:p>
    <w:p w:rsidR="003E7F8E" w:rsidRDefault="003C4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3E7F8E" w:rsidRDefault="003C4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Внутреннее перемещение по счету отражается:</w:t>
      </w:r>
    </w:p>
    <w:p w:rsidR="003E7F8E" w:rsidRDefault="003C48B6">
      <w:pPr>
        <w:numPr>
          <w:ilvl w:val="0"/>
          <w:numId w:val="9"/>
        </w:numPr>
        <w:tabs>
          <w:tab w:val="clear" w:pos="720"/>
        </w:tabs>
        <w:spacing w:before="0" w:after="0"/>
        <w:ind w:left="0" w:firstLine="0"/>
        <w:jc w:val="left"/>
        <w:rPr>
          <w:sz w:val="24"/>
          <w:szCs w:val="24"/>
        </w:rPr>
      </w:pPr>
      <w:r>
        <w:rPr>
          <w:sz w:val="24"/>
          <w:szCs w:val="24"/>
        </w:rPr>
        <w:t>при передаче на другой автомобиль;</w:t>
      </w:r>
    </w:p>
    <w:p w:rsidR="003E7F8E" w:rsidRDefault="003C48B6">
      <w:pPr>
        <w:numPr>
          <w:ilvl w:val="0"/>
          <w:numId w:val="9"/>
        </w:numPr>
        <w:tabs>
          <w:tab w:val="clear" w:pos="720"/>
        </w:tabs>
        <w:spacing w:before="0" w:after="0"/>
        <w:ind w:left="0" w:firstLine="0"/>
        <w:jc w:val="left"/>
        <w:rPr>
          <w:sz w:val="24"/>
          <w:szCs w:val="24"/>
        </w:rPr>
      </w:pPr>
      <w:r>
        <w:rPr>
          <w:sz w:val="24"/>
          <w:szCs w:val="24"/>
        </w:rPr>
        <w:t>при передаче другому материально ответственному лицу вместе с автомобилем.</w:t>
      </w:r>
    </w:p>
    <w:p w:rsidR="003E7F8E" w:rsidRDefault="003C4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Выбытие со счета 09 отражается:</w:t>
      </w:r>
    </w:p>
    <w:p w:rsidR="003E7F8E" w:rsidRDefault="003C48B6">
      <w:pPr>
        <w:numPr>
          <w:ilvl w:val="0"/>
          <w:numId w:val="10"/>
        </w:numPr>
        <w:tabs>
          <w:tab w:val="clear" w:pos="720"/>
        </w:tabs>
        <w:spacing w:before="0" w:after="0"/>
        <w:ind w:left="0" w:firstLine="0"/>
        <w:jc w:val="left"/>
        <w:rPr>
          <w:sz w:val="24"/>
          <w:szCs w:val="24"/>
        </w:rPr>
      </w:pPr>
      <w:r>
        <w:rPr>
          <w:sz w:val="24"/>
          <w:szCs w:val="24"/>
        </w:rPr>
        <w:t>при списании автомобиля по установленным основаниям;</w:t>
      </w:r>
    </w:p>
    <w:p w:rsidR="003E7F8E" w:rsidRDefault="003C48B6">
      <w:pPr>
        <w:numPr>
          <w:ilvl w:val="0"/>
          <w:numId w:val="10"/>
        </w:numPr>
        <w:tabs>
          <w:tab w:val="clear" w:pos="720"/>
        </w:tabs>
        <w:spacing w:before="0" w:after="0"/>
        <w:ind w:left="0" w:firstLine="0"/>
        <w:jc w:val="left"/>
        <w:rPr>
          <w:sz w:val="24"/>
          <w:szCs w:val="24"/>
        </w:rPr>
      </w:pPr>
      <w:r>
        <w:rPr>
          <w:sz w:val="24"/>
          <w:szCs w:val="24"/>
        </w:rPr>
        <w:t>при установке новых запчастей взамен непригодных к эксплуатации.</w:t>
      </w:r>
    </w:p>
    <w:p w:rsidR="003E7F8E" w:rsidRDefault="003C4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Основание: пункты 349–350 Инструкции к Единому плану счетов № 157н.</w:t>
      </w:r>
    </w:p>
    <w:p w:rsidR="003E7F8E" w:rsidRDefault="003C48B6">
      <w:pPr>
        <w:pStyle w:val="2"/>
        <w:rPr>
          <w:sz w:val="24"/>
          <w:szCs w:val="24"/>
        </w:rPr>
      </w:pPr>
      <w:bookmarkStart w:id="67" w:name="_ref_1-8d35be0d571544"/>
      <w:r>
        <w:rPr>
          <w:sz w:val="24"/>
          <w:szCs w:val="24"/>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61" w:history="1">
        <w:r>
          <w:rPr>
            <w:rStyle w:val="a5"/>
            <w:sz w:val="24"/>
            <w:szCs w:val="24"/>
          </w:rPr>
          <w:t>ф. 0504205</w:t>
        </w:r>
      </w:hyperlink>
      <w:r>
        <w:rPr>
          <w:sz w:val="24"/>
          <w:szCs w:val="24"/>
        </w:rPr>
        <w:t>).</w:t>
      </w:r>
      <w:bookmarkEnd w:id="67"/>
    </w:p>
    <w:p w:rsidR="003E7F8E" w:rsidRDefault="003C48B6">
      <w:pPr>
        <w:rPr>
          <w:sz w:val="24"/>
          <w:szCs w:val="24"/>
        </w:rPr>
      </w:pPr>
      <w:r>
        <w:rPr>
          <w:i/>
          <w:sz w:val="24"/>
          <w:szCs w:val="24"/>
        </w:rPr>
        <w:t xml:space="preserve">(Основание: </w:t>
      </w:r>
      <w:hyperlink r:id="rId162" w:history="1">
        <w:r>
          <w:rPr>
            <w:rStyle w:val="a5"/>
            <w:i/>
            <w:sz w:val="24"/>
            <w:szCs w:val="24"/>
          </w:rPr>
          <w:t>п. 116</w:t>
        </w:r>
      </w:hyperlink>
      <w:r>
        <w:rPr>
          <w:i/>
          <w:sz w:val="24"/>
          <w:szCs w:val="24"/>
        </w:rPr>
        <w:t xml:space="preserve"> Инструкции № 157н)</w:t>
      </w:r>
    </w:p>
    <w:p w:rsidR="003E7F8E" w:rsidRDefault="003C48B6">
      <w:pPr>
        <w:pStyle w:val="1"/>
        <w:rPr>
          <w:szCs w:val="24"/>
        </w:rPr>
      </w:pPr>
      <w:bookmarkStart w:id="68" w:name="_ref_1-b8969e33d0ab4e"/>
      <w:r>
        <w:rPr>
          <w:szCs w:val="24"/>
        </w:rPr>
        <w:lastRenderedPageBreak/>
        <w:t>Нефинансовые объекты казны</w:t>
      </w:r>
      <w:bookmarkEnd w:id="68"/>
    </w:p>
    <w:p w:rsidR="003E7F8E" w:rsidRDefault="003C48B6">
      <w:pPr>
        <w:pStyle w:val="2"/>
        <w:rPr>
          <w:sz w:val="24"/>
          <w:szCs w:val="24"/>
        </w:rPr>
      </w:pPr>
      <w:bookmarkStart w:id="69" w:name="_ref_1-a43b2ce6702948"/>
      <w:r>
        <w:rPr>
          <w:sz w:val="24"/>
          <w:szCs w:val="24"/>
        </w:rPr>
        <w:t>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69"/>
    </w:p>
    <w:p w:rsidR="003E7F8E" w:rsidRDefault="003C48B6">
      <w:pPr>
        <w:rPr>
          <w:sz w:val="24"/>
          <w:szCs w:val="24"/>
        </w:rPr>
      </w:pPr>
      <w:r>
        <w:rPr>
          <w:i/>
          <w:sz w:val="24"/>
          <w:szCs w:val="24"/>
        </w:rPr>
        <w:t xml:space="preserve">(Основание: </w:t>
      </w:r>
      <w:hyperlink r:id="rId163" w:history="1">
        <w:r>
          <w:rPr>
            <w:rStyle w:val="a5"/>
            <w:i/>
            <w:sz w:val="24"/>
            <w:szCs w:val="24"/>
          </w:rPr>
          <w:t>п. п. 52</w:t>
        </w:r>
      </w:hyperlink>
      <w:r>
        <w:rPr>
          <w:i/>
          <w:sz w:val="24"/>
          <w:szCs w:val="24"/>
        </w:rPr>
        <w:t xml:space="preserve">, </w:t>
      </w:r>
      <w:hyperlink r:id="rId164" w:history="1">
        <w:r>
          <w:rPr>
            <w:rStyle w:val="a5"/>
            <w:i/>
            <w:sz w:val="24"/>
            <w:szCs w:val="24"/>
          </w:rPr>
          <w:t>54</w:t>
        </w:r>
      </w:hyperlink>
      <w:r>
        <w:rPr>
          <w:i/>
          <w:sz w:val="24"/>
          <w:szCs w:val="24"/>
        </w:rPr>
        <w:t xml:space="preserve"> СГС "Концептуальные основы", </w:t>
      </w:r>
      <w:hyperlink r:id="rId165"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70" w:name="_ref_1-40f5aa236ca041"/>
      <w:r>
        <w:rPr>
          <w:sz w:val="24"/>
          <w:szCs w:val="24"/>
        </w:rPr>
        <w:t>Основанием для признания в составе казны неучтенного объекта, выявленного при инвентаризации, являются:</w:t>
      </w:r>
      <w:bookmarkEnd w:id="70"/>
    </w:p>
    <w:p w:rsidR="003E7F8E" w:rsidRDefault="003C48B6">
      <w:pPr>
        <w:pStyle w:val="af4"/>
        <w:numPr>
          <w:ilvl w:val="1"/>
          <w:numId w:val="11"/>
        </w:numPr>
        <w:spacing w:after="0"/>
        <w:ind w:left="964"/>
        <w:jc w:val="both"/>
        <w:rPr>
          <w:sz w:val="24"/>
          <w:szCs w:val="24"/>
        </w:rPr>
      </w:pPr>
      <w:r>
        <w:rPr>
          <w:sz w:val="24"/>
          <w:szCs w:val="24"/>
        </w:rPr>
        <w:t>Акт о результатах инвентаризации (</w:t>
      </w:r>
      <w:hyperlink r:id="rId166" w:history="1">
        <w:r>
          <w:rPr>
            <w:rStyle w:val="a5"/>
            <w:sz w:val="24"/>
            <w:szCs w:val="24"/>
          </w:rPr>
          <w:t>ф. 0504835</w:t>
        </w:r>
      </w:hyperlink>
      <w:r>
        <w:rPr>
          <w:sz w:val="24"/>
          <w:szCs w:val="24"/>
        </w:rPr>
        <w:t>);</w:t>
      </w:r>
    </w:p>
    <w:p w:rsidR="003E7F8E" w:rsidRDefault="003C48B6">
      <w:pPr>
        <w:pStyle w:val="af4"/>
        <w:numPr>
          <w:ilvl w:val="1"/>
          <w:numId w:val="11"/>
        </w:numPr>
        <w:spacing w:after="0"/>
        <w:ind w:left="964"/>
        <w:jc w:val="both"/>
        <w:rPr>
          <w:sz w:val="24"/>
          <w:szCs w:val="24"/>
        </w:rPr>
      </w:pPr>
      <w:r>
        <w:rPr>
          <w:sz w:val="24"/>
          <w:szCs w:val="24"/>
        </w:rPr>
        <w:t>распорядительный документ;</w:t>
      </w:r>
    </w:p>
    <w:p w:rsidR="003E7F8E" w:rsidRDefault="003C48B6">
      <w:pPr>
        <w:pStyle w:val="af4"/>
        <w:numPr>
          <w:ilvl w:val="1"/>
          <w:numId w:val="11"/>
        </w:numPr>
        <w:spacing w:after="0"/>
        <w:ind w:left="964"/>
        <w:jc w:val="both"/>
        <w:rPr>
          <w:sz w:val="24"/>
          <w:szCs w:val="24"/>
        </w:rPr>
      </w:pPr>
      <w:r>
        <w:rPr>
          <w:sz w:val="24"/>
          <w:szCs w:val="24"/>
        </w:rPr>
        <w:t>выписка из реестра муниципального имущества.</w:t>
      </w:r>
    </w:p>
    <w:p w:rsidR="003E7F8E" w:rsidRDefault="003C48B6">
      <w:pPr>
        <w:rPr>
          <w:sz w:val="24"/>
          <w:szCs w:val="24"/>
        </w:rPr>
      </w:pPr>
      <w:r>
        <w:rPr>
          <w:i/>
          <w:sz w:val="24"/>
          <w:szCs w:val="24"/>
        </w:rPr>
        <w:t xml:space="preserve">(Основание: </w:t>
      </w:r>
      <w:hyperlink r:id="rId167"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71" w:name="_ref_1-729c671379444b"/>
      <w:r>
        <w:rPr>
          <w:sz w:val="24"/>
          <w:szCs w:val="24"/>
        </w:rPr>
        <w:t>Признание в составе казны бесхозяйных вещей осуществляется с применением счета 1 401 10 199.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71"/>
    </w:p>
    <w:p w:rsidR="003E7F8E" w:rsidRDefault="003C48B6">
      <w:pPr>
        <w:rPr>
          <w:sz w:val="24"/>
          <w:szCs w:val="24"/>
        </w:rPr>
      </w:pPr>
      <w:r>
        <w:rPr>
          <w:i/>
          <w:sz w:val="24"/>
          <w:szCs w:val="24"/>
        </w:rPr>
        <w:t xml:space="preserve">(Основание: </w:t>
      </w:r>
      <w:hyperlink r:id="rId168" w:history="1">
        <w:r>
          <w:rPr>
            <w:rStyle w:val="a5"/>
            <w:i/>
            <w:sz w:val="24"/>
            <w:szCs w:val="24"/>
          </w:rPr>
          <w:t>п. п. 52</w:t>
        </w:r>
      </w:hyperlink>
      <w:r>
        <w:rPr>
          <w:i/>
          <w:sz w:val="24"/>
          <w:szCs w:val="24"/>
        </w:rPr>
        <w:t xml:space="preserve">, </w:t>
      </w:r>
      <w:hyperlink r:id="rId169" w:history="1">
        <w:r>
          <w:rPr>
            <w:rStyle w:val="a5"/>
            <w:i/>
            <w:sz w:val="24"/>
            <w:szCs w:val="24"/>
          </w:rPr>
          <w:t>54</w:t>
        </w:r>
      </w:hyperlink>
      <w:r>
        <w:rPr>
          <w:i/>
          <w:sz w:val="24"/>
          <w:szCs w:val="24"/>
        </w:rPr>
        <w:t xml:space="preserve"> СГС "Концептуальные основы", </w:t>
      </w:r>
      <w:hyperlink r:id="rId170"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72" w:name="_ref_1-37c0bfb42def4a"/>
      <w:r>
        <w:rPr>
          <w:sz w:val="24"/>
          <w:szCs w:val="24"/>
        </w:rPr>
        <w:t>Основанием для признания в составе казны бесхозяйной вещи являются:</w:t>
      </w:r>
      <w:bookmarkEnd w:id="72"/>
    </w:p>
    <w:p w:rsidR="003E7F8E" w:rsidRDefault="003C48B6">
      <w:pPr>
        <w:pStyle w:val="af4"/>
        <w:numPr>
          <w:ilvl w:val="1"/>
          <w:numId w:val="12"/>
        </w:numPr>
        <w:spacing w:after="0"/>
        <w:ind w:left="964"/>
        <w:jc w:val="both"/>
        <w:rPr>
          <w:sz w:val="24"/>
          <w:szCs w:val="24"/>
        </w:rPr>
      </w:pPr>
      <w:r>
        <w:rPr>
          <w:sz w:val="24"/>
          <w:szCs w:val="24"/>
        </w:rPr>
        <w:t>распорядительный документ;</w:t>
      </w:r>
    </w:p>
    <w:p w:rsidR="003E7F8E" w:rsidRDefault="003C48B6">
      <w:pPr>
        <w:pStyle w:val="af4"/>
        <w:numPr>
          <w:ilvl w:val="1"/>
          <w:numId w:val="12"/>
        </w:numPr>
        <w:spacing w:after="0"/>
        <w:ind w:left="964"/>
        <w:jc w:val="both"/>
        <w:rPr>
          <w:sz w:val="24"/>
          <w:szCs w:val="24"/>
        </w:rPr>
      </w:pPr>
      <w:r>
        <w:rPr>
          <w:sz w:val="24"/>
          <w:szCs w:val="24"/>
        </w:rPr>
        <w:t>выписка из реестра муниципального имущества.</w:t>
      </w:r>
    </w:p>
    <w:p w:rsidR="003E7F8E" w:rsidRDefault="003C48B6">
      <w:pPr>
        <w:rPr>
          <w:sz w:val="24"/>
          <w:szCs w:val="24"/>
        </w:rPr>
      </w:pPr>
      <w:r>
        <w:rPr>
          <w:i/>
          <w:sz w:val="24"/>
          <w:szCs w:val="24"/>
        </w:rPr>
        <w:t xml:space="preserve">(Основание: </w:t>
      </w:r>
      <w:hyperlink r:id="rId171"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73" w:name="_ref_1-a989c92e7bb54b"/>
      <w:r>
        <w:rPr>
          <w:sz w:val="24"/>
          <w:szCs w:val="24"/>
        </w:rPr>
        <w:t>Выбытие нефинансовых объектов имущества казны при их реализации, отражается с применением счета 1 401 10 172.</w:t>
      </w:r>
      <w:bookmarkEnd w:id="73"/>
    </w:p>
    <w:p w:rsidR="003E7F8E" w:rsidRDefault="003C48B6">
      <w:pPr>
        <w:rPr>
          <w:sz w:val="24"/>
          <w:szCs w:val="24"/>
        </w:rPr>
      </w:pPr>
      <w:r>
        <w:rPr>
          <w:i/>
          <w:sz w:val="24"/>
          <w:szCs w:val="24"/>
        </w:rPr>
        <w:t xml:space="preserve">(Основание: </w:t>
      </w:r>
      <w:hyperlink r:id="rId172" w:history="1">
        <w:r>
          <w:rPr>
            <w:rStyle w:val="a5"/>
            <w:i/>
            <w:sz w:val="24"/>
            <w:szCs w:val="24"/>
          </w:rPr>
          <w:t>п. 120</w:t>
        </w:r>
      </w:hyperlink>
      <w:r>
        <w:rPr>
          <w:i/>
          <w:sz w:val="24"/>
          <w:szCs w:val="24"/>
        </w:rPr>
        <w:t xml:space="preserve"> Инструкции № 162н)</w:t>
      </w:r>
    </w:p>
    <w:p w:rsidR="003E7F8E" w:rsidRDefault="003C48B6">
      <w:pPr>
        <w:pStyle w:val="2"/>
        <w:rPr>
          <w:sz w:val="24"/>
          <w:szCs w:val="24"/>
        </w:rPr>
      </w:pPr>
      <w:bookmarkStart w:id="74" w:name="_ref_1-6b2cefbdc62c48"/>
      <w:r>
        <w:rPr>
          <w:sz w:val="24"/>
          <w:szCs w:val="24"/>
        </w:rPr>
        <w:t>Основанием для отражения выбытия объектов имущества казны при реализации являются:</w:t>
      </w:r>
      <w:bookmarkEnd w:id="74"/>
    </w:p>
    <w:p w:rsidR="003E7F8E" w:rsidRDefault="003C48B6">
      <w:pPr>
        <w:pStyle w:val="af4"/>
        <w:numPr>
          <w:ilvl w:val="1"/>
          <w:numId w:val="13"/>
        </w:numPr>
        <w:spacing w:after="0"/>
        <w:ind w:left="964"/>
        <w:jc w:val="both"/>
        <w:rPr>
          <w:sz w:val="24"/>
          <w:szCs w:val="24"/>
        </w:rPr>
      </w:pPr>
      <w:r>
        <w:rPr>
          <w:sz w:val="24"/>
          <w:szCs w:val="24"/>
        </w:rPr>
        <w:t>распорядительный документ;</w:t>
      </w:r>
    </w:p>
    <w:p w:rsidR="003E7F8E" w:rsidRDefault="003C48B6">
      <w:pPr>
        <w:pStyle w:val="af4"/>
        <w:numPr>
          <w:ilvl w:val="1"/>
          <w:numId w:val="13"/>
        </w:numPr>
        <w:spacing w:after="0"/>
        <w:ind w:left="964"/>
        <w:jc w:val="both"/>
        <w:rPr>
          <w:sz w:val="24"/>
          <w:szCs w:val="24"/>
        </w:rPr>
      </w:pPr>
      <w:r>
        <w:rPr>
          <w:sz w:val="24"/>
          <w:szCs w:val="24"/>
        </w:rPr>
        <w:t>выписка из реестра муниципального имущества.</w:t>
      </w:r>
    </w:p>
    <w:p w:rsidR="003E7F8E" w:rsidRDefault="003C48B6">
      <w:pPr>
        <w:rPr>
          <w:sz w:val="24"/>
          <w:szCs w:val="24"/>
        </w:rPr>
      </w:pPr>
      <w:r>
        <w:rPr>
          <w:i/>
          <w:sz w:val="24"/>
          <w:szCs w:val="24"/>
        </w:rPr>
        <w:t xml:space="preserve">(Основание: </w:t>
      </w:r>
      <w:hyperlink r:id="rId173"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75" w:name="_ref_1-8ab9e4bdb66940"/>
      <w:r>
        <w:rPr>
          <w:sz w:val="24"/>
          <w:szCs w:val="24"/>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174" w:history="1">
        <w:r>
          <w:rPr>
            <w:rStyle w:val="a5"/>
            <w:sz w:val="24"/>
            <w:szCs w:val="24"/>
          </w:rPr>
          <w:t>1 401 10 172</w:t>
        </w:r>
      </w:hyperlink>
      <w:r>
        <w:rPr>
          <w:sz w:val="24"/>
          <w:szCs w:val="24"/>
        </w:rPr>
        <w:t>.</w:t>
      </w:r>
      <w:bookmarkEnd w:id="75"/>
    </w:p>
    <w:p w:rsidR="003E7F8E" w:rsidRDefault="003C48B6">
      <w:pPr>
        <w:rPr>
          <w:sz w:val="24"/>
          <w:szCs w:val="24"/>
        </w:rPr>
      </w:pPr>
      <w:r>
        <w:rPr>
          <w:i/>
          <w:sz w:val="24"/>
          <w:szCs w:val="24"/>
        </w:rPr>
        <w:t xml:space="preserve">(Основание: </w:t>
      </w:r>
      <w:hyperlink r:id="rId175"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76" w:name="_ref_1-9525332019ce4f"/>
      <w:r>
        <w:rPr>
          <w:sz w:val="24"/>
          <w:szCs w:val="24"/>
        </w:rPr>
        <w:t>Основанием для отражения выбытия объектов имущества казны в результате хищений, недостач, гибели или терактов являются:</w:t>
      </w:r>
      <w:bookmarkEnd w:id="76"/>
    </w:p>
    <w:p w:rsidR="003E7F8E" w:rsidRDefault="003C48B6">
      <w:pPr>
        <w:pStyle w:val="af4"/>
        <w:numPr>
          <w:ilvl w:val="1"/>
          <w:numId w:val="14"/>
        </w:numPr>
        <w:spacing w:after="0"/>
        <w:ind w:left="964"/>
        <w:jc w:val="both"/>
        <w:rPr>
          <w:sz w:val="24"/>
          <w:szCs w:val="24"/>
        </w:rPr>
      </w:pPr>
      <w:r>
        <w:rPr>
          <w:sz w:val="24"/>
          <w:szCs w:val="24"/>
        </w:rPr>
        <w:t>распорядительный документ;</w:t>
      </w:r>
    </w:p>
    <w:p w:rsidR="003E7F8E" w:rsidRDefault="003C48B6">
      <w:pPr>
        <w:pStyle w:val="af4"/>
        <w:numPr>
          <w:ilvl w:val="1"/>
          <w:numId w:val="14"/>
        </w:numPr>
        <w:spacing w:after="0"/>
        <w:ind w:left="964"/>
        <w:jc w:val="both"/>
        <w:rPr>
          <w:sz w:val="24"/>
          <w:szCs w:val="24"/>
        </w:rPr>
      </w:pPr>
      <w:r>
        <w:rPr>
          <w:sz w:val="24"/>
          <w:szCs w:val="24"/>
        </w:rPr>
        <w:t> выписка из реестра муниципального имущества.</w:t>
      </w:r>
    </w:p>
    <w:p w:rsidR="003E7F8E" w:rsidRDefault="003C48B6">
      <w:pPr>
        <w:rPr>
          <w:sz w:val="24"/>
          <w:szCs w:val="24"/>
        </w:rPr>
      </w:pPr>
      <w:r>
        <w:rPr>
          <w:i/>
          <w:sz w:val="24"/>
          <w:szCs w:val="24"/>
        </w:rPr>
        <w:t xml:space="preserve">(Основание: </w:t>
      </w:r>
      <w:hyperlink r:id="rId176"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77" w:name="_ref_1-0516e9f1aadc4d"/>
      <w:r>
        <w:rPr>
          <w:sz w:val="24"/>
          <w:szCs w:val="24"/>
        </w:rPr>
        <w:lastRenderedPageBreak/>
        <w:t>Ущерб, подлежащий взысканию с виновного лица, отражается с применением счета 1 401 10 172.</w:t>
      </w:r>
      <w:bookmarkEnd w:id="77"/>
    </w:p>
    <w:p w:rsidR="003E7F8E" w:rsidRDefault="003C48B6">
      <w:pPr>
        <w:rPr>
          <w:sz w:val="24"/>
          <w:szCs w:val="24"/>
        </w:rPr>
      </w:pPr>
      <w:r>
        <w:rPr>
          <w:i/>
          <w:sz w:val="24"/>
          <w:szCs w:val="24"/>
        </w:rPr>
        <w:t xml:space="preserve">(Основание: </w:t>
      </w:r>
      <w:hyperlink r:id="rId177" w:history="1">
        <w:r>
          <w:rPr>
            <w:rStyle w:val="a5"/>
            <w:i/>
            <w:sz w:val="24"/>
            <w:szCs w:val="24"/>
          </w:rPr>
          <w:t>п. 86</w:t>
        </w:r>
      </w:hyperlink>
      <w:r>
        <w:rPr>
          <w:i/>
          <w:sz w:val="24"/>
          <w:szCs w:val="24"/>
        </w:rPr>
        <w:t xml:space="preserve"> Инструкции № 162н)</w:t>
      </w:r>
    </w:p>
    <w:p w:rsidR="003E7F8E" w:rsidRDefault="003C48B6">
      <w:pPr>
        <w:pStyle w:val="2"/>
        <w:rPr>
          <w:sz w:val="24"/>
          <w:szCs w:val="24"/>
        </w:rPr>
      </w:pPr>
      <w:bookmarkStart w:id="78" w:name="_ref_1-51c25bfbb9d74b"/>
      <w:r>
        <w:rPr>
          <w:sz w:val="24"/>
          <w:szCs w:val="24"/>
        </w:rPr>
        <w:t>При наличии виновного лица сумма ущерба, подлежащего взысканию, определяется комиссией по поступлению и выбытию активов по справедливой стоимости утраченного имущества казны, определенной с применением наиболее подходящего в каждом случае метода.</w:t>
      </w:r>
      <w:bookmarkEnd w:id="78"/>
    </w:p>
    <w:p w:rsidR="003E7F8E" w:rsidRDefault="003C48B6">
      <w:pPr>
        <w:rPr>
          <w:sz w:val="24"/>
          <w:szCs w:val="24"/>
        </w:rPr>
      </w:pPr>
      <w:r>
        <w:rPr>
          <w:i/>
          <w:sz w:val="24"/>
          <w:szCs w:val="24"/>
        </w:rPr>
        <w:t xml:space="preserve">(Основание: </w:t>
      </w:r>
      <w:hyperlink r:id="rId178" w:history="1">
        <w:r>
          <w:rPr>
            <w:rStyle w:val="a5"/>
            <w:i/>
            <w:sz w:val="24"/>
            <w:szCs w:val="24"/>
          </w:rPr>
          <w:t>п. п. 52</w:t>
        </w:r>
      </w:hyperlink>
      <w:r>
        <w:rPr>
          <w:i/>
          <w:sz w:val="24"/>
          <w:szCs w:val="24"/>
        </w:rPr>
        <w:t xml:space="preserve">, </w:t>
      </w:r>
      <w:hyperlink r:id="rId179" w:history="1">
        <w:r>
          <w:rPr>
            <w:rStyle w:val="a5"/>
            <w:i/>
            <w:sz w:val="24"/>
            <w:szCs w:val="24"/>
          </w:rPr>
          <w:t>54</w:t>
        </w:r>
      </w:hyperlink>
      <w:r>
        <w:rPr>
          <w:i/>
          <w:sz w:val="24"/>
          <w:szCs w:val="24"/>
        </w:rPr>
        <w:t xml:space="preserve"> СГС "Концептуальные основы", </w:t>
      </w:r>
      <w:hyperlink r:id="rId180"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79" w:name="_ref_1-ccd9e32fd0e94b"/>
      <w:r>
        <w:rPr>
          <w:sz w:val="24"/>
          <w:szCs w:val="24"/>
        </w:rPr>
        <w:t xml:space="preserve">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181" w:history="1">
        <w:r>
          <w:rPr>
            <w:rStyle w:val="a5"/>
            <w:sz w:val="24"/>
            <w:szCs w:val="24"/>
          </w:rPr>
          <w:t>1 401 20 273</w:t>
        </w:r>
      </w:hyperlink>
      <w:r>
        <w:rPr>
          <w:sz w:val="24"/>
          <w:szCs w:val="24"/>
        </w:rPr>
        <w:t>.</w:t>
      </w:r>
      <w:bookmarkEnd w:id="79"/>
    </w:p>
    <w:p w:rsidR="003E7F8E" w:rsidRDefault="003C48B6">
      <w:pPr>
        <w:rPr>
          <w:sz w:val="24"/>
          <w:szCs w:val="24"/>
        </w:rPr>
      </w:pPr>
      <w:r>
        <w:rPr>
          <w:i/>
          <w:sz w:val="24"/>
          <w:szCs w:val="24"/>
        </w:rPr>
        <w:t xml:space="preserve">(Основание: </w:t>
      </w:r>
      <w:hyperlink r:id="rId182"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80" w:name="_ref_1-5efd8b4853e242"/>
      <w:r>
        <w:rPr>
          <w:sz w:val="24"/>
          <w:szCs w:val="24"/>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bookmarkEnd w:id="80"/>
    </w:p>
    <w:p w:rsidR="003E7F8E" w:rsidRDefault="003C48B6">
      <w:pPr>
        <w:pStyle w:val="af4"/>
        <w:numPr>
          <w:ilvl w:val="1"/>
          <w:numId w:val="15"/>
        </w:numPr>
        <w:spacing w:after="0"/>
        <w:ind w:left="964"/>
        <w:jc w:val="both"/>
        <w:rPr>
          <w:sz w:val="24"/>
          <w:szCs w:val="24"/>
        </w:rPr>
      </w:pPr>
      <w:r>
        <w:rPr>
          <w:sz w:val="24"/>
          <w:szCs w:val="24"/>
        </w:rPr>
        <w:t>распорядительный документ;</w:t>
      </w:r>
    </w:p>
    <w:p w:rsidR="003E7F8E" w:rsidRDefault="003C48B6">
      <w:pPr>
        <w:pStyle w:val="af4"/>
        <w:numPr>
          <w:ilvl w:val="1"/>
          <w:numId w:val="15"/>
        </w:numPr>
        <w:spacing w:after="0"/>
        <w:ind w:left="964"/>
        <w:jc w:val="both"/>
        <w:rPr>
          <w:sz w:val="24"/>
          <w:szCs w:val="24"/>
        </w:rPr>
      </w:pPr>
      <w:r>
        <w:rPr>
          <w:sz w:val="24"/>
          <w:szCs w:val="24"/>
        </w:rPr>
        <w:t>выписка из реестра муниципального имущества.</w:t>
      </w:r>
    </w:p>
    <w:p w:rsidR="003E7F8E" w:rsidRDefault="003C48B6">
      <w:pPr>
        <w:rPr>
          <w:sz w:val="24"/>
          <w:szCs w:val="24"/>
        </w:rPr>
      </w:pPr>
      <w:r>
        <w:rPr>
          <w:i/>
          <w:sz w:val="24"/>
          <w:szCs w:val="24"/>
        </w:rPr>
        <w:t xml:space="preserve">(Основание: </w:t>
      </w:r>
      <w:hyperlink r:id="rId183" w:history="1">
        <w:r>
          <w:rPr>
            <w:rStyle w:val="a5"/>
            <w:i/>
            <w:sz w:val="24"/>
            <w:szCs w:val="24"/>
          </w:rPr>
          <w:t>п. 9</w:t>
        </w:r>
      </w:hyperlink>
      <w:r>
        <w:rPr>
          <w:i/>
          <w:sz w:val="24"/>
          <w:szCs w:val="24"/>
        </w:rPr>
        <w:t xml:space="preserve"> СГС "Учетная политика")</w:t>
      </w:r>
    </w:p>
    <w:p w:rsidR="003E7F8E" w:rsidRDefault="003C48B6">
      <w:pPr>
        <w:pStyle w:val="1"/>
        <w:rPr>
          <w:szCs w:val="24"/>
        </w:rPr>
      </w:pPr>
      <w:bookmarkStart w:id="81" w:name="_ref_1-c612af5079154e"/>
      <w:r>
        <w:rPr>
          <w:szCs w:val="24"/>
        </w:rPr>
        <w:t>Денежные средства, денежные эквиваленты и денежные документы</w:t>
      </w:r>
      <w:bookmarkEnd w:id="81"/>
    </w:p>
    <w:p w:rsidR="003E7F8E" w:rsidRDefault="003C48B6">
      <w:pPr>
        <w:pStyle w:val="2"/>
        <w:rPr>
          <w:sz w:val="24"/>
          <w:szCs w:val="24"/>
        </w:rPr>
      </w:pPr>
      <w:bookmarkStart w:id="82" w:name="_ref_1-adc525be85af40"/>
      <w:r>
        <w:rPr>
          <w:sz w:val="24"/>
          <w:szCs w:val="24"/>
        </w:rPr>
        <w:t xml:space="preserve">Учет денежных средств осуществляется в соответствии с требованиями, установленными </w:t>
      </w:r>
      <w:hyperlink r:id="rId184" w:history="1">
        <w:r>
          <w:rPr>
            <w:rStyle w:val="a5"/>
            <w:sz w:val="24"/>
            <w:szCs w:val="24"/>
          </w:rPr>
          <w:t>Порядком</w:t>
        </w:r>
      </w:hyperlink>
      <w:r>
        <w:rPr>
          <w:sz w:val="24"/>
          <w:szCs w:val="24"/>
        </w:rPr>
        <w:t xml:space="preserve"> ведения кассовых операций.</w:t>
      </w:r>
      <w:bookmarkEnd w:id="82"/>
    </w:p>
    <w:p w:rsidR="003E7F8E" w:rsidRDefault="003C48B6">
      <w:pPr>
        <w:rPr>
          <w:sz w:val="24"/>
          <w:szCs w:val="24"/>
        </w:rPr>
      </w:pPr>
      <w:r>
        <w:rPr>
          <w:i/>
          <w:sz w:val="24"/>
          <w:szCs w:val="24"/>
        </w:rPr>
        <w:t xml:space="preserve">(Основание: </w:t>
      </w:r>
      <w:hyperlink r:id="rId185" w:history="1">
        <w:r>
          <w:rPr>
            <w:rStyle w:val="a5"/>
            <w:i/>
            <w:sz w:val="24"/>
            <w:szCs w:val="24"/>
          </w:rPr>
          <w:t>Указание</w:t>
        </w:r>
      </w:hyperlink>
      <w:r>
        <w:rPr>
          <w:i/>
          <w:sz w:val="24"/>
          <w:szCs w:val="24"/>
        </w:rPr>
        <w:t xml:space="preserve"> № 3210-У)</w:t>
      </w:r>
    </w:p>
    <w:p w:rsidR="003E7F8E" w:rsidRDefault="003C48B6">
      <w:pPr>
        <w:pStyle w:val="2"/>
        <w:rPr>
          <w:sz w:val="24"/>
          <w:szCs w:val="24"/>
        </w:rPr>
      </w:pPr>
      <w:bookmarkStart w:id="83" w:name="_ref_1-384b1b908cdf44"/>
      <w:r>
        <w:rPr>
          <w:sz w:val="24"/>
          <w:szCs w:val="24"/>
        </w:rPr>
        <w:t xml:space="preserve">Кассовая книга </w:t>
      </w:r>
      <w:hyperlink r:id="rId186" w:history="1">
        <w:r>
          <w:rPr>
            <w:rStyle w:val="a5"/>
            <w:sz w:val="24"/>
            <w:szCs w:val="24"/>
          </w:rPr>
          <w:t>(ф. 0504514)</w:t>
        </w:r>
      </w:hyperlink>
      <w:r>
        <w:rPr>
          <w:sz w:val="24"/>
          <w:szCs w:val="24"/>
        </w:rPr>
        <w:t xml:space="preserve"> и журнал регистрации приходных и расходных кассовых ордеров ведется с применением компьютерной программы «Парус-Бюджет 8</w:t>
      </w:r>
      <w:r>
        <w:rPr>
          <w:sz w:val="24"/>
          <w:szCs w:val="24"/>
          <w:lang w:val="en-US"/>
        </w:rPr>
        <w:t>SE</w:t>
      </w:r>
      <w:r>
        <w:rPr>
          <w:sz w:val="24"/>
          <w:szCs w:val="24"/>
        </w:rPr>
        <w:t>» и оформляется на бумажном носителе.</w:t>
      </w:r>
      <w:bookmarkEnd w:id="83"/>
    </w:p>
    <w:p w:rsidR="003E7F8E" w:rsidRDefault="003C48B6">
      <w:pPr>
        <w:rPr>
          <w:sz w:val="24"/>
          <w:szCs w:val="24"/>
        </w:rPr>
      </w:pPr>
      <w:r>
        <w:rPr>
          <w:i/>
          <w:sz w:val="24"/>
          <w:szCs w:val="24"/>
        </w:rPr>
        <w:t xml:space="preserve">(Основание: </w:t>
      </w:r>
      <w:hyperlink r:id="rId187" w:history="1">
        <w:r>
          <w:rPr>
            <w:rStyle w:val="a5"/>
            <w:i/>
            <w:sz w:val="24"/>
            <w:szCs w:val="24"/>
          </w:rPr>
          <w:t>пп. 4.7 п. 4</w:t>
        </w:r>
      </w:hyperlink>
      <w:r>
        <w:rPr>
          <w:i/>
          <w:sz w:val="24"/>
          <w:szCs w:val="24"/>
        </w:rPr>
        <w:t xml:space="preserve"> Указания № 3210-У)</w:t>
      </w:r>
    </w:p>
    <w:p w:rsidR="003E7F8E" w:rsidRDefault="003C48B6">
      <w:pPr>
        <w:pStyle w:val="2"/>
        <w:rPr>
          <w:sz w:val="24"/>
          <w:szCs w:val="24"/>
        </w:rPr>
      </w:pPr>
      <w:bookmarkStart w:id="84" w:name="_ref_1-25728a2845f248"/>
      <w:r>
        <w:rPr>
          <w:sz w:val="24"/>
          <w:szCs w:val="24"/>
        </w:rPr>
        <w:t>В составе денежных документов учитываются почтовые конверты с марками, отдельно приобретаемые почтовые марки.</w:t>
      </w:r>
      <w:bookmarkEnd w:id="84"/>
    </w:p>
    <w:p w:rsidR="003E7F8E" w:rsidRDefault="003C48B6">
      <w:pPr>
        <w:rPr>
          <w:sz w:val="24"/>
          <w:szCs w:val="24"/>
        </w:rPr>
      </w:pPr>
      <w:r>
        <w:rPr>
          <w:i/>
          <w:sz w:val="24"/>
          <w:szCs w:val="24"/>
        </w:rPr>
        <w:t xml:space="preserve">(Основание: </w:t>
      </w:r>
      <w:hyperlink r:id="rId188" w:history="1">
        <w:r>
          <w:rPr>
            <w:rStyle w:val="a5"/>
            <w:i/>
            <w:sz w:val="24"/>
            <w:szCs w:val="24"/>
          </w:rPr>
          <w:t>п. 169</w:t>
        </w:r>
      </w:hyperlink>
      <w:r>
        <w:rPr>
          <w:i/>
          <w:sz w:val="24"/>
          <w:szCs w:val="24"/>
        </w:rPr>
        <w:t xml:space="preserve"> Инструкции № 157н)</w:t>
      </w:r>
    </w:p>
    <w:p w:rsidR="003E7F8E" w:rsidRDefault="003C48B6">
      <w:pPr>
        <w:pStyle w:val="2"/>
        <w:rPr>
          <w:sz w:val="24"/>
          <w:szCs w:val="24"/>
        </w:rPr>
      </w:pPr>
      <w:bookmarkStart w:id="85" w:name="_ref_1-400fb103444645"/>
      <w:r>
        <w:rPr>
          <w:sz w:val="24"/>
          <w:szCs w:val="24"/>
        </w:rPr>
        <w:t>Денежные документы принимаются в кассу и учитываются по фактической стоимости с учетом всех налогов, в том числе возмещаемых.</w:t>
      </w:r>
      <w:bookmarkEnd w:id="85"/>
    </w:p>
    <w:p w:rsidR="003E7F8E" w:rsidRDefault="003C48B6">
      <w:pPr>
        <w:rPr>
          <w:sz w:val="24"/>
          <w:szCs w:val="24"/>
        </w:rPr>
      </w:pPr>
      <w:r>
        <w:rPr>
          <w:i/>
          <w:sz w:val="24"/>
          <w:szCs w:val="24"/>
        </w:rPr>
        <w:t xml:space="preserve">(Основание: </w:t>
      </w:r>
      <w:hyperlink r:id="rId189"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r>
        <w:rPr>
          <w:sz w:val="24"/>
          <w:szCs w:val="24"/>
        </w:rPr>
        <w:t>Приходные и расходные кассовые ордера по наличным денежным средствам имеют отдельную последовательную нумерацию от фондовых приходных и расходных кассовых ордеров.</w:t>
      </w:r>
    </w:p>
    <w:p w:rsidR="003E7F8E" w:rsidRDefault="003C48B6">
      <w:pPr>
        <w:pStyle w:val="2"/>
        <w:rPr>
          <w:sz w:val="24"/>
          <w:szCs w:val="24"/>
        </w:rPr>
      </w:pPr>
      <w:r>
        <w:rPr>
          <w:sz w:val="24"/>
          <w:szCs w:val="24"/>
        </w:rPr>
        <w:t>Кассовые отчеты (страницы кассовой книги) формируются только за рабочие дни, когда было движение в кассе.</w:t>
      </w:r>
    </w:p>
    <w:p w:rsidR="003E7F8E" w:rsidRDefault="003C48B6">
      <w:pPr>
        <w:pStyle w:val="2"/>
        <w:rPr>
          <w:sz w:val="24"/>
          <w:szCs w:val="24"/>
        </w:rPr>
      </w:pPr>
      <w:r>
        <w:rPr>
          <w:sz w:val="24"/>
          <w:szCs w:val="24"/>
        </w:rPr>
        <w:t xml:space="preserve">В целях обеспечения контроля за денежными средствами и денежными документами, находящимися в кассе Администрации, ежегодно, а так же в случаях, предусмотренных </w:t>
      </w:r>
      <w:r>
        <w:rPr>
          <w:sz w:val="24"/>
          <w:szCs w:val="24"/>
        </w:rPr>
        <w:lastRenderedPageBreak/>
        <w:t>правовыми актами, проводиться ревизия кассы, которая оформляется Актом инвентаризации наличных денежных средств (унифицированная форма первичной учетной документации № ИНВ-15, утвержденная Постановлением Госкомстата России № 88).</w:t>
      </w:r>
    </w:p>
    <w:p w:rsidR="003E7F8E" w:rsidRDefault="003C48B6">
      <w:pPr>
        <w:pStyle w:val="2"/>
        <w:rPr>
          <w:sz w:val="24"/>
          <w:szCs w:val="24"/>
        </w:rPr>
      </w:pPr>
      <w:r>
        <w:rPr>
          <w:sz w:val="24"/>
          <w:szCs w:val="24"/>
        </w:rPr>
        <w:t>Для проведения ревизии кассы назначается комиссия, которая составляет акт, утверждаемый Главой сельского поселения.</w:t>
      </w:r>
    </w:p>
    <w:p w:rsidR="003E7F8E" w:rsidRDefault="003C48B6">
      <w:pPr>
        <w:pStyle w:val="1"/>
        <w:rPr>
          <w:szCs w:val="24"/>
        </w:rPr>
      </w:pPr>
      <w:bookmarkStart w:id="86" w:name="_ref_1-ede4b316ffe149"/>
      <w:r>
        <w:rPr>
          <w:szCs w:val="24"/>
        </w:rPr>
        <w:t>Финансовые вложения</w:t>
      </w:r>
      <w:bookmarkEnd w:id="86"/>
    </w:p>
    <w:p w:rsidR="003E7F8E" w:rsidRDefault="003C48B6">
      <w:pPr>
        <w:pStyle w:val="2"/>
        <w:rPr>
          <w:sz w:val="24"/>
          <w:szCs w:val="24"/>
        </w:rPr>
      </w:pPr>
      <w:bookmarkStart w:id="87" w:name="_ref_1-51b6088c070a49"/>
      <w:r>
        <w:rPr>
          <w:sz w:val="24"/>
          <w:szCs w:val="24"/>
        </w:rPr>
        <w:t>Финансовые вложения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bookmarkEnd w:id="87"/>
    </w:p>
    <w:p w:rsidR="003E7F8E" w:rsidRDefault="003C48B6">
      <w:pPr>
        <w:rPr>
          <w:sz w:val="24"/>
          <w:szCs w:val="24"/>
        </w:rPr>
      </w:pPr>
      <w:r>
        <w:rPr>
          <w:i/>
          <w:sz w:val="24"/>
          <w:szCs w:val="24"/>
        </w:rPr>
        <w:t xml:space="preserve">(Основание: </w:t>
      </w:r>
      <w:hyperlink r:id="rId190" w:history="1">
        <w:r>
          <w:rPr>
            <w:rStyle w:val="a5"/>
            <w:i/>
            <w:sz w:val="24"/>
            <w:szCs w:val="24"/>
          </w:rPr>
          <w:t>п. 27</w:t>
        </w:r>
      </w:hyperlink>
      <w:r>
        <w:rPr>
          <w:i/>
          <w:sz w:val="24"/>
          <w:szCs w:val="24"/>
        </w:rPr>
        <w:t xml:space="preserve"> СГС "Представление отчетности", </w:t>
      </w:r>
      <w:hyperlink r:id="rId191" w:history="1">
        <w:r>
          <w:rPr>
            <w:rStyle w:val="a5"/>
            <w:i/>
            <w:sz w:val="24"/>
            <w:szCs w:val="24"/>
          </w:rPr>
          <w:t>п. 192</w:t>
        </w:r>
      </w:hyperlink>
      <w:r>
        <w:rPr>
          <w:i/>
          <w:sz w:val="24"/>
          <w:szCs w:val="24"/>
        </w:rPr>
        <w:t xml:space="preserve"> Инструкции № 157н)</w:t>
      </w:r>
    </w:p>
    <w:p w:rsidR="003E7F8E" w:rsidRDefault="003C48B6">
      <w:pPr>
        <w:pStyle w:val="2"/>
        <w:rPr>
          <w:sz w:val="24"/>
          <w:szCs w:val="24"/>
        </w:rPr>
      </w:pPr>
      <w:bookmarkStart w:id="88" w:name="_ref_1-48d50d1fd2864a"/>
      <w:r>
        <w:rPr>
          <w:sz w:val="24"/>
          <w:szCs w:val="24"/>
        </w:rPr>
        <w:t>Финансовые вложения, которые не относятся к краткосрочным, классифицируются как долгосрочные.</w:t>
      </w:r>
      <w:bookmarkEnd w:id="88"/>
    </w:p>
    <w:p w:rsidR="003E7F8E" w:rsidRDefault="003C48B6">
      <w:pPr>
        <w:rPr>
          <w:sz w:val="24"/>
          <w:szCs w:val="24"/>
        </w:rPr>
      </w:pPr>
      <w:r>
        <w:rPr>
          <w:i/>
          <w:sz w:val="24"/>
          <w:szCs w:val="24"/>
        </w:rPr>
        <w:t xml:space="preserve">(Основание: </w:t>
      </w:r>
      <w:hyperlink r:id="rId192" w:history="1">
        <w:r>
          <w:rPr>
            <w:rStyle w:val="a5"/>
            <w:i/>
            <w:sz w:val="24"/>
            <w:szCs w:val="24"/>
          </w:rPr>
          <w:t>п. 27</w:t>
        </w:r>
      </w:hyperlink>
      <w:r>
        <w:rPr>
          <w:i/>
          <w:sz w:val="24"/>
          <w:szCs w:val="24"/>
        </w:rPr>
        <w:t xml:space="preserve"> СГС "Представление отчетности", </w:t>
      </w:r>
      <w:hyperlink r:id="rId193" w:history="1">
        <w:r>
          <w:rPr>
            <w:rStyle w:val="a5"/>
            <w:i/>
            <w:sz w:val="24"/>
            <w:szCs w:val="24"/>
          </w:rPr>
          <w:t>п. 192</w:t>
        </w:r>
      </w:hyperlink>
      <w:r>
        <w:rPr>
          <w:i/>
          <w:sz w:val="24"/>
          <w:szCs w:val="24"/>
        </w:rPr>
        <w:t xml:space="preserve"> Инструкции № 157н)</w:t>
      </w:r>
    </w:p>
    <w:p w:rsidR="003E7F8E" w:rsidRDefault="003C48B6">
      <w:pPr>
        <w:pStyle w:val="2"/>
        <w:rPr>
          <w:sz w:val="24"/>
          <w:szCs w:val="24"/>
        </w:rPr>
      </w:pPr>
      <w:bookmarkStart w:id="89" w:name="_ref_1-55983bd8c37e4a"/>
      <w:r>
        <w:rPr>
          <w:sz w:val="24"/>
          <w:szCs w:val="24"/>
        </w:rPr>
        <w:t xml:space="preserve">Аналитический учет финансовых вложений ведется в Карточке учета средств и расчетов </w:t>
      </w:r>
      <w:hyperlink r:id="rId194" w:history="1">
        <w:r>
          <w:rPr>
            <w:rStyle w:val="a5"/>
            <w:sz w:val="24"/>
            <w:szCs w:val="24"/>
          </w:rPr>
          <w:t>(ф. 0504051)</w:t>
        </w:r>
      </w:hyperlink>
      <w:r>
        <w:rPr>
          <w:sz w:val="24"/>
          <w:szCs w:val="24"/>
        </w:rPr>
        <w:t>.</w:t>
      </w:r>
      <w:bookmarkEnd w:id="89"/>
    </w:p>
    <w:p w:rsidR="003E7F8E" w:rsidRDefault="003C48B6">
      <w:pPr>
        <w:rPr>
          <w:sz w:val="24"/>
          <w:szCs w:val="24"/>
        </w:rPr>
      </w:pPr>
      <w:r>
        <w:rPr>
          <w:i/>
          <w:sz w:val="24"/>
          <w:szCs w:val="24"/>
        </w:rPr>
        <w:t xml:space="preserve">(Основание: </w:t>
      </w:r>
      <w:hyperlink r:id="rId195" w:history="1">
        <w:r>
          <w:rPr>
            <w:rStyle w:val="a5"/>
            <w:i/>
            <w:sz w:val="24"/>
            <w:szCs w:val="24"/>
          </w:rPr>
          <w:t>п. 195</w:t>
        </w:r>
      </w:hyperlink>
      <w:r>
        <w:rPr>
          <w:i/>
          <w:sz w:val="24"/>
          <w:szCs w:val="24"/>
        </w:rPr>
        <w:t xml:space="preserve"> Инструкции № 157н)</w:t>
      </w:r>
    </w:p>
    <w:p w:rsidR="003E7F8E" w:rsidRDefault="003C48B6">
      <w:pPr>
        <w:pStyle w:val="1"/>
      </w:pPr>
      <w:bookmarkStart w:id="90" w:name="_ref_1-8fd5a8c2a3d04f"/>
      <w:r>
        <w:t>Расчеты с дебиторами и кредиторами</w:t>
      </w:r>
      <w:bookmarkEnd w:id="90"/>
    </w:p>
    <w:p w:rsidR="003E7F8E" w:rsidRDefault="003C48B6">
      <w:pPr>
        <w:pStyle w:val="2"/>
        <w:rPr>
          <w:sz w:val="24"/>
          <w:szCs w:val="24"/>
        </w:rPr>
      </w:pPr>
      <w:bookmarkStart w:id="91" w:name="_ref_1-2469639581744d"/>
      <w:r>
        <w:rPr>
          <w:sz w:val="24"/>
          <w:szCs w:val="24"/>
        </w:rPr>
        <w:t>Учет расчетов с дебиторами и кредиторами ведется в разрезе предъявленных к оплате счетов, счетов-фактур, товарных накладных, актов выполненных работ (оказанных услуг), актов приемки-передачи товара и других первичных документов.</w:t>
      </w:r>
    </w:p>
    <w:p w:rsidR="003E7F8E" w:rsidRDefault="003C48B6">
      <w:pPr>
        <w:pStyle w:val="2"/>
        <w:rPr>
          <w:sz w:val="24"/>
          <w:szCs w:val="24"/>
        </w:rPr>
      </w:pPr>
      <w:r>
        <w:rPr>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91"/>
    </w:p>
    <w:p w:rsidR="003E7F8E" w:rsidRDefault="003C48B6">
      <w:pPr>
        <w:rPr>
          <w:sz w:val="24"/>
          <w:szCs w:val="24"/>
        </w:rPr>
      </w:pPr>
      <w:r>
        <w:rPr>
          <w:i/>
          <w:sz w:val="24"/>
          <w:szCs w:val="24"/>
        </w:rPr>
        <w:t xml:space="preserve">(Основание: </w:t>
      </w:r>
      <w:hyperlink r:id="rId196" w:history="1">
        <w:r>
          <w:rPr>
            <w:rStyle w:val="a5"/>
            <w:i/>
            <w:sz w:val="24"/>
            <w:szCs w:val="24"/>
          </w:rPr>
          <w:t>п. 220</w:t>
        </w:r>
      </w:hyperlink>
      <w:r>
        <w:rPr>
          <w:i/>
          <w:sz w:val="24"/>
          <w:szCs w:val="24"/>
        </w:rPr>
        <w:t xml:space="preserve"> Инструкции № 157н)</w:t>
      </w:r>
    </w:p>
    <w:p w:rsidR="003E7F8E" w:rsidRDefault="003C48B6">
      <w:pPr>
        <w:pStyle w:val="2"/>
        <w:rPr>
          <w:sz w:val="24"/>
          <w:szCs w:val="24"/>
        </w:rPr>
      </w:pPr>
      <w:bookmarkStart w:id="92" w:name="_ref_1-137a66bb71a84b"/>
      <w:r>
        <w:rPr>
          <w:sz w:val="24"/>
          <w:szCs w:val="24"/>
        </w:rPr>
        <w:t xml:space="preserve">Задолженность дебиторов по штрафам, пеням, иным санкциям, предусмотренным контрактом (договором, соглашением), заключенным в соответствии с Федеральным </w:t>
      </w:r>
      <w:hyperlink r:id="rId197" w:history="1">
        <w:r>
          <w:rPr>
            <w:rStyle w:val="a5"/>
            <w:sz w:val="24"/>
            <w:szCs w:val="24"/>
          </w:rPr>
          <w:t>законом</w:t>
        </w:r>
      </w:hyperlink>
      <w:r>
        <w:rPr>
          <w:sz w:val="24"/>
          <w:szCs w:val="24"/>
        </w:rPr>
        <w:t xml:space="preserve"> от 05.04.2013 №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bookmarkEnd w:id="92"/>
    </w:p>
    <w:p w:rsidR="003E7F8E" w:rsidRDefault="003C48B6">
      <w:pPr>
        <w:rPr>
          <w:sz w:val="24"/>
          <w:szCs w:val="24"/>
        </w:rPr>
      </w:pPr>
      <w:r>
        <w:rPr>
          <w:sz w:val="24"/>
          <w:szCs w:val="24"/>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3E7F8E" w:rsidRDefault="003C48B6">
      <w:pPr>
        <w:rPr>
          <w:sz w:val="24"/>
          <w:szCs w:val="24"/>
        </w:rPr>
      </w:pPr>
      <w:r>
        <w:rPr>
          <w:i/>
          <w:sz w:val="24"/>
          <w:szCs w:val="24"/>
        </w:rPr>
        <w:t xml:space="preserve">(Основание: </w:t>
      </w:r>
      <w:hyperlink r:id="rId198" w:history="1">
        <w:r>
          <w:rPr>
            <w:rStyle w:val="a5"/>
            <w:i/>
            <w:sz w:val="24"/>
            <w:szCs w:val="24"/>
          </w:rPr>
          <w:t>п. 34</w:t>
        </w:r>
      </w:hyperlink>
      <w:r>
        <w:rPr>
          <w:i/>
          <w:sz w:val="24"/>
          <w:szCs w:val="24"/>
        </w:rPr>
        <w:t xml:space="preserve"> СГС "Доходы", </w:t>
      </w:r>
      <w:hyperlink r:id="rId199" w:history="1">
        <w:r>
          <w:rPr>
            <w:rStyle w:val="a5"/>
            <w:i/>
            <w:sz w:val="24"/>
            <w:szCs w:val="24"/>
          </w:rPr>
          <w:t>Письмо</w:t>
        </w:r>
      </w:hyperlink>
      <w:r>
        <w:rPr>
          <w:i/>
          <w:sz w:val="24"/>
          <w:szCs w:val="24"/>
        </w:rPr>
        <w:t xml:space="preserve"> Минфина России от 18.10.2018 № 02-07-10/75014)</w:t>
      </w:r>
    </w:p>
    <w:p w:rsidR="003E7F8E" w:rsidRDefault="003C48B6">
      <w:pPr>
        <w:pStyle w:val="2"/>
        <w:rPr>
          <w:sz w:val="24"/>
          <w:szCs w:val="24"/>
        </w:rPr>
      </w:pPr>
      <w:bookmarkStart w:id="93" w:name="_ref_1-eae3f779315c4b"/>
      <w:r>
        <w:rPr>
          <w:sz w:val="24"/>
          <w:szCs w:val="24"/>
        </w:rPr>
        <w:t xml:space="preserve">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w:t>
      </w:r>
      <w:r>
        <w:rPr>
          <w:sz w:val="24"/>
          <w:szCs w:val="24"/>
        </w:rPr>
        <w:lastRenderedPageBreak/>
        <w:t>задолженности дебитором или в момент вступления в законную силу решения суда об их взыскании.</w:t>
      </w:r>
      <w:bookmarkEnd w:id="93"/>
    </w:p>
    <w:p w:rsidR="003E7F8E" w:rsidRDefault="003C48B6">
      <w:pPr>
        <w:rPr>
          <w:sz w:val="24"/>
          <w:szCs w:val="24"/>
        </w:rPr>
      </w:pPr>
      <w:r>
        <w:rPr>
          <w:i/>
          <w:sz w:val="24"/>
          <w:szCs w:val="24"/>
        </w:rPr>
        <w:t xml:space="preserve">(Основание: </w:t>
      </w:r>
      <w:hyperlink r:id="rId200"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94" w:name="_ref_1-a7d36e424a954b"/>
      <w:r>
        <w:rPr>
          <w:sz w:val="24"/>
          <w:szCs w:val="24"/>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4"/>
    </w:p>
    <w:p w:rsidR="003E7F8E" w:rsidRDefault="003C48B6">
      <w:pPr>
        <w:rPr>
          <w:sz w:val="24"/>
          <w:szCs w:val="24"/>
        </w:rPr>
      </w:pPr>
      <w:r>
        <w:rPr>
          <w:i/>
          <w:sz w:val="24"/>
          <w:szCs w:val="24"/>
        </w:rPr>
        <w:t xml:space="preserve">(Основание: </w:t>
      </w:r>
      <w:hyperlink r:id="rId201"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95" w:name="_ref_1-2487a684569545"/>
      <w:r>
        <w:rPr>
          <w:sz w:val="24"/>
          <w:szCs w:val="24"/>
        </w:rPr>
        <w:t xml:space="preserve">Аналитический учет расчетов с подотчетными лицами ведется в Журнале операций расчетов с подотчетными лицами </w:t>
      </w:r>
      <w:hyperlink r:id="rId202" w:history="1">
        <w:r>
          <w:rPr>
            <w:rStyle w:val="a5"/>
            <w:sz w:val="24"/>
            <w:szCs w:val="24"/>
          </w:rPr>
          <w:t>(ф. 0504071)</w:t>
        </w:r>
      </w:hyperlink>
      <w:bookmarkEnd w:id="95"/>
      <w:r>
        <w:rPr>
          <w:rStyle w:val="a5"/>
          <w:color w:val="auto"/>
          <w:sz w:val="24"/>
          <w:szCs w:val="24"/>
          <w:u w:val="none"/>
        </w:rPr>
        <w:t>в разрезе подотчетных лиц.</w:t>
      </w:r>
    </w:p>
    <w:p w:rsidR="003E7F8E" w:rsidRDefault="003C48B6">
      <w:pPr>
        <w:rPr>
          <w:sz w:val="24"/>
          <w:szCs w:val="24"/>
        </w:rPr>
      </w:pPr>
      <w:r>
        <w:rPr>
          <w:i/>
          <w:sz w:val="24"/>
          <w:szCs w:val="24"/>
        </w:rPr>
        <w:t xml:space="preserve">(Основание: </w:t>
      </w:r>
      <w:hyperlink r:id="rId203" w:history="1">
        <w:r>
          <w:rPr>
            <w:rStyle w:val="a5"/>
            <w:i/>
            <w:sz w:val="24"/>
            <w:szCs w:val="24"/>
          </w:rPr>
          <w:t>п. 218</w:t>
        </w:r>
      </w:hyperlink>
      <w:r>
        <w:rPr>
          <w:i/>
          <w:sz w:val="24"/>
          <w:szCs w:val="24"/>
        </w:rPr>
        <w:t xml:space="preserve"> Инструкции № 157н)</w:t>
      </w:r>
    </w:p>
    <w:p w:rsidR="003E7F8E" w:rsidRDefault="003C48B6">
      <w:pPr>
        <w:pStyle w:val="2"/>
        <w:rPr>
          <w:sz w:val="24"/>
          <w:szCs w:val="24"/>
        </w:rPr>
      </w:pPr>
      <w:bookmarkStart w:id="96" w:name="_ref_1-30a8597693694b"/>
      <w:r>
        <w:rPr>
          <w:sz w:val="24"/>
          <w:szCs w:val="24"/>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(ф.0504071) в разрезе поставщиков, подрядчиков, исполнителей.</w:t>
      </w:r>
      <w:bookmarkEnd w:id="96"/>
    </w:p>
    <w:p w:rsidR="003E7F8E" w:rsidRDefault="003C48B6">
      <w:pPr>
        <w:rPr>
          <w:sz w:val="24"/>
          <w:szCs w:val="24"/>
        </w:rPr>
      </w:pPr>
      <w:r>
        <w:rPr>
          <w:i/>
          <w:sz w:val="24"/>
          <w:szCs w:val="24"/>
        </w:rPr>
        <w:t xml:space="preserve">(Основание: </w:t>
      </w:r>
      <w:hyperlink r:id="rId204" w:history="1">
        <w:r>
          <w:rPr>
            <w:rStyle w:val="a5"/>
            <w:i/>
            <w:sz w:val="24"/>
            <w:szCs w:val="24"/>
          </w:rPr>
          <w:t>п. 257</w:t>
        </w:r>
      </w:hyperlink>
      <w:r>
        <w:rPr>
          <w:i/>
          <w:sz w:val="24"/>
          <w:szCs w:val="24"/>
        </w:rPr>
        <w:t xml:space="preserve"> Инструкции № 157н)</w:t>
      </w:r>
    </w:p>
    <w:p w:rsidR="003E7F8E" w:rsidRDefault="003C48B6">
      <w:pPr>
        <w:pStyle w:val="2"/>
        <w:rPr>
          <w:sz w:val="24"/>
          <w:szCs w:val="24"/>
        </w:rPr>
      </w:pPr>
      <w:r>
        <w:rPr>
          <w:sz w:val="24"/>
          <w:szCs w:val="24"/>
        </w:rPr>
        <w:t>Учет расчетов с поставщиками и подрядчиками ведется на счетах бюджетного учета в соответствии с классификацией операций сектора государственного управления, учет ведется в разрезе контрагентов.</w:t>
      </w:r>
    </w:p>
    <w:p w:rsidR="003E7F8E" w:rsidRDefault="003C48B6">
      <w:pPr>
        <w:pStyle w:val="2"/>
        <w:rPr>
          <w:sz w:val="24"/>
          <w:szCs w:val="24"/>
        </w:rPr>
      </w:pPr>
      <w:bookmarkStart w:id="97" w:name="_ref_1-a2e574bcf26140"/>
      <w:r>
        <w:rPr>
          <w:sz w:val="24"/>
          <w:szCs w:val="24"/>
        </w:rPr>
        <w:t>Аналитический учет расчетов по пенсиям, пособиям и иным социальным выплатам ведется в Журнале операций по прочим операциям (</w:t>
      </w:r>
      <w:hyperlink r:id="rId205" w:history="1">
        <w:r>
          <w:rPr>
            <w:rStyle w:val="a5"/>
            <w:sz w:val="24"/>
            <w:szCs w:val="24"/>
          </w:rPr>
          <w:t>ф. 0504071</w:t>
        </w:r>
      </w:hyperlink>
      <w:r>
        <w:rPr>
          <w:sz w:val="24"/>
          <w:szCs w:val="24"/>
        </w:rPr>
        <w:t>).</w:t>
      </w:r>
      <w:bookmarkEnd w:id="97"/>
    </w:p>
    <w:p w:rsidR="003E7F8E" w:rsidRDefault="003C48B6">
      <w:pPr>
        <w:rPr>
          <w:sz w:val="24"/>
          <w:szCs w:val="24"/>
        </w:rPr>
      </w:pPr>
      <w:r>
        <w:rPr>
          <w:i/>
          <w:sz w:val="24"/>
          <w:szCs w:val="24"/>
        </w:rPr>
        <w:t xml:space="preserve">(Основание: </w:t>
      </w:r>
      <w:hyperlink r:id="rId206" w:history="1">
        <w:r>
          <w:rPr>
            <w:rStyle w:val="a5"/>
            <w:i/>
            <w:sz w:val="24"/>
            <w:szCs w:val="24"/>
          </w:rPr>
          <w:t>п. 257</w:t>
        </w:r>
      </w:hyperlink>
      <w:r>
        <w:rPr>
          <w:i/>
          <w:sz w:val="24"/>
          <w:szCs w:val="24"/>
        </w:rPr>
        <w:t xml:space="preserve"> Инструкции № 157н)</w:t>
      </w:r>
    </w:p>
    <w:p w:rsidR="003E7F8E" w:rsidRDefault="003C48B6">
      <w:pPr>
        <w:pStyle w:val="2"/>
        <w:rPr>
          <w:sz w:val="24"/>
          <w:szCs w:val="24"/>
        </w:rPr>
      </w:pPr>
      <w:bookmarkStart w:id="98" w:name="_ref_1-e3ea9b3ebfbc4d"/>
      <w:r>
        <w:rPr>
          <w:sz w:val="24"/>
          <w:szCs w:val="24"/>
        </w:rPr>
        <w:t>Аналитический учет расчетов по платежам в бюджеты ведется в Карточке учета средств и расчетов (</w:t>
      </w:r>
      <w:hyperlink r:id="rId207" w:history="1">
        <w:r>
          <w:rPr>
            <w:rStyle w:val="a5"/>
            <w:sz w:val="24"/>
            <w:szCs w:val="24"/>
          </w:rPr>
          <w:t>ф. 0504051</w:t>
        </w:r>
      </w:hyperlink>
      <w:r>
        <w:rPr>
          <w:sz w:val="24"/>
          <w:szCs w:val="24"/>
        </w:rPr>
        <w:t>).</w:t>
      </w:r>
      <w:bookmarkEnd w:id="98"/>
    </w:p>
    <w:p w:rsidR="003E7F8E" w:rsidRDefault="003C48B6">
      <w:pPr>
        <w:rPr>
          <w:sz w:val="24"/>
          <w:szCs w:val="24"/>
        </w:rPr>
      </w:pPr>
      <w:r>
        <w:rPr>
          <w:i/>
          <w:sz w:val="24"/>
          <w:szCs w:val="24"/>
        </w:rPr>
        <w:t xml:space="preserve">(Основание: </w:t>
      </w:r>
      <w:hyperlink r:id="rId208" w:history="1">
        <w:r>
          <w:rPr>
            <w:rStyle w:val="a5"/>
            <w:i/>
            <w:sz w:val="24"/>
            <w:szCs w:val="24"/>
          </w:rPr>
          <w:t>п. 264</w:t>
        </w:r>
      </w:hyperlink>
      <w:r>
        <w:rPr>
          <w:i/>
          <w:sz w:val="24"/>
          <w:szCs w:val="24"/>
        </w:rPr>
        <w:t xml:space="preserve"> Инструкции № 157н)</w:t>
      </w:r>
    </w:p>
    <w:p w:rsidR="003E7F8E" w:rsidRDefault="003C48B6">
      <w:pPr>
        <w:pStyle w:val="2"/>
        <w:rPr>
          <w:sz w:val="24"/>
          <w:szCs w:val="24"/>
        </w:rPr>
      </w:pPr>
      <w:bookmarkStart w:id="99" w:name="_ref_1-0ca738b5835e41"/>
      <w:r>
        <w:rPr>
          <w:sz w:val="24"/>
          <w:szCs w:val="24"/>
        </w:rPr>
        <w:t>Аналитический учет расчетов по оплате труда ведется в разрезе кодов по целевому назначению обязательств.</w:t>
      </w:r>
      <w:bookmarkEnd w:id="99"/>
    </w:p>
    <w:p w:rsidR="003E7F8E" w:rsidRDefault="003C48B6">
      <w:pPr>
        <w:rPr>
          <w:sz w:val="24"/>
          <w:szCs w:val="24"/>
        </w:rPr>
      </w:pPr>
      <w:r>
        <w:rPr>
          <w:i/>
          <w:sz w:val="24"/>
          <w:szCs w:val="24"/>
        </w:rPr>
        <w:t xml:space="preserve">(Основание: </w:t>
      </w:r>
      <w:hyperlink r:id="rId209" w:history="1">
        <w:r>
          <w:rPr>
            <w:rStyle w:val="a5"/>
            <w:i/>
            <w:sz w:val="24"/>
            <w:szCs w:val="24"/>
          </w:rPr>
          <w:t>п. 257</w:t>
        </w:r>
      </w:hyperlink>
      <w:r>
        <w:rPr>
          <w:i/>
          <w:sz w:val="24"/>
          <w:szCs w:val="24"/>
        </w:rPr>
        <w:t xml:space="preserve"> Инструкции № 157н)</w:t>
      </w:r>
    </w:p>
    <w:p w:rsidR="003E7F8E" w:rsidRDefault="003C48B6">
      <w:pPr>
        <w:pStyle w:val="2"/>
        <w:rPr>
          <w:sz w:val="24"/>
          <w:szCs w:val="24"/>
        </w:rPr>
      </w:pPr>
      <w:bookmarkStart w:id="100" w:name="_ref_1-b27b52a56bf74f"/>
      <w:r>
        <w:rPr>
          <w:sz w:val="24"/>
          <w:szCs w:val="24"/>
        </w:rPr>
        <w:t>Аналитический учет расчетов по выплате пенсий, пособий, иных социальных выплат ведется в разрезе каждого получателя.</w:t>
      </w:r>
      <w:bookmarkEnd w:id="100"/>
    </w:p>
    <w:p w:rsidR="003E7F8E" w:rsidRDefault="003C48B6">
      <w:pPr>
        <w:rPr>
          <w:sz w:val="24"/>
          <w:szCs w:val="24"/>
        </w:rPr>
      </w:pPr>
      <w:r>
        <w:rPr>
          <w:i/>
          <w:sz w:val="24"/>
          <w:szCs w:val="24"/>
        </w:rPr>
        <w:t xml:space="preserve">(Основание: </w:t>
      </w:r>
      <w:hyperlink r:id="rId210" w:history="1">
        <w:r>
          <w:rPr>
            <w:rStyle w:val="a5"/>
            <w:i/>
            <w:sz w:val="24"/>
            <w:szCs w:val="24"/>
          </w:rPr>
          <w:t>п. 257</w:t>
        </w:r>
      </w:hyperlink>
      <w:r>
        <w:rPr>
          <w:i/>
          <w:sz w:val="24"/>
          <w:szCs w:val="24"/>
        </w:rPr>
        <w:t xml:space="preserve"> Инструкции № 157н)</w:t>
      </w:r>
    </w:p>
    <w:p w:rsidR="003E7F8E" w:rsidRDefault="003C48B6">
      <w:pPr>
        <w:pStyle w:val="2"/>
        <w:rPr>
          <w:sz w:val="24"/>
          <w:szCs w:val="24"/>
        </w:rPr>
      </w:pPr>
      <w:bookmarkStart w:id="101" w:name="_ref_1-f4c21c54de794e"/>
      <w:r>
        <w:rPr>
          <w:sz w:val="24"/>
          <w:szCs w:val="24"/>
        </w:rPr>
        <w:t>В Табеле учета использования рабочего времени отражается учет фактических затрат рабочего времени и регистрируются случаи отклонений от нормального использования рабочего времени, установленного правилами внутреннего трудового распорядка.</w:t>
      </w:r>
      <w:bookmarkEnd w:id="101"/>
    </w:p>
    <w:p w:rsidR="003E7F8E" w:rsidRDefault="003C48B6">
      <w:pPr>
        <w:rPr>
          <w:i/>
          <w:sz w:val="24"/>
          <w:szCs w:val="24"/>
        </w:rPr>
      </w:pPr>
      <w:r>
        <w:rPr>
          <w:i/>
          <w:sz w:val="24"/>
          <w:szCs w:val="24"/>
        </w:rPr>
        <w:t xml:space="preserve">(Основание: Методические </w:t>
      </w:r>
      <w:hyperlink r:id="rId211" w:history="1">
        <w:r>
          <w:rPr>
            <w:rStyle w:val="a5"/>
            <w:i/>
            <w:sz w:val="24"/>
            <w:szCs w:val="24"/>
          </w:rPr>
          <w:t>указания</w:t>
        </w:r>
      </w:hyperlink>
      <w:r>
        <w:rPr>
          <w:i/>
          <w:sz w:val="24"/>
          <w:szCs w:val="24"/>
        </w:rPr>
        <w:t xml:space="preserve"> № 52н)</w:t>
      </w:r>
    </w:p>
    <w:p w:rsidR="003E7F8E" w:rsidRDefault="003C48B6">
      <w:pPr>
        <w:pStyle w:val="2"/>
        <w:rPr>
          <w:sz w:val="24"/>
          <w:szCs w:val="24"/>
        </w:rPr>
      </w:pPr>
      <w:r>
        <w:rPr>
          <w:sz w:val="24"/>
          <w:szCs w:val="24"/>
        </w:rPr>
        <w:t>В соответствии с законодательством Российской Федерации денежное содержание работника рассчитывается исходя из фактически отработанного времени.</w:t>
      </w:r>
    </w:p>
    <w:p w:rsidR="003E7F8E" w:rsidRDefault="003C48B6">
      <w:pPr>
        <w:rPr>
          <w:sz w:val="24"/>
          <w:szCs w:val="24"/>
        </w:rPr>
      </w:pPr>
      <w:r>
        <w:rPr>
          <w:sz w:val="24"/>
          <w:szCs w:val="24"/>
        </w:rPr>
        <w:t>Выплата денежного содержания, денежного поощрения и иных выплат производится в денежном выражении на счета карт, открываемых ПАО «Сбербанк России» сотрудникам Администрации по их письменному заявлению.</w:t>
      </w:r>
    </w:p>
    <w:p w:rsidR="003E7F8E" w:rsidRDefault="003C48B6">
      <w:pPr>
        <w:rPr>
          <w:sz w:val="24"/>
          <w:szCs w:val="24"/>
        </w:rPr>
      </w:pPr>
      <w:r>
        <w:rPr>
          <w:sz w:val="24"/>
          <w:szCs w:val="24"/>
        </w:rPr>
        <w:lastRenderedPageBreak/>
        <w:t>При осуществлении операций с денежными средствами, перечисляемыми на карты сотрудников, записи по начислениям и выплатам отражаются в Расчетной ведомости.</w:t>
      </w:r>
    </w:p>
    <w:p w:rsidR="003E7F8E" w:rsidRDefault="003C48B6">
      <w:pPr>
        <w:rPr>
          <w:sz w:val="24"/>
          <w:szCs w:val="24"/>
        </w:rPr>
      </w:pPr>
      <w:r>
        <w:rPr>
          <w:sz w:val="24"/>
          <w:szCs w:val="24"/>
        </w:rPr>
        <w:t>Выплата денежного содержания за первую половину месяца производится 20 числа текущего месяца, за вторую половину 05 числа месяца, следующего за расчетным. Начисление и выплата вознаграждений лицам по договорам гражданско-правового характера осуществляется в соответствии с условиями договора и на основании документа, подтверждающего выполнение сторонами обязательств. Выплата денежного содержания за вторую половину декабря текущего финансового года осуществляется в соответствии с Порядком завершения исполнения бюджета Березовикского сельского поселения текущего финансового года.</w:t>
      </w:r>
    </w:p>
    <w:p w:rsidR="003E7F8E" w:rsidRDefault="003C48B6">
      <w:pPr>
        <w:pStyle w:val="2"/>
        <w:rPr>
          <w:sz w:val="24"/>
          <w:szCs w:val="24"/>
        </w:rPr>
      </w:pPr>
      <w:bookmarkStart w:id="102" w:name="_ref_1-1d3797c7af0540"/>
      <w:r>
        <w:rPr>
          <w:sz w:val="24"/>
          <w:szCs w:val="24"/>
        </w:rPr>
        <w:t>По не исполненной в срок и не соответствующей критериям признания актива дебиторской задолженности создается резерв.</w:t>
      </w:r>
      <w:bookmarkEnd w:id="102"/>
    </w:p>
    <w:p w:rsidR="003E7F8E" w:rsidRDefault="003C48B6">
      <w:pPr>
        <w:rPr>
          <w:sz w:val="24"/>
          <w:szCs w:val="24"/>
        </w:rPr>
      </w:pPr>
      <w:r>
        <w:rPr>
          <w:sz w:val="24"/>
          <w:szCs w:val="24"/>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3E7F8E" w:rsidRDefault="003C48B6">
      <w:pPr>
        <w:rPr>
          <w:sz w:val="24"/>
          <w:szCs w:val="24"/>
        </w:rPr>
      </w:pPr>
      <w:r>
        <w:rPr>
          <w:i/>
          <w:sz w:val="24"/>
          <w:szCs w:val="24"/>
        </w:rPr>
        <w:t xml:space="preserve">(Основание: </w:t>
      </w:r>
      <w:hyperlink r:id="rId212" w:history="1">
        <w:r>
          <w:rPr>
            <w:rStyle w:val="a5"/>
            <w:i/>
            <w:sz w:val="24"/>
            <w:szCs w:val="24"/>
          </w:rPr>
          <w:t>п. 11</w:t>
        </w:r>
      </w:hyperlink>
      <w:r>
        <w:rPr>
          <w:i/>
          <w:sz w:val="24"/>
          <w:szCs w:val="24"/>
        </w:rPr>
        <w:t xml:space="preserve"> СГС "Доходы", </w:t>
      </w:r>
      <w:hyperlink r:id="rId213"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103" w:name="_ref_1-61b634ba8fc149"/>
      <w:r>
        <w:rPr>
          <w:sz w:val="24"/>
          <w:szCs w:val="24"/>
        </w:rPr>
        <w:t>Резерв по сомнительной задолженности формируется (корректируется) один раз в год - на конец отчетного года.</w:t>
      </w:r>
      <w:bookmarkEnd w:id="103"/>
    </w:p>
    <w:p w:rsidR="003E7F8E" w:rsidRDefault="003C48B6">
      <w:pPr>
        <w:pStyle w:val="2"/>
        <w:rPr>
          <w:sz w:val="24"/>
          <w:szCs w:val="24"/>
        </w:rPr>
      </w:pPr>
      <w:bookmarkStart w:id="104" w:name="_ref_1-c0900f4cd9e04b"/>
      <w:r>
        <w:rPr>
          <w:sz w:val="24"/>
          <w:szCs w:val="24"/>
        </w:rPr>
        <w:t>Создание резерва по сомнительной задолженности отражается путем уменьшения величины такой задолженности и относится на счет 0 401 10 173.</w:t>
      </w:r>
      <w:bookmarkEnd w:id="104"/>
    </w:p>
    <w:p w:rsidR="003E7F8E" w:rsidRDefault="003C48B6">
      <w:pPr>
        <w:rPr>
          <w:sz w:val="24"/>
          <w:szCs w:val="24"/>
        </w:rPr>
      </w:pPr>
      <w:r>
        <w:rPr>
          <w:i/>
          <w:sz w:val="24"/>
          <w:szCs w:val="24"/>
        </w:rPr>
        <w:t xml:space="preserve">(Основание: </w:t>
      </w:r>
      <w:hyperlink r:id="rId214" w:history="1">
        <w:r>
          <w:rPr>
            <w:rStyle w:val="a5"/>
            <w:i/>
            <w:sz w:val="24"/>
            <w:szCs w:val="24"/>
          </w:rPr>
          <w:t>п. 11</w:t>
        </w:r>
      </w:hyperlink>
      <w:r>
        <w:rPr>
          <w:i/>
          <w:sz w:val="24"/>
          <w:szCs w:val="24"/>
        </w:rPr>
        <w:t xml:space="preserve"> СГС "Доходы", </w:t>
      </w:r>
      <w:hyperlink r:id="rId215" w:history="1">
        <w:r>
          <w:rPr>
            <w:rStyle w:val="a5"/>
            <w:i/>
            <w:sz w:val="24"/>
            <w:szCs w:val="24"/>
          </w:rPr>
          <w:t>Письмо</w:t>
        </w:r>
      </w:hyperlink>
      <w:r>
        <w:rPr>
          <w:i/>
          <w:sz w:val="24"/>
          <w:szCs w:val="24"/>
        </w:rPr>
        <w:t xml:space="preserve"> Минфина России от 26.04.2019 № 02-07-10/31169)</w:t>
      </w:r>
    </w:p>
    <w:p w:rsidR="003E7F8E" w:rsidRDefault="003C48B6">
      <w:pPr>
        <w:pStyle w:val="1"/>
      </w:pPr>
      <w:bookmarkStart w:id="105" w:name="_ref_1-f8de209f15c34c"/>
      <w:r>
        <w:t>Финансовый результат</w:t>
      </w:r>
      <w:bookmarkEnd w:id="105"/>
    </w:p>
    <w:p w:rsidR="003E7F8E" w:rsidRDefault="003C48B6">
      <w:pPr>
        <w:pStyle w:val="2"/>
        <w:rPr>
          <w:sz w:val="24"/>
          <w:szCs w:val="24"/>
        </w:rPr>
      </w:pPr>
      <w:bookmarkStart w:id="106" w:name="_ref_1-cd39ec971d784d"/>
      <w:r>
        <w:rPr>
          <w:sz w:val="24"/>
          <w:szCs w:val="24"/>
        </w:rPr>
        <w:t>Доходы от реализации нефинансовых активов признаются на дату их реализации (перехода права собственности).</w:t>
      </w:r>
      <w:bookmarkEnd w:id="106"/>
    </w:p>
    <w:p w:rsidR="003E7F8E" w:rsidRDefault="003C48B6">
      <w:pPr>
        <w:rPr>
          <w:sz w:val="24"/>
          <w:szCs w:val="24"/>
        </w:rPr>
      </w:pPr>
      <w:r>
        <w:rPr>
          <w:i/>
          <w:sz w:val="24"/>
          <w:szCs w:val="24"/>
        </w:rPr>
        <w:t xml:space="preserve">(Основание: </w:t>
      </w:r>
      <w:hyperlink r:id="rId216"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107" w:name="_ref_1-4c671d0474494a"/>
      <w:r>
        <w:rPr>
          <w:sz w:val="24"/>
          <w:szCs w:val="24"/>
        </w:rPr>
        <w:t>Как расходы будущих периодов учитываются расходы на:</w:t>
      </w:r>
      <w:bookmarkEnd w:id="107"/>
    </w:p>
    <w:p w:rsidR="003E7F8E" w:rsidRDefault="003C48B6">
      <w:pPr>
        <w:pStyle w:val="af4"/>
        <w:numPr>
          <w:ilvl w:val="1"/>
          <w:numId w:val="16"/>
        </w:numPr>
        <w:spacing w:after="0"/>
        <w:ind w:left="964"/>
        <w:jc w:val="both"/>
        <w:rPr>
          <w:sz w:val="24"/>
          <w:szCs w:val="24"/>
        </w:rPr>
      </w:pPr>
      <w:r>
        <w:rPr>
          <w:sz w:val="24"/>
          <w:szCs w:val="24"/>
        </w:rPr>
        <w:t>страхование имущества, гражданской ответственности;</w:t>
      </w:r>
    </w:p>
    <w:p w:rsidR="003E7F8E" w:rsidRDefault="003C48B6">
      <w:pPr>
        <w:pStyle w:val="af4"/>
        <w:numPr>
          <w:ilvl w:val="1"/>
          <w:numId w:val="16"/>
        </w:numPr>
        <w:spacing w:after="0"/>
        <w:ind w:left="964"/>
        <w:jc w:val="both"/>
        <w:rPr>
          <w:sz w:val="24"/>
          <w:szCs w:val="24"/>
        </w:rPr>
      </w:pPr>
      <w:r>
        <w:rPr>
          <w:sz w:val="24"/>
          <w:szCs w:val="24"/>
        </w:rPr>
        <w:t>выплату отпускных;</w:t>
      </w:r>
    </w:p>
    <w:p w:rsidR="003E7F8E" w:rsidRDefault="003C48B6">
      <w:pPr>
        <w:pStyle w:val="af4"/>
        <w:numPr>
          <w:ilvl w:val="1"/>
          <w:numId w:val="16"/>
        </w:numPr>
        <w:spacing w:after="0"/>
        <w:ind w:left="964"/>
        <w:jc w:val="both"/>
        <w:rPr>
          <w:sz w:val="24"/>
          <w:szCs w:val="24"/>
        </w:rPr>
      </w:pPr>
      <w:r>
        <w:rPr>
          <w:sz w:val="24"/>
          <w:szCs w:val="24"/>
        </w:rPr>
        <w:t>приобретение неисключительного права пользования нематериальными активами в течение нескольких отчетных периодов.</w:t>
      </w:r>
    </w:p>
    <w:p w:rsidR="003E7F8E" w:rsidRDefault="003C48B6">
      <w:pPr>
        <w:rPr>
          <w:sz w:val="24"/>
          <w:szCs w:val="24"/>
        </w:rPr>
      </w:pPr>
      <w:r>
        <w:rPr>
          <w:i/>
          <w:sz w:val="24"/>
          <w:szCs w:val="24"/>
        </w:rPr>
        <w:t xml:space="preserve">(Основание: </w:t>
      </w:r>
      <w:hyperlink r:id="rId217" w:history="1">
        <w:r>
          <w:rPr>
            <w:rStyle w:val="a5"/>
            <w:i/>
            <w:sz w:val="24"/>
            <w:szCs w:val="24"/>
          </w:rPr>
          <w:t>п. 302</w:t>
        </w:r>
      </w:hyperlink>
      <w:r>
        <w:rPr>
          <w:i/>
          <w:sz w:val="24"/>
          <w:szCs w:val="24"/>
        </w:rPr>
        <w:t xml:space="preserve"> Инструкции № 157н)</w:t>
      </w:r>
    </w:p>
    <w:p w:rsidR="003E7F8E" w:rsidRDefault="003C48B6">
      <w:pPr>
        <w:pStyle w:val="2"/>
        <w:rPr>
          <w:sz w:val="24"/>
          <w:szCs w:val="24"/>
        </w:rPr>
      </w:pPr>
      <w:bookmarkStart w:id="108" w:name="_ref_1-7b766f6e05004a"/>
      <w:r>
        <w:rPr>
          <w:sz w:val="24"/>
          <w:szCs w:val="24"/>
        </w:rP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bookmarkEnd w:id="108"/>
    </w:p>
    <w:p w:rsidR="003E7F8E" w:rsidRDefault="003C48B6">
      <w:pPr>
        <w:rPr>
          <w:sz w:val="24"/>
          <w:szCs w:val="24"/>
        </w:rPr>
      </w:pPr>
      <w:r>
        <w:rPr>
          <w:i/>
          <w:sz w:val="24"/>
          <w:szCs w:val="24"/>
        </w:rPr>
        <w:t xml:space="preserve">(Основание: </w:t>
      </w:r>
      <w:hyperlink r:id="rId218" w:history="1">
        <w:r>
          <w:rPr>
            <w:rStyle w:val="a5"/>
            <w:i/>
            <w:sz w:val="24"/>
            <w:szCs w:val="24"/>
          </w:rPr>
          <w:t>п. 302</w:t>
        </w:r>
      </w:hyperlink>
      <w:r>
        <w:rPr>
          <w:i/>
          <w:sz w:val="24"/>
          <w:szCs w:val="24"/>
        </w:rPr>
        <w:t xml:space="preserve"> Инструкции № 157н)</w:t>
      </w:r>
    </w:p>
    <w:p w:rsidR="003E7F8E" w:rsidRDefault="003C48B6">
      <w:pPr>
        <w:pStyle w:val="2"/>
        <w:rPr>
          <w:sz w:val="24"/>
          <w:szCs w:val="24"/>
        </w:rPr>
      </w:pPr>
      <w:bookmarkStart w:id="109" w:name="_ref_1-9acfb7b8eb8b4a"/>
      <w:r>
        <w:rPr>
          <w:sz w:val="24"/>
          <w:szCs w:val="24"/>
        </w:rP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09"/>
    </w:p>
    <w:p w:rsidR="003E7F8E" w:rsidRDefault="003C48B6">
      <w:pPr>
        <w:rPr>
          <w:sz w:val="24"/>
          <w:szCs w:val="24"/>
        </w:rPr>
      </w:pPr>
      <w:r>
        <w:rPr>
          <w:i/>
          <w:sz w:val="24"/>
          <w:szCs w:val="24"/>
        </w:rPr>
        <w:t xml:space="preserve">(Основание: </w:t>
      </w:r>
      <w:hyperlink r:id="rId219" w:history="1">
        <w:r>
          <w:rPr>
            <w:rStyle w:val="a5"/>
            <w:i/>
            <w:sz w:val="24"/>
            <w:szCs w:val="24"/>
          </w:rPr>
          <w:t>п. 302</w:t>
        </w:r>
      </w:hyperlink>
      <w:r>
        <w:rPr>
          <w:i/>
          <w:sz w:val="24"/>
          <w:szCs w:val="24"/>
        </w:rPr>
        <w:t xml:space="preserve"> Инструкции № 157н)</w:t>
      </w:r>
    </w:p>
    <w:p w:rsidR="003E7F8E" w:rsidRDefault="003C48B6">
      <w:pPr>
        <w:pStyle w:val="2"/>
        <w:rPr>
          <w:sz w:val="24"/>
          <w:szCs w:val="24"/>
        </w:rPr>
      </w:pPr>
      <w:bookmarkStart w:id="110" w:name="_ref_1-083be8743e9d42"/>
      <w:r>
        <w:rPr>
          <w:sz w:val="24"/>
          <w:szCs w:val="24"/>
        </w:rPr>
        <w:lastRenderedPageBreak/>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bookmarkEnd w:id="110"/>
    </w:p>
    <w:p w:rsidR="003E7F8E" w:rsidRDefault="003C48B6">
      <w:pPr>
        <w:rPr>
          <w:sz w:val="24"/>
          <w:szCs w:val="24"/>
        </w:rPr>
      </w:pPr>
      <w:r>
        <w:rPr>
          <w:i/>
          <w:sz w:val="24"/>
          <w:szCs w:val="24"/>
        </w:rPr>
        <w:t xml:space="preserve">(Основание: </w:t>
      </w:r>
      <w:hyperlink r:id="rId220" w:history="1">
        <w:r>
          <w:rPr>
            <w:rStyle w:val="a5"/>
            <w:i/>
            <w:sz w:val="24"/>
            <w:szCs w:val="24"/>
          </w:rPr>
          <w:t>п. п. 66</w:t>
        </w:r>
      </w:hyperlink>
      <w:r>
        <w:rPr>
          <w:i/>
          <w:sz w:val="24"/>
          <w:szCs w:val="24"/>
        </w:rPr>
        <w:t xml:space="preserve">, </w:t>
      </w:r>
      <w:hyperlink r:id="rId221" w:history="1">
        <w:r>
          <w:rPr>
            <w:rStyle w:val="a5"/>
            <w:i/>
            <w:sz w:val="24"/>
            <w:szCs w:val="24"/>
          </w:rPr>
          <w:t>302</w:t>
        </w:r>
      </w:hyperlink>
      <w:r>
        <w:rPr>
          <w:i/>
          <w:sz w:val="24"/>
          <w:szCs w:val="24"/>
        </w:rPr>
        <w:t xml:space="preserve"> Инструкции № 157н)</w:t>
      </w:r>
    </w:p>
    <w:p w:rsidR="003E7F8E" w:rsidRDefault="003C48B6">
      <w:pPr>
        <w:pStyle w:val="2"/>
        <w:rPr>
          <w:sz w:val="24"/>
          <w:szCs w:val="24"/>
        </w:rPr>
      </w:pPr>
      <w:bookmarkStart w:id="111" w:name="_ref_1-70b7b8c0814e49"/>
      <w:r>
        <w:rPr>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1"/>
    </w:p>
    <w:p w:rsidR="003E7F8E" w:rsidRDefault="003C48B6">
      <w:pPr>
        <w:rPr>
          <w:sz w:val="24"/>
          <w:szCs w:val="24"/>
        </w:rPr>
      </w:pPr>
      <w:r>
        <w:rPr>
          <w:i/>
          <w:sz w:val="24"/>
          <w:szCs w:val="24"/>
        </w:rPr>
        <w:t xml:space="preserve">(Основание: </w:t>
      </w:r>
      <w:hyperlink r:id="rId222" w:history="1">
        <w:r>
          <w:rPr>
            <w:rStyle w:val="a5"/>
            <w:i/>
            <w:sz w:val="24"/>
            <w:szCs w:val="24"/>
          </w:rPr>
          <w:t>п. 302.1</w:t>
        </w:r>
      </w:hyperlink>
      <w:r>
        <w:rPr>
          <w:i/>
          <w:sz w:val="24"/>
          <w:szCs w:val="24"/>
        </w:rPr>
        <w:t xml:space="preserve"> Инструкции № 157н)</w:t>
      </w:r>
    </w:p>
    <w:p w:rsidR="003E7F8E" w:rsidRDefault="003C48B6">
      <w:pPr>
        <w:pStyle w:val="2"/>
        <w:rPr>
          <w:sz w:val="24"/>
          <w:szCs w:val="24"/>
        </w:rPr>
      </w:pPr>
      <w:bookmarkStart w:id="112" w:name="_ref_1-c1a65cda3f114f"/>
      <w:r>
        <w:rPr>
          <w:sz w:val="24"/>
          <w:szCs w:val="24"/>
        </w:rPr>
        <w:t xml:space="preserve">Аналитический учет резервов предстоящих расходов ведется в Карточке учета средств и расчетов </w:t>
      </w:r>
      <w:hyperlink r:id="rId223" w:history="1">
        <w:r>
          <w:rPr>
            <w:rStyle w:val="a5"/>
            <w:sz w:val="24"/>
            <w:szCs w:val="24"/>
          </w:rPr>
          <w:t>(ф. 0504051)</w:t>
        </w:r>
      </w:hyperlink>
      <w:r>
        <w:rPr>
          <w:sz w:val="24"/>
          <w:szCs w:val="24"/>
        </w:rPr>
        <w:t>.</w:t>
      </w:r>
      <w:bookmarkEnd w:id="112"/>
    </w:p>
    <w:p w:rsidR="003E7F8E" w:rsidRDefault="003C48B6">
      <w:pPr>
        <w:rPr>
          <w:sz w:val="24"/>
          <w:szCs w:val="24"/>
        </w:rPr>
      </w:pPr>
      <w:r>
        <w:rPr>
          <w:i/>
          <w:sz w:val="24"/>
          <w:szCs w:val="24"/>
        </w:rPr>
        <w:t xml:space="preserve">(Основание: </w:t>
      </w:r>
      <w:hyperlink r:id="rId224" w:history="1">
        <w:r>
          <w:rPr>
            <w:rStyle w:val="a5"/>
            <w:i/>
            <w:sz w:val="24"/>
            <w:szCs w:val="24"/>
          </w:rPr>
          <w:t>п. 302.1</w:t>
        </w:r>
      </w:hyperlink>
      <w:r>
        <w:rPr>
          <w:i/>
          <w:sz w:val="24"/>
          <w:szCs w:val="24"/>
        </w:rPr>
        <w:t xml:space="preserve"> Инструкции № 157н)</w:t>
      </w:r>
    </w:p>
    <w:p w:rsidR="003E7F8E" w:rsidRDefault="003C48B6">
      <w:pPr>
        <w:pStyle w:val="1"/>
        <w:rPr>
          <w:szCs w:val="24"/>
        </w:rPr>
      </w:pPr>
      <w:bookmarkStart w:id="113" w:name="_ref_1-7bfede6faa2041"/>
      <w:r>
        <w:rPr>
          <w:szCs w:val="24"/>
        </w:rPr>
        <w:t>Администрирование доходов, источников финансирования дефицита бюджета</w:t>
      </w:r>
      <w:bookmarkEnd w:id="113"/>
    </w:p>
    <w:p w:rsidR="003E7F8E" w:rsidRDefault="003C48B6">
      <w:pPr>
        <w:pStyle w:val="2"/>
        <w:rPr>
          <w:sz w:val="24"/>
          <w:szCs w:val="24"/>
        </w:rPr>
      </w:pPr>
      <w:bookmarkStart w:id="114" w:name="_ref_1-ae05c30071b54f"/>
      <w:r>
        <w:rPr>
          <w:sz w:val="24"/>
          <w:szCs w:val="24"/>
        </w:rPr>
        <w:t>Основанием для отражения операций по поступлениям являются:</w:t>
      </w:r>
      <w:bookmarkEnd w:id="114"/>
    </w:p>
    <w:p w:rsidR="003E7F8E" w:rsidRDefault="003C48B6">
      <w:pPr>
        <w:pStyle w:val="af4"/>
        <w:numPr>
          <w:ilvl w:val="1"/>
          <w:numId w:val="17"/>
        </w:numPr>
        <w:spacing w:after="0"/>
        <w:ind w:left="964"/>
        <w:jc w:val="both"/>
        <w:rPr>
          <w:sz w:val="24"/>
          <w:szCs w:val="24"/>
        </w:rPr>
      </w:pPr>
      <w:r>
        <w:rPr>
          <w:sz w:val="24"/>
          <w:szCs w:val="24"/>
        </w:rPr>
        <w:t xml:space="preserve">выписки из лицевого счета администратора доходов бюджета </w:t>
      </w:r>
      <w:hyperlink r:id="rId225" w:history="1">
        <w:r>
          <w:rPr>
            <w:rStyle w:val="a5"/>
            <w:sz w:val="24"/>
            <w:szCs w:val="24"/>
          </w:rPr>
          <w:t>(ф. 0531761)</w:t>
        </w:r>
      </w:hyperlink>
      <w:r>
        <w:rPr>
          <w:sz w:val="24"/>
          <w:szCs w:val="24"/>
        </w:rPr>
        <w:t>;</w:t>
      </w:r>
    </w:p>
    <w:p w:rsidR="003E7F8E" w:rsidRDefault="003C48B6">
      <w:pPr>
        <w:pStyle w:val="af4"/>
        <w:numPr>
          <w:ilvl w:val="1"/>
          <w:numId w:val="17"/>
        </w:numPr>
        <w:spacing w:after="0"/>
        <w:ind w:left="964"/>
        <w:jc w:val="both"/>
        <w:rPr>
          <w:sz w:val="24"/>
          <w:szCs w:val="24"/>
        </w:rPr>
      </w:pPr>
      <w:r>
        <w:rPr>
          <w:sz w:val="24"/>
          <w:szCs w:val="24"/>
        </w:rPr>
        <w:t xml:space="preserve">выписки из лицевого счета администратора источников финансирования дефицита бюджета </w:t>
      </w:r>
      <w:hyperlink r:id="rId226" w:history="1">
        <w:r>
          <w:rPr>
            <w:rStyle w:val="a5"/>
            <w:sz w:val="24"/>
            <w:szCs w:val="24"/>
          </w:rPr>
          <w:t>(ф. 0531764)</w:t>
        </w:r>
      </w:hyperlink>
      <w:r>
        <w:rPr>
          <w:sz w:val="24"/>
          <w:szCs w:val="24"/>
        </w:rPr>
        <w:t>.</w:t>
      </w:r>
    </w:p>
    <w:p w:rsidR="003E7F8E" w:rsidRDefault="003C48B6">
      <w:pPr>
        <w:rPr>
          <w:sz w:val="24"/>
          <w:szCs w:val="24"/>
        </w:rPr>
      </w:pPr>
      <w:r>
        <w:rPr>
          <w:i/>
          <w:sz w:val="24"/>
          <w:szCs w:val="24"/>
        </w:rPr>
        <w:t xml:space="preserve">(Основание: </w:t>
      </w:r>
      <w:hyperlink r:id="rId227" w:history="1">
        <w:r>
          <w:rPr>
            <w:rStyle w:val="a5"/>
            <w:i/>
            <w:sz w:val="24"/>
            <w:szCs w:val="24"/>
          </w:rPr>
          <w:t>п. 2 ст. 40</w:t>
        </w:r>
      </w:hyperlink>
      <w:r>
        <w:rPr>
          <w:i/>
          <w:sz w:val="24"/>
          <w:szCs w:val="24"/>
        </w:rPr>
        <w:t xml:space="preserve"> БК РФ, </w:t>
      </w:r>
      <w:hyperlink r:id="rId228" w:history="1">
        <w:r>
          <w:rPr>
            <w:rStyle w:val="a5"/>
            <w:i/>
            <w:sz w:val="24"/>
            <w:szCs w:val="24"/>
          </w:rPr>
          <w:t>п. 90</w:t>
        </w:r>
      </w:hyperlink>
      <w:r>
        <w:rPr>
          <w:i/>
          <w:sz w:val="24"/>
          <w:szCs w:val="24"/>
        </w:rPr>
        <w:t xml:space="preserve"> Инструкции № 162н)</w:t>
      </w:r>
    </w:p>
    <w:p w:rsidR="003E7F8E" w:rsidRDefault="003C48B6">
      <w:pPr>
        <w:pStyle w:val="1"/>
        <w:rPr>
          <w:szCs w:val="24"/>
        </w:rPr>
      </w:pPr>
      <w:bookmarkStart w:id="115" w:name="_ref_1-74b24bac06b84f"/>
      <w:r>
        <w:rPr>
          <w:szCs w:val="24"/>
        </w:rPr>
        <w:t>Санкционирование расходов</w:t>
      </w:r>
      <w:bookmarkEnd w:id="115"/>
    </w:p>
    <w:p w:rsidR="003E7F8E" w:rsidRDefault="003C48B6">
      <w:pPr>
        <w:pStyle w:val="2"/>
        <w:rPr>
          <w:sz w:val="24"/>
          <w:szCs w:val="24"/>
        </w:rPr>
      </w:pPr>
      <w:bookmarkStart w:id="116" w:name="_ref_1-e5c3201eeb7540"/>
      <w:r>
        <w:rPr>
          <w:sz w:val="24"/>
          <w:szCs w:val="24"/>
        </w:rPr>
        <w:t>Учет принимаемых обязательств осуществляется на основании:</w:t>
      </w:r>
      <w:bookmarkEnd w:id="116"/>
    </w:p>
    <w:p w:rsidR="003E7F8E" w:rsidRDefault="003C48B6">
      <w:pPr>
        <w:pStyle w:val="af4"/>
        <w:numPr>
          <w:ilvl w:val="1"/>
          <w:numId w:val="18"/>
        </w:numPr>
        <w:spacing w:after="0"/>
        <w:ind w:left="964"/>
        <w:jc w:val="both"/>
        <w:rPr>
          <w:sz w:val="24"/>
          <w:szCs w:val="24"/>
        </w:rPr>
      </w:pPr>
      <w:r>
        <w:rPr>
          <w:sz w:val="24"/>
          <w:szCs w:val="24"/>
        </w:rPr>
        <w:t>извещения о проведении конкурса, аукциона, торгов, запроса котировок, запроса предложений;</w:t>
      </w:r>
    </w:p>
    <w:p w:rsidR="003E7F8E" w:rsidRDefault="003C48B6">
      <w:pPr>
        <w:pStyle w:val="af4"/>
        <w:numPr>
          <w:ilvl w:val="1"/>
          <w:numId w:val="18"/>
        </w:numPr>
        <w:spacing w:after="0"/>
        <w:ind w:left="964"/>
        <w:jc w:val="both"/>
        <w:rPr>
          <w:sz w:val="24"/>
          <w:szCs w:val="24"/>
        </w:rPr>
      </w:pPr>
      <w:r>
        <w:rPr>
          <w:sz w:val="24"/>
          <w:szCs w:val="24"/>
        </w:rPr>
        <w:t>контракта на поставку товаров, выполнение работ, оказание услуг;</w:t>
      </w:r>
    </w:p>
    <w:p w:rsidR="003E7F8E" w:rsidRDefault="003C48B6">
      <w:pPr>
        <w:pStyle w:val="af4"/>
        <w:numPr>
          <w:ilvl w:val="1"/>
          <w:numId w:val="18"/>
        </w:numPr>
        <w:spacing w:after="0"/>
        <w:ind w:left="964"/>
        <w:jc w:val="both"/>
        <w:rPr>
          <w:sz w:val="24"/>
          <w:szCs w:val="24"/>
        </w:rPr>
      </w:pPr>
      <w:r>
        <w:rPr>
          <w:sz w:val="24"/>
          <w:szCs w:val="24"/>
        </w:rPr>
        <w:t>бухгалтерской справки (</w:t>
      </w:r>
      <w:hyperlink r:id="rId229" w:history="1">
        <w:r>
          <w:rPr>
            <w:rStyle w:val="a5"/>
            <w:sz w:val="24"/>
            <w:szCs w:val="24"/>
          </w:rPr>
          <w:t>ф. 0504833</w:t>
        </w:r>
      </w:hyperlink>
      <w:r>
        <w:rPr>
          <w:sz w:val="24"/>
          <w:szCs w:val="24"/>
        </w:rPr>
        <w:t>).</w:t>
      </w:r>
    </w:p>
    <w:p w:rsidR="003E7F8E" w:rsidRDefault="003C48B6">
      <w:pPr>
        <w:rPr>
          <w:sz w:val="24"/>
          <w:szCs w:val="24"/>
        </w:rPr>
      </w:pPr>
      <w:r>
        <w:rPr>
          <w:i/>
          <w:sz w:val="24"/>
          <w:szCs w:val="24"/>
        </w:rPr>
        <w:t>(Основание:</w:t>
      </w:r>
      <w:hyperlink r:id="rId230" w:history="1">
        <w:r>
          <w:rPr>
            <w:rStyle w:val="a5"/>
            <w:i/>
            <w:sz w:val="24"/>
            <w:szCs w:val="24"/>
          </w:rPr>
          <w:t>п. 3 ст. 219</w:t>
        </w:r>
      </w:hyperlink>
      <w:r>
        <w:rPr>
          <w:i/>
          <w:sz w:val="24"/>
          <w:szCs w:val="24"/>
        </w:rPr>
        <w:t xml:space="preserve"> БК РФ, </w:t>
      </w:r>
      <w:hyperlink r:id="rId231" w:history="1">
        <w:r>
          <w:rPr>
            <w:rStyle w:val="a5"/>
            <w:i/>
            <w:sz w:val="24"/>
            <w:szCs w:val="24"/>
          </w:rPr>
          <w:t>п. 318</w:t>
        </w:r>
      </w:hyperlink>
      <w:r>
        <w:rPr>
          <w:i/>
          <w:sz w:val="24"/>
          <w:szCs w:val="24"/>
        </w:rPr>
        <w:t xml:space="preserve"> Инструкции № 157н, </w:t>
      </w:r>
      <w:hyperlink r:id="rId232"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117" w:name="_ref_1-731c7ac1727547"/>
      <w:r>
        <w:rPr>
          <w:sz w:val="24"/>
          <w:szCs w:val="24"/>
        </w:rPr>
        <w:t>Учет обязательств осуществляется на основании:</w:t>
      </w:r>
      <w:bookmarkEnd w:id="117"/>
    </w:p>
    <w:p w:rsidR="003E7F8E" w:rsidRDefault="003C48B6">
      <w:pPr>
        <w:pStyle w:val="af4"/>
        <w:numPr>
          <w:ilvl w:val="1"/>
          <w:numId w:val="19"/>
        </w:numPr>
        <w:spacing w:after="0"/>
        <w:ind w:left="964"/>
        <w:jc w:val="both"/>
        <w:rPr>
          <w:sz w:val="24"/>
          <w:szCs w:val="24"/>
        </w:rPr>
      </w:pPr>
      <w:r>
        <w:rPr>
          <w:sz w:val="24"/>
          <w:szCs w:val="24"/>
        </w:rPr>
        <w:t>Уведомления о лимитах бюджетных обязательств в части годового фонда оплаты труда;</w:t>
      </w:r>
    </w:p>
    <w:p w:rsidR="003E7F8E" w:rsidRDefault="003C48B6">
      <w:pPr>
        <w:pStyle w:val="af4"/>
        <w:numPr>
          <w:ilvl w:val="1"/>
          <w:numId w:val="19"/>
        </w:numPr>
        <w:spacing w:after="0"/>
        <w:ind w:left="964"/>
        <w:jc w:val="both"/>
        <w:rPr>
          <w:sz w:val="24"/>
          <w:szCs w:val="24"/>
        </w:rPr>
      </w:pPr>
      <w:r>
        <w:rPr>
          <w:sz w:val="24"/>
          <w:szCs w:val="24"/>
        </w:rPr>
        <w:t>договора (контракта) на поставку товаров, выполнение работ, оказание услуг;</w:t>
      </w:r>
    </w:p>
    <w:p w:rsidR="003E7F8E" w:rsidRDefault="003C48B6">
      <w:pPr>
        <w:pStyle w:val="af4"/>
        <w:numPr>
          <w:ilvl w:val="1"/>
          <w:numId w:val="19"/>
        </w:numPr>
        <w:spacing w:after="0"/>
        <w:ind w:left="964"/>
        <w:jc w:val="both"/>
        <w:rPr>
          <w:sz w:val="24"/>
          <w:szCs w:val="24"/>
        </w:rPr>
      </w:pPr>
      <w:r>
        <w:rPr>
          <w:sz w:val="24"/>
          <w:szCs w:val="24"/>
        </w:rPr>
        <w:t>при отсутствии договора - акта выполненных работ (оказанных услуг), счета;</w:t>
      </w:r>
    </w:p>
    <w:p w:rsidR="003E7F8E" w:rsidRDefault="003C48B6">
      <w:pPr>
        <w:pStyle w:val="af4"/>
        <w:numPr>
          <w:ilvl w:val="1"/>
          <w:numId w:val="19"/>
        </w:numPr>
        <w:spacing w:after="0"/>
        <w:ind w:left="964"/>
        <w:jc w:val="both"/>
        <w:rPr>
          <w:sz w:val="24"/>
          <w:szCs w:val="24"/>
        </w:rPr>
      </w:pPr>
      <w:r>
        <w:rPr>
          <w:sz w:val="24"/>
          <w:szCs w:val="24"/>
        </w:rPr>
        <w:t>исполнительного листа, судебного приказа;</w:t>
      </w:r>
    </w:p>
    <w:p w:rsidR="003E7F8E" w:rsidRDefault="003C48B6">
      <w:pPr>
        <w:pStyle w:val="af4"/>
        <w:numPr>
          <w:ilvl w:val="1"/>
          <w:numId w:val="19"/>
        </w:numPr>
        <w:spacing w:after="0"/>
        <w:ind w:left="964"/>
        <w:jc w:val="both"/>
        <w:rPr>
          <w:sz w:val="24"/>
          <w:szCs w:val="24"/>
        </w:rPr>
      </w:pPr>
      <w:r>
        <w:rPr>
          <w:sz w:val="24"/>
          <w:szCs w:val="24"/>
        </w:rPr>
        <w:t>налоговой декларации, налогового расчета (расчета авансовых платежей), расчета по страховым взносам;</w:t>
      </w:r>
    </w:p>
    <w:p w:rsidR="003E7F8E" w:rsidRDefault="003C48B6">
      <w:pPr>
        <w:pStyle w:val="af4"/>
        <w:numPr>
          <w:ilvl w:val="1"/>
          <w:numId w:val="19"/>
        </w:numPr>
        <w:spacing w:after="0"/>
        <w:ind w:left="964"/>
        <w:jc w:val="both"/>
        <w:rPr>
          <w:sz w:val="24"/>
          <w:szCs w:val="24"/>
        </w:rPr>
      </w:pPr>
      <w:r>
        <w:rPr>
          <w:sz w:val="24"/>
          <w:szCs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3E7F8E" w:rsidRDefault="003C48B6">
      <w:pPr>
        <w:pStyle w:val="af4"/>
        <w:numPr>
          <w:ilvl w:val="1"/>
          <w:numId w:val="19"/>
        </w:numPr>
        <w:spacing w:after="0"/>
        <w:ind w:left="964"/>
        <w:jc w:val="both"/>
        <w:rPr>
          <w:sz w:val="24"/>
          <w:szCs w:val="24"/>
        </w:rPr>
      </w:pPr>
      <w:r>
        <w:rPr>
          <w:sz w:val="24"/>
          <w:szCs w:val="24"/>
        </w:rPr>
        <w:t>согласованного руководителем заявления о выдаче под отчет денежных средств или авансового отчета;</w:t>
      </w:r>
    </w:p>
    <w:p w:rsidR="003E7F8E" w:rsidRDefault="003C48B6">
      <w:pPr>
        <w:pStyle w:val="af4"/>
        <w:numPr>
          <w:ilvl w:val="1"/>
          <w:numId w:val="19"/>
        </w:numPr>
        <w:spacing w:after="0"/>
        <w:ind w:left="964"/>
        <w:jc w:val="both"/>
        <w:rPr>
          <w:sz w:val="24"/>
          <w:szCs w:val="24"/>
        </w:rPr>
      </w:pPr>
      <w:r>
        <w:rPr>
          <w:sz w:val="24"/>
          <w:szCs w:val="24"/>
        </w:rPr>
        <w:t>соглашения о предоставлении из бюджета межбюджетного трансферта;</w:t>
      </w:r>
    </w:p>
    <w:p w:rsidR="003E7F8E" w:rsidRDefault="003C48B6">
      <w:pPr>
        <w:pStyle w:val="af4"/>
        <w:numPr>
          <w:ilvl w:val="1"/>
          <w:numId w:val="19"/>
        </w:numPr>
        <w:spacing w:after="0"/>
        <w:ind w:left="964"/>
        <w:jc w:val="both"/>
        <w:rPr>
          <w:sz w:val="24"/>
          <w:szCs w:val="24"/>
        </w:rPr>
      </w:pPr>
      <w:r>
        <w:rPr>
          <w:sz w:val="24"/>
          <w:szCs w:val="24"/>
        </w:rPr>
        <w:t>закона, нормативного правового акта, в соответствии с которыми возникают публичные нормативные обязательства.</w:t>
      </w:r>
    </w:p>
    <w:p w:rsidR="003E7F8E" w:rsidRDefault="003C48B6">
      <w:pPr>
        <w:rPr>
          <w:sz w:val="24"/>
          <w:szCs w:val="24"/>
        </w:rPr>
      </w:pPr>
      <w:r>
        <w:rPr>
          <w:i/>
          <w:sz w:val="24"/>
          <w:szCs w:val="24"/>
        </w:rPr>
        <w:lastRenderedPageBreak/>
        <w:t>(Основание:</w:t>
      </w:r>
      <w:hyperlink r:id="rId233" w:history="1">
        <w:r>
          <w:rPr>
            <w:rStyle w:val="a5"/>
            <w:i/>
            <w:sz w:val="24"/>
            <w:szCs w:val="24"/>
          </w:rPr>
          <w:t>п. 3 ст. 219</w:t>
        </w:r>
      </w:hyperlink>
      <w:r>
        <w:rPr>
          <w:i/>
          <w:sz w:val="24"/>
          <w:szCs w:val="24"/>
        </w:rPr>
        <w:t xml:space="preserve"> БК РФ, </w:t>
      </w:r>
      <w:hyperlink r:id="rId234" w:history="1">
        <w:r>
          <w:rPr>
            <w:rStyle w:val="a5"/>
            <w:i/>
            <w:sz w:val="24"/>
            <w:szCs w:val="24"/>
          </w:rPr>
          <w:t>п. 318</w:t>
        </w:r>
      </w:hyperlink>
      <w:r>
        <w:rPr>
          <w:i/>
          <w:sz w:val="24"/>
          <w:szCs w:val="24"/>
        </w:rPr>
        <w:t xml:space="preserve"> Инструкции № 157н, </w:t>
      </w:r>
      <w:hyperlink r:id="rId235"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118" w:name="_ref_1-0fc9698131ea4c"/>
      <w:r>
        <w:rPr>
          <w:sz w:val="24"/>
          <w:szCs w:val="24"/>
        </w:rPr>
        <w:t>Учет денежных обязательств осуществляется на основании:</w:t>
      </w:r>
      <w:bookmarkEnd w:id="118"/>
    </w:p>
    <w:p w:rsidR="003E7F8E" w:rsidRDefault="003C48B6">
      <w:pPr>
        <w:pStyle w:val="af4"/>
        <w:numPr>
          <w:ilvl w:val="1"/>
          <w:numId w:val="20"/>
        </w:numPr>
        <w:spacing w:after="0"/>
        <w:ind w:left="964"/>
        <w:jc w:val="both"/>
        <w:rPr>
          <w:sz w:val="24"/>
          <w:szCs w:val="24"/>
        </w:rPr>
      </w:pPr>
      <w:r>
        <w:rPr>
          <w:sz w:val="24"/>
          <w:szCs w:val="24"/>
        </w:rPr>
        <w:t>расчетной ведомости (</w:t>
      </w:r>
      <w:hyperlink r:id="rId236" w:history="1">
        <w:r>
          <w:rPr>
            <w:rStyle w:val="a5"/>
            <w:sz w:val="24"/>
            <w:szCs w:val="24"/>
          </w:rPr>
          <w:t>ф. 0504402</w:t>
        </w:r>
      </w:hyperlink>
      <w:r>
        <w:rPr>
          <w:sz w:val="24"/>
          <w:szCs w:val="24"/>
        </w:rPr>
        <w:t>);</w:t>
      </w:r>
    </w:p>
    <w:p w:rsidR="003E7F8E" w:rsidRDefault="003C48B6">
      <w:pPr>
        <w:pStyle w:val="af4"/>
        <w:numPr>
          <w:ilvl w:val="1"/>
          <w:numId w:val="20"/>
        </w:numPr>
        <w:spacing w:after="0"/>
        <w:ind w:left="964"/>
        <w:jc w:val="both"/>
        <w:rPr>
          <w:sz w:val="24"/>
          <w:szCs w:val="24"/>
        </w:rPr>
      </w:pPr>
      <w:r>
        <w:rPr>
          <w:sz w:val="24"/>
          <w:szCs w:val="24"/>
        </w:rPr>
        <w:t>бухгалтерской справки (</w:t>
      </w:r>
      <w:hyperlink r:id="rId237" w:history="1">
        <w:r>
          <w:rPr>
            <w:rStyle w:val="a5"/>
            <w:sz w:val="24"/>
            <w:szCs w:val="24"/>
          </w:rPr>
          <w:t>ф. 0504833</w:t>
        </w:r>
      </w:hyperlink>
      <w:r>
        <w:rPr>
          <w:sz w:val="24"/>
          <w:szCs w:val="24"/>
        </w:rPr>
        <w:t>);</w:t>
      </w:r>
    </w:p>
    <w:p w:rsidR="003E7F8E" w:rsidRDefault="003C48B6">
      <w:pPr>
        <w:pStyle w:val="af4"/>
        <w:numPr>
          <w:ilvl w:val="1"/>
          <w:numId w:val="20"/>
        </w:numPr>
        <w:spacing w:after="0"/>
        <w:ind w:left="964"/>
        <w:jc w:val="both"/>
        <w:rPr>
          <w:sz w:val="24"/>
          <w:szCs w:val="24"/>
        </w:rPr>
      </w:pPr>
      <w:r>
        <w:rPr>
          <w:sz w:val="24"/>
          <w:szCs w:val="24"/>
        </w:rPr>
        <w:t>акта выполненных работ;</w:t>
      </w:r>
    </w:p>
    <w:p w:rsidR="003E7F8E" w:rsidRDefault="003C48B6">
      <w:pPr>
        <w:pStyle w:val="af4"/>
        <w:numPr>
          <w:ilvl w:val="1"/>
          <w:numId w:val="20"/>
        </w:numPr>
        <w:spacing w:after="0"/>
        <w:ind w:left="964"/>
        <w:jc w:val="both"/>
        <w:rPr>
          <w:sz w:val="24"/>
          <w:szCs w:val="24"/>
        </w:rPr>
      </w:pPr>
      <w:r>
        <w:rPr>
          <w:sz w:val="24"/>
          <w:szCs w:val="24"/>
        </w:rPr>
        <w:t>акта об оказании услуг;</w:t>
      </w:r>
    </w:p>
    <w:p w:rsidR="003E7F8E" w:rsidRDefault="003C48B6">
      <w:pPr>
        <w:pStyle w:val="af4"/>
        <w:numPr>
          <w:ilvl w:val="1"/>
          <w:numId w:val="20"/>
        </w:numPr>
        <w:spacing w:after="0"/>
        <w:ind w:left="964"/>
        <w:jc w:val="both"/>
        <w:rPr>
          <w:sz w:val="24"/>
          <w:szCs w:val="24"/>
        </w:rPr>
      </w:pPr>
      <w:r>
        <w:rPr>
          <w:sz w:val="24"/>
          <w:szCs w:val="24"/>
        </w:rPr>
        <w:t>акта приема-передачи;</w:t>
      </w:r>
    </w:p>
    <w:p w:rsidR="003E7F8E" w:rsidRDefault="003C48B6">
      <w:pPr>
        <w:pStyle w:val="af4"/>
        <w:numPr>
          <w:ilvl w:val="1"/>
          <w:numId w:val="20"/>
        </w:numPr>
        <w:spacing w:after="0"/>
        <w:ind w:left="964"/>
        <w:jc w:val="both"/>
        <w:rPr>
          <w:sz w:val="24"/>
          <w:szCs w:val="24"/>
        </w:rPr>
      </w:pPr>
      <w:r>
        <w:rPr>
          <w:sz w:val="24"/>
          <w:szCs w:val="24"/>
        </w:rPr>
        <w:t>договора в случае осуществления авансовых платежей в соответствии с его условиями;</w:t>
      </w:r>
    </w:p>
    <w:p w:rsidR="003E7F8E" w:rsidRDefault="003C48B6">
      <w:pPr>
        <w:pStyle w:val="af4"/>
        <w:numPr>
          <w:ilvl w:val="1"/>
          <w:numId w:val="20"/>
        </w:numPr>
        <w:spacing w:after="0"/>
        <w:ind w:left="964"/>
        <w:jc w:val="both"/>
        <w:rPr>
          <w:sz w:val="24"/>
          <w:szCs w:val="24"/>
        </w:rPr>
      </w:pPr>
      <w:r>
        <w:rPr>
          <w:sz w:val="24"/>
          <w:szCs w:val="24"/>
        </w:rPr>
        <w:t>авансового отчета (</w:t>
      </w:r>
      <w:hyperlink r:id="rId238" w:history="1">
        <w:r>
          <w:rPr>
            <w:rStyle w:val="a5"/>
            <w:sz w:val="24"/>
            <w:szCs w:val="24"/>
          </w:rPr>
          <w:t>ф. 0504505</w:t>
        </w:r>
      </w:hyperlink>
      <w:r>
        <w:rPr>
          <w:sz w:val="24"/>
          <w:szCs w:val="24"/>
        </w:rPr>
        <w:t>);</w:t>
      </w:r>
    </w:p>
    <w:p w:rsidR="003E7F8E" w:rsidRDefault="003C48B6">
      <w:pPr>
        <w:pStyle w:val="af4"/>
        <w:numPr>
          <w:ilvl w:val="1"/>
          <w:numId w:val="20"/>
        </w:numPr>
        <w:spacing w:after="0"/>
        <w:ind w:left="964"/>
        <w:jc w:val="both"/>
        <w:rPr>
          <w:sz w:val="24"/>
          <w:szCs w:val="24"/>
        </w:rPr>
      </w:pPr>
      <w:r>
        <w:rPr>
          <w:sz w:val="24"/>
          <w:szCs w:val="24"/>
        </w:rPr>
        <w:t>справки-расчета;</w:t>
      </w:r>
    </w:p>
    <w:p w:rsidR="003E7F8E" w:rsidRDefault="003C48B6">
      <w:pPr>
        <w:pStyle w:val="af4"/>
        <w:numPr>
          <w:ilvl w:val="1"/>
          <w:numId w:val="20"/>
        </w:numPr>
        <w:spacing w:after="0"/>
        <w:ind w:left="964"/>
        <w:jc w:val="both"/>
        <w:rPr>
          <w:sz w:val="24"/>
          <w:szCs w:val="24"/>
        </w:rPr>
      </w:pPr>
      <w:r>
        <w:rPr>
          <w:sz w:val="24"/>
          <w:szCs w:val="24"/>
        </w:rPr>
        <w:t>счета;</w:t>
      </w:r>
    </w:p>
    <w:p w:rsidR="003E7F8E" w:rsidRDefault="003C48B6">
      <w:pPr>
        <w:pStyle w:val="af4"/>
        <w:numPr>
          <w:ilvl w:val="1"/>
          <w:numId w:val="20"/>
        </w:numPr>
        <w:spacing w:after="0"/>
        <w:ind w:left="964"/>
        <w:jc w:val="both"/>
        <w:rPr>
          <w:sz w:val="24"/>
          <w:szCs w:val="24"/>
        </w:rPr>
      </w:pPr>
      <w:r>
        <w:rPr>
          <w:sz w:val="24"/>
          <w:szCs w:val="24"/>
        </w:rPr>
        <w:t>товарной накладной (ТОРГ-12) (</w:t>
      </w:r>
      <w:hyperlink r:id="rId239" w:history="1">
        <w:r>
          <w:rPr>
            <w:rStyle w:val="a5"/>
            <w:sz w:val="24"/>
            <w:szCs w:val="24"/>
          </w:rPr>
          <w:t>ф. 0330212</w:t>
        </w:r>
      </w:hyperlink>
      <w:r>
        <w:rPr>
          <w:sz w:val="24"/>
          <w:szCs w:val="24"/>
        </w:rPr>
        <w:t>);</w:t>
      </w:r>
    </w:p>
    <w:p w:rsidR="003E7F8E" w:rsidRDefault="003C48B6">
      <w:pPr>
        <w:pStyle w:val="af4"/>
        <w:numPr>
          <w:ilvl w:val="1"/>
          <w:numId w:val="20"/>
        </w:numPr>
        <w:spacing w:after="0"/>
        <w:ind w:left="964"/>
        <w:jc w:val="both"/>
        <w:rPr>
          <w:sz w:val="24"/>
          <w:szCs w:val="24"/>
        </w:rPr>
      </w:pPr>
      <w:r>
        <w:rPr>
          <w:sz w:val="24"/>
          <w:szCs w:val="24"/>
        </w:rPr>
        <w:t>универсального передаточного документа;</w:t>
      </w:r>
    </w:p>
    <w:p w:rsidR="003E7F8E" w:rsidRDefault="003C48B6">
      <w:pPr>
        <w:pStyle w:val="af4"/>
        <w:numPr>
          <w:ilvl w:val="1"/>
          <w:numId w:val="20"/>
        </w:numPr>
        <w:spacing w:after="0"/>
        <w:ind w:left="964"/>
        <w:jc w:val="both"/>
        <w:rPr>
          <w:sz w:val="24"/>
          <w:szCs w:val="24"/>
        </w:rPr>
      </w:pPr>
      <w:r>
        <w:rPr>
          <w:sz w:val="24"/>
          <w:szCs w:val="24"/>
        </w:rPr>
        <w:t>чека, квитанции;</w:t>
      </w:r>
    </w:p>
    <w:p w:rsidR="003E7F8E" w:rsidRDefault="003C48B6">
      <w:pPr>
        <w:pStyle w:val="af4"/>
        <w:numPr>
          <w:ilvl w:val="1"/>
          <w:numId w:val="20"/>
        </w:numPr>
        <w:spacing w:after="0"/>
        <w:ind w:left="964"/>
        <w:jc w:val="both"/>
        <w:rPr>
          <w:sz w:val="24"/>
          <w:szCs w:val="24"/>
        </w:rPr>
      </w:pPr>
      <w:r>
        <w:rPr>
          <w:sz w:val="24"/>
          <w:szCs w:val="24"/>
        </w:rPr>
        <w:t>исполнительного листа, судебного приказа;</w:t>
      </w:r>
    </w:p>
    <w:p w:rsidR="003E7F8E" w:rsidRDefault="003C48B6">
      <w:pPr>
        <w:pStyle w:val="af4"/>
        <w:numPr>
          <w:ilvl w:val="1"/>
          <w:numId w:val="20"/>
        </w:numPr>
        <w:spacing w:after="0"/>
        <w:ind w:left="964"/>
        <w:jc w:val="both"/>
        <w:rPr>
          <w:sz w:val="24"/>
          <w:szCs w:val="24"/>
        </w:rPr>
      </w:pPr>
      <w:r>
        <w:rPr>
          <w:sz w:val="24"/>
          <w:szCs w:val="24"/>
        </w:rPr>
        <w:t>налоговой декларации, налогового расчета (расчета авансовых платежей), расчета по страховым взносам;</w:t>
      </w:r>
    </w:p>
    <w:p w:rsidR="003E7F8E" w:rsidRDefault="003C48B6">
      <w:pPr>
        <w:pStyle w:val="af4"/>
        <w:numPr>
          <w:ilvl w:val="1"/>
          <w:numId w:val="20"/>
        </w:numPr>
        <w:spacing w:after="0"/>
        <w:ind w:left="964"/>
        <w:jc w:val="both"/>
        <w:rPr>
          <w:sz w:val="24"/>
          <w:szCs w:val="24"/>
        </w:rPr>
      </w:pPr>
      <w:r>
        <w:rPr>
          <w:sz w:val="24"/>
          <w:szCs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3E7F8E" w:rsidRDefault="003C48B6">
      <w:pPr>
        <w:pStyle w:val="af4"/>
        <w:numPr>
          <w:ilvl w:val="1"/>
          <w:numId w:val="20"/>
        </w:numPr>
        <w:spacing w:after="0"/>
        <w:ind w:left="964"/>
        <w:jc w:val="both"/>
        <w:rPr>
          <w:sz w:val="24"/>
          <w:szCs w:val="24"/>
        </w:rPr>
      </w:pPr>
      <w:r>
        <w:rPr>
          <w:sz w:val="24"/>
          <w:szCs w:val="24"/>
        </w:rPr>
        <w:t>согласованного руководителем заявления о выдаче под отчет денежных средств;</w:t>
      </w:r>
    </w:p>
    <w:p w:rsidR="003E7F8E" w:rsidRDefault="003C48B6">
      <w:pPr>
        <w:pStyle w:val="af4"/>
        <w:numPr>
          <w:ilvl w:val="1"/>
          <w:numId w:val="20"/>
        </w:numPr>
        <w:spacing w:after="0"/>
        <w:ind w:left="964"/>
        <w:jc w:val="both"/>
        <w:rPr>
          <w:sz w:val="24"/>
          <w:szCs w:val="24"/>
        </w:rPr>
      </w:pPr>
      <w:r>
        <w:rPr>
          <w:sz w:val="24"/>
          <w:szCs w:val="24"/>
        </w:rPr>
        <w:t>графика перечисления межбюджетных трансфертов, предусмотренного соглашением о предоставлении межбюджетного трансферта.</w:t>
      </w:r>
    </w:p>
    <w:p w:rsidR="003E7F8E" w:rsidRDefault="003C48B6">
      <w:pPr>
        <w:rPr>
          <w:sz w:val="24"/>
          <w:szCs w:val="24"/>
        </w:rPr>
      </w:pPr>
      <w:r>
        <w:rPr>
          <w:i/>
          <w:sz w:val="24"/>
          <w:szCs w:val="24"/>
        </w:rPr>
        <w:t>(Основание:</w:t>
      </w:r>
      <w:hyperlink r:id="rId240" w:history="1">
        <w:r>
          <w:rPr>
            <w:rStyle w:val="a5"/>
            <w:i/>
            <w:sz w:val="24"/>
            <w:szCs w:val="24"/>
          </w:rPr>
          <w:t>п. 4 ст. 219</w:t>
        </w:r>
      </w:hyperlink>
      <w:r>
        <w:rPr>
          <w:i/>
          <w:sz w:val="24"/>
          <w:szCs w:val="24"/>
        </w:rPr>
        <w:t xml:space="preserve"> БК РФ, </w:t>
      </w:r>
      <w:hyperlink r:id="rId241" w:history="1">
        <w:r>
          <w:rPr>
            <w:rStyle w:val="a5"/>
            <w:i/>
            <w:sz w:val="24"/>
            <w:szCs w:val="24"/>
          </w:rPr>
          <w:t>п. 318</w:t>
        </w:r>
      </w:hyperlink>
      <w:r>
        <w:rPr>
          <w:i/>
          <w:sz w:val="24"/>
          <w:szCs w:val="24"/>
        </w:rPr>
        <w:t xml:space="preserve"> Инструкции № 157н)</w:t>
      </w:r>
    </w:p>
    <w:p w:rsidR="003E7F8E" w:rsidRDefault="003C48B6">
      <w:pPr>
        <w:pStyle w:val="1"/>
      </w:pPr>
      <w:bookmarkStart w:id="119" w:name="_ref_1-cd5bee3996f042"/>
      <w:r>
        <w:t>Обесценение активов</w:t>
      </w:r>
      <w:bookmarkEnd w:id="119"/>
    </w:p>
    <w:p w:rsidR="003E7F8E" w:rsidRDefault="003C48B6">
      <w:pPr>
        <w:pStyle w:val="2"/>
        <w:rPr>
          <w:sz w:val="24"/>
          <w:szCs w:val="24"/>
        </w:rPr>
      </w:pPr>
      <w:bookmarkStart w:id="120" w:name="_ref_1-9e53b0f59f6746"/>
      <w:r>
        <w:rPr>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0"/>
    </w:p>
    <w:p w:rsidR="003E7F8E" w:rsidRDefault="003C48B6">
      <w:pPr>
        <w:rPr>
          <w:sz w:val="24"/>
          <w:szCs w:val="24"/>
        </w:rPr>
      </w:pPr>
      <w:r>
        <w:rPr>
          <w:i/>
          <w:sz w:val="24"/>
          <w:szCs w:val="24"/>
        </w:rPr>
        <w:t xml:space="preserve">(Основание: </w:t>
      </w:r>
      <w:hyperlink r:id="rId242" w:history="1">
        <w:r>
          <w:rPr>
            <w:rStyle w:val="a5"/>
            <w:i/>
            <w:sz w:val="24"/>
            <w:szCs w:val="24"/>
          </w:rPr>
          <w:t>п. 9</w:t>
        </w:r>
      </w:hyperlink>
      <w:r>
        <w:rPr>
          <w:i/>
          <w:sz w:val="24"/>
          <w:szCs w:val="24"/>
        </w:rPr>
        <w:t xml:space="preserve"> СГС "Учетная политика", </w:t>
      </w:r>
      <w:hyperlink r:id="rId243" w:history="1">
        <w:r>
          <w:rPr>
            <w:rStyle w:val="a5"/>
            <w:i/>
            <w:sz w:val="24"/>
            <w:szCs w:val="24"/>
          </w:rPr>
          <w:t>п. п. 5</w:t>
        </w:r>
      </w:hyperlink>
      <w:r>
        <w:rPr>
          <w:i/>
          <w:sz w:val="24"/>
          <w:szCs w:val="24"/>
        </w:rPr>
        <w:t xml:space="preserve">, </w:t>
      </w:r>
      <w:hyperlink r:id="rId244" w:history="1">
        <w:r>
          <w:rPr>
            <w:rStyle w:val="a5"/>
            <w:i/>
            <w:sz w:val="24"/>
            <w:szCs w:val="24"/>
          </w:rPr>
          <w:t>6</w:t>
        </w:r>
      </w:hyperlink>
      <w:r>
        <w:rPr>
          <w:i/>
          <w:sz w:val="24"/>
          <w:szCs w:val="24"/>
        </w:rPr>
        <w:t xml:space="preserve"> СГС "Обесценение активов")</w:t>
      </w:r>
    </w:p>
    <w:p w:rsidR="003E7F8E" w:rsidRDefault="003C48B6">
      <w:pPr>
        <w:pStyle w:val="2"/>
        <w:rPr>
          <w:sz w:val="24"/>
          <w:szCs w:val="24"/>
        </w:rPr>
      </w:pPr>
      <w:bookmarkStart w:id="121" w:name="_ref_1-6e81dd5844cc4d"/>
      <w:r>
        <w:rPr>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45" w:history="1">
        <w:r>
          <w:rPr>
            <w:rStyle w:val="a5"/>
            <w:sz w:val="24"/>
            <w:szCs w:val="24"/>
          </w:rPr>
          <w:t>(ф. 0504087)</w:t>
        </w:r>
      </w:hyperlink>
      <w:r>
        <w:rPr>
          <w:sz w:val="24"/>
          <w:szCs w:val="24"/>
        </w:rPr>
        <w:t>.</w:t>
      </w:r>
      <w:bookmarkEnd w:id="121"/>
    </w:p>
    <w:p w:rsidR="003E7F8E" w:rsidRDefault="003C48B6">
      <w:pPr>
        <w:rPr>
          <w:sz w:val="24"/>
          <w:szCs w:val="24"/>
        </w:rPr>
      </w:pPr>
      <w:r>
        <w:rPr>
          <w:i/>
          <w:sz w:val="24"/>
          <w:szCs w:val="24"/>
        </w:rPr>
        <w:t xml:space="preserve">(Основание: </w:t>
      </w:r>
      <w:hyperlink r:id="rId246" w:history="1">
        <w:r>
          <w:rPr>
            <w:rStyle w:val="a5"/>
            <w:i/>
            <w:sz w:val="24"/>
            <w:szCs w:val="24"/>
          </w:rPr>
          <w:t>п. п. 6</w:t>
        </w:r>
      </w:hyperlink>
      <w:r>
        <w:rPr>
          <w:i/>
          <w:sz w:val="24"/>
          <w:szCs w:val="24"/>
        </w:rPr>
        <w:t xml:space="preserve">, </w:t>
      </w:r>
      <w:hyperlink r:id="rId247" w:history="1">
        <w:r>
          <w:rPr>
            <w:rStyle w:val="a5"/>
            <w:i/>
            <w:sz w:val="24"/>
            <w:szCs w:val="24"/>
          </w:rPr>
          <w:t>18</w:t>
        </w:r>
      </w:hyperlink>
      <w:r>
        <w:rPr>
          <w:i/>
          <w:sz w:val="24"/>
          <w:szCs w:val="24"/>
        </w:rPr>
        <w:t xml:space="preserve"> СГС "Обесценение активов")</w:t>
      </w:r>
    </w:p>
    <w:p w:rsidR="003E7F8E" w:rsidRDefault="003C48B6">
      <w:pPr>
        <w:pStyle w:val="2"/>
        <w:rPr>
          <w:sz w:val="24"/>
          <w:szCs w:val="24"/>
        </w:rPr>
      </w:pPr>
      <w:bookmarkStart w:id="122" w:name="_ref_1-e18c0ab4586a45"/>
      <w:r>
        <w:rPr>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22"/>
    </w:p>
    <w:p w:rsidR="003E7F8E" w:rsidRDefault="003C48B6">
      <w:pPr>
        <w:rPr>
          <w:sz w:val="24"/>
          <w:szCs w:val="24"/>
        </w:rPr>
      </w:pPr>
      <w:r>
        <w:rPr>
          <w:i/>
          <w:sz w:val="24"/>
          <w:szCs w:val="24"/>
        </w:rPr>
        <w:t xml:space="preserve">(Основание: </w:t>
      </w:r>
      <w:hyperlink r:id="rId248"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123" w:name="_ref_1-234e9829458a46"/>
      <w:r>
        <w:rPr>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3"/>
    </w:p>
    <w:p w:rsidR="003E7F8E" w:rsidRDefault="003C48B6">
      <w:pPr>
        <w:rPr>
          <w:sz w:val="24"/>
          <w:szCs w:val="24"/>
        </w:rPr>
      </w:pPr>
      <w:r>
        <w:rPr>
          <w:sz w:val="24"/>
          <w:szCs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3E7F8E" w:rsidRDefault="003C48B6">
      <w:pPr>
        <w:rPr>
          <w:sz w:val="24"/>
          <w:szCs w:val="24"/>
        </w:rPr>
      </w:pPr>
      <w:r>
        <w:rPr>
          <w:i/>
          <w:sz w:val="24"/>
          <w:szCs w:val="24"/>
        </w:rPr>
        <w:lastRenderedPageBreak/>
        <w:t xml:space="preserve">(Основание: </w:t>
      </w:r>
      <w:hyperlink r:id="rId249" w:history="1">
        <w:r>
          <w:rPr>
            <w:rStyle w:val="a5"/>
            <w:i/>
            <w:sz w:val="24"/>
            <w:szCs w:val="24"/>
          </w:rPr>
          <w:t>п. 9</w:t>
        </w:r>
      </w:hyperlink>
      <w:r>
        <w:rPr>
          <w:i/>
          <w:sz w:val="24"/>
          <w:szCs w:val="24"/>
        </w:rPr>
        <w:t xml:space="preserve"> СГС "Учетная политика", </w:t>
      </w:r>
      <w:hyperlink r:id="rId250" w:history="1">
        <w:r>
          <w:rPr>
            <w:rStyle w:val="a5"/>
            <w:i/>
            <w:sz w:val="24"/>
            <w:szCs w:val="24"/>
          </w:rPr>
          <w:t>п. п. 10</w:t>
        </w:r>
      </w:hyperlink>
      <w:r>
        <w:rPr>
          <w:i/>
          <w:sz w:val="24"/>
          <w:szCs w:val="24"/>
        </w:rPr>
        <w:t xml:space="preserve">, </w:t>
      </w:r>
      <w:hyperlink r:id="rId251" w:history="1">
        <w:r>
          <w:rPr>
            <w:rStyle w:val="a5"/>
            <w:i/>
            <w:sz w:val="24"/>
            <w:szCs w:val="24"/>
          </w:rPr>
          <w:t>11</w:t>
        </w:r>
      </w:hyperlink>
      <w:r>
        <w:rPr>
          <w:i/>
          <w:sz w:val="24"/>
          <w:szCs w:val="24"/>
        </w:rPr>
        <w:t xml:space="preserve"> СГС "Обесценение активов")</w:t>
      </w:r>
    </w:p>
    <w:p w:rsidR="003E7F8E" w:rsidRDefault="003C48B6">
      <w:pPr>
        <w:pStyle w:val="2"/>
        <w:rPr>
          <w:sz w:val="24"/>
          <w:szCs w:val="24"/>
        </w:rPr>
      </w:pPr>
      <w:bookmarkStart w:id="124" w:name="_ref_1-b9a1ad4195284f"/>
      <w:r>
        <w:rPr>
          <w:sz w:val="24"/>
          <w:szCs w:val="24"/>
        </w:rPr>
        <w:t>При выявлении признаков возможного обесценения (снижения убытка) Глава администрации принимает решение о необходимости (об отсутствии необходимости) определения справедливой стоимости такого актива.</w:t>
      </w:r>
      <w:bookmarkEnd w:id="124"/>
    </w:p>
    <w:p w:rsidR="003E7F8E" w:rsidRDefault="003C48B6">
      <w:pPr>
        <w:pStyle w:val="2"/>
        <w:rPr>
          <w:sz w:val="24"/>
          <w:szCs w:val="24"/>
        </w:rPr>
      </w:pPr>
      <w:bookmarkStart w:id="125" w:name="_ref_1-f41b250cef1342"/>
      <w:r>
        <w:rPr>
          <w:sz w:val="24"/>
          <w:szCs w:val="24"/>
        </w:rPr>
        <w:t>Это решение оформляется распоряжением с указанием метода, которым стоимость будет определена.</w:t>
      </w:r>
      <w:bookmarkEnd w:id="125"/>
    </w:p>
    <w:p w:rsidR="003E7F8E" w:rsidRDefault="003C48B6">
      <w:pPr>
        <w:rPr>
          <w:sz w:val="24"/>
          <w:szCs w:val="24"/>
        </w:rPr>
      </w:pPr>
      <w:r>
        <w:rPr>
          <w:i/>
          <w:sz w:val="24"/>
          <w:szCs w:val="24"/>
        </w:rPr>
        <w:t xml:space="preserve">(Основание: </w:t>
      </w:r>
      <w:hyperlink r:id="rId252" w:history="1">
        <w:r>
          <w:rPr>
            <w:rStyle w:val="a5"/>
            <w:i/>
            <w:sz w:val="24"/>
            <w:szCs w:val="24"/>
          </w:rPr>
          <w:t>п. п. 10</w:t>
        </w:r>
      </w:hyperlink>
      <w:r>
        <w:rPr>
          <w:i/>
          <w:sz w:val="24"/>
          <w:szCs w:val="24"/>
        </w:rPr>
        <w:t xml:space="preserve">, </w:t>
      </w:r>
      <w:hyperlink r:id="rId253" w:history="1">
        <w:r>
          <w:rPr>
            <w:rStyle w:val="a5"/>
            <w:i/>
            <w:sz w:val="24"/>
            <w:szCs w:val="24"/>
          </w:rPr>
          <w:t>22</w:t>
        </w:r>
      </w:hyperlink>
      <w:r>
        <w:rPr>
          <w:i/>
          <w:sz w:val="24"/>
          <w:szCs w:val="24"/>
        </w:rPr>
        <w:t xml:space="preserve"> СГС "Обесценение активов")</w:t>
      </w:r>
    </w:p>
    <w:p w:rsidR="003E7F8E" w:rsidRDefault="003C48B6">
      <w:pPr>
        <w:pStyle w:val="2"/>
        <w:rPr>
          <w:sz w:val="24"/>
          <w:szCs w:val="24"/>
        </w:rPr>
      </w:pPr>
      <w:bookmarkStart w:id="126" w:name="_ref_1-82eba409a29d43"/>
      <w:r>
        <w:rPr>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6"/>
    </w:p>
    <w:p w:rsidR="003E7F8E" w:rsidRDefault="003C48B6">
      <w:pPr>
        <w:rPr>
          <w:sz w:val="24"/>
          <w:szCs w:val="24"/>
        </w:rPr>
      </w:pPr>
      <w:r>
        <w:rPr>
          <w:i/>
          <w:sz w:val="24"/>
          <w:szCs w:val="24"/>
        </w:rPr>
        <w:t xml:space="preserve">(Основание: </w:t>
      </w:r>
      <w:hyperlink r:id="rId254" w:history="1">
        <w:r>
          <w:rPr>
            <w:rStyle w:val="a5"/>
            <w:i/>
            <w:sz w:val="24"/>
            <w:szCs w:val="24"/>
          </w:rPr>
          <w:t>п. 13</w:t>
        </w:r>
      </w:hyperlink>
      <w:r>
        <w:rPr>
          <w:i/>
          <w:sz w:val="24"/>
          <w:szCs w:val="24"/>
        </w:rPr>
        <w:t xml:space="preserve"> СГС "Обесценение активов")</w:t>
      </w:r>
    </w:p>
    <w:p w:rsidR="003E7F8E" w:rsidRDefault="003C48B6">
      <w:pPr>
        <w:pStyle w:val="2"/>
        <w:rPr>
          <w:sz w:val="24"/>
          <w:szCs w:val="24"/>
        </w:rPr>
      </w:pPr>
      <w:bookmarkStart w:id="127" w:name="_ref_1-3247905911cc48"/>
      <w:r>
        <w:rPr>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127"/>
    </w:p>
    <w:p w:rsidR="003E7F8E" w:rsidRDefault="003C48B6">
      <w:pPr>
        <w:rPr>
          <w:sz w:val="24"/>
          <w:szCs w:val="24"/>
        </w:rPr>
      </w:pPr>
      <w:r>
        <w:rPr>
          <w:i/>
          <w:sz w:val="24"/>
          <w:szCs w:val="24"/>
        </w:rPr>
        <w:t xml:space="preserve">(Основание: </w:t>
      </w:r>
      <w:hyperlink r:id="rId255" w:history="1">
        <w:r>
          <w:rPr>
            <w:rStyle w:val="a5"/>
            <w:i/>
            <w:sz w:val="24"/>
            <w:szCs w:val="24"/>
          </w:rPr>
          <w:t>п. 15</w:t>
        </w:r>
      </w:hyperlink>
      <w:r>
        <w:rPr>
          <w:i/>
          <w:sz w:val="24"/>
          <w:szCs w:val="24"/>
        </w:rPr>
        <w:t xml:space="preserve"> СГС "Обесценение активов")</w:t>
      </w:r>
    </w:p>
    <w:p w:rsidR="003E7F8E" w:rsidRDefault="003C48B6">
      <w:pPr>
        <w:pStyle w:val="2"/>
        <w:rPr>
          <w:sz w:val="24"/>
          <w:szCs w:val="24"/>
        </w:rPr>
      </w:pPr>
      <w:bookmarkStart w:id="128" w:name="_ref_1-6307a6b3ee7c44"/>
      <w:r>
        <w:rPr>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56" w:history="1">
        <w:r>
          <w:rPr>
            <w:rStyle w:val="a5"/>
            <w:sz w:val="24"/>
            <w:szCs w:val="24"/>
          </w:rPr>
          <w:t>(ф. 0504833)</w:t>
        </w:r>
      </w:hyperlink>
      <w:r>
        <w:rPr>
          <w:sz w:val="24"/>
          <w:szCs w:val="24"/>
        </w:rPr>
        <w:t>.</w:t>
      </w:r>
      <w:bookmarkEnd w:id="128"/>
    </w:p>
    <w:p w:rsidR="003E7F8E" w:rsidRDefault="003C48B6">
      <w:pPr>
        <w:rPr>
          <w:sz w:val="24"/>
          <w:szCs w:val="24"/>
        </w:rPr>
      </w:pPr>
      <w:r>
        <w:rPr>
          <w:i/>
          <w:sz w:val="24"/>
          <w:szCs w:val="24"/>
        </w:rPr>
        <w:t xml:space="preserve">(Основание: </w:t>
      </w:r>
      <w:hyperlink r:id="rId257"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129" w:name="_ref_1-dfd62af0a63349"/>
      <w:r>
        <w:rPr>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29"/>
    </w:p>
    <w:p w:rsidR="003E7F8E" w:rsidRDefault="003C48B6">
      <w:pPr>
        <w:rPr>
          <w:sz w:val="24"/>
          <w:szCs w:val="24"/>
        </w:rPr>
      </w:pPr>
      <w:r>
        <w:rPr>
          <w:i/>
          <w:sz w:val="24"/>
          <w:szCs w:val="24"/>
        </w:rPr>
        <w:t xml:space="preserve">(Основание: </w:t>
      </w:r>
      <w:hyperlink r:id="rId258" w:history="1">
        <w:r>
          <w:rPr>
            <w:rStyle w:val="a5"/>
            <w:i/>
            <w:sz w:val="24"/>
            <w:szCs w:val="24"/>
          </w:rPr>
          <w:t>п. 24</w:t>
        </w:r>
      </w:hyperlink>
      <w:r>
        <w:rPr>
          <w:i/>
          <w:sz w:val="24"/>
          <w:szCs w:val="24"/>
        </w:rPr>
        <w:t xml:space="preserve"> СГС "Обесценение активов")</w:t>
      </w:r>
    </w:p>
    <w:p w:rsidR="003E7F8E" w:rsidRDefault="003C48B6">
      <w:pPr>
        <w:pStyle w:val="2"/>
        <w:rPr>
          <w:sz w:val="24"/>
          <w:szCs w:val="24"/>
        </w:rPr>
      </w:pPr>
      <w:bookmarkStart w:id="130" w:name="_ref_1-d8c0590a3b5849"/>
      <w:r>
        <w:rPr>
          <w:sz w:val="24"/>
          <w:szCs w:val="24"/>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59" w:history="1">
        <w:r>
          <w:rPr>
            <w:rStyle w:val="a5"/>
            <w:sz w:val="24"/>
            <w:szCs w:val="24"/>
          </w:rPr>
          <w:t>(ф. 0504833)</w:t>
        </w:r>
      </w:hyperlink>
      <w:r>
        <w:rPr>
          <w:sz w:val="24"/>
          <w:szCs w:val="24"/>
        </w:rPr>
        <w:t>.</w:t>
      </w:r>
      <w:bookmarkEnd w:id="130"/>
    </w:p>
    <w:p w:rsidR="003E7F8E" w:rsidRDefault="003C48B6">
      <w:pPr>
        <w:rPr>
          <w:sz w:val="24"/>
          <w:szCs w:val="24"/>
        </w:rPr>
      </w:pPr>
      <w:r>
        <w:rPr>
          <w:i/>
          <w:sz w:val="24"/>
          <w:szCs w:val="24"/>
        </w:rPr>
        <w:t xml:space="preserve">(Основание: </w:t>
      </w:r>
      <w:hyperlink r:id="rId260" w:history="1">
        <w:r>
          <w:rPr>
            <w:rStyle w:val="a5"/>
            <w:i/>
            <w:sz w:val="24"/>
            <w:szCs w:val="24"/>
          </w:rPr>
          <w:t>п. 9</w:t>
        </w:r>
      </w:hyperlink>
      <w:r>
        <w:rPr>
          <w:i/>
          <w:sz w:val="24"/>
          <w:szCs w:val="24"/>
        </w:rPr>
        <w:t xml:space="preserve"> СГС "Учетная политика")</w:t>
      </w:r>
    </w:p>
    <w:p w:rsidR="003E7F8E" w:rsidRDefault="003C48B6">
      <w:pPr>
        <w:pStyle w:val="1"/>
        <w:rPr>
          <w:szCs w:val="24"/>
        </w:rPr>
      </w:pPr>
      <w:bookmarkStart w:id="131" w:name="_ref_1-8c74398a4b8742"/>
      <w:r>
        <w:rPr>
          <w:szCs w:val="24"/>
        </w:rPr>
        <w:t>Забалансовый учет</w:t>
      </w:r>
      <w:bookmarkEnd w:id="131"/>
    </w:p>
    <w:p w:rsidR="003E7F8E" w:rsidRDefault="003C48B6">
      <w:pPr>
        <w:pStyle w:val="2"/>
        <w:rPr>
          <w:sz w:val="24"/>
          <w:szCs w:val="24"/>
        </w:rPr>
      </w:pPr>
      <w:bookmarkStart w:id="132" w:name="_ref_1-17ec0406dd5442"/>
      <w:r>
        <w:rPr>
          <w:sz w:val="24"/>
          <w:szCs w:val="24"/>
        </w:rPr>
        <w:t>Учет на забалансовых счетах ведется в разрезе кодов вида финансового обеспечения (деятельности).</w:t>
      </w:r>
      <w:bookmarkEnd w:id="132"/>
    </w:p>
    <w:p w:rsidR="003E7F8E" w:rsidRDefault="003C48B6">
      <w:pPr>
        <w:rPr>
          <w:sz w:val="24"/>
          <w:szCs w:val="24"/>
        </w:rPr>
      </w:pPr>
      <w:r>
        <w:rPr>
          <w:i/>
          <w:sz w:val="24"/>
          <w:szCs w:val="24"/>
        </w:rPr>
        <w:t xml:space="preserve">(Основание: </w:t>
      </w:r>
      <w:hyperlink r:id="rId261"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133" w:name="_ref_1-58f525501a994c"/>
      <w:r>
        <w:rPr>
          <w:sz w:val="24"/>
          <w:szCs w:val="24"/>
        </w:rPr>
        <w:t xml:space="preserve">На забалансовом </w:t>
      </w:r>
      <w:hyperlink r:id="rId262" w:history="1">
        <w:r>
          <w:rPr>
            <w:rStyle w:val="a5"/>
            <w:sz w:val="24"/>
            <w:szCs w:val="24"/>
          </w:rPr>
          <w:t>счете 03</w:t>
        </w:r>
      </w:hyperlink>
      <w:r>
        <w:rPr>
          <w:sz w:val="24"/>
          <w:szCs w:val="24"/>
        </w:rPr>
        <w:t>"Бланки строгой отчетности" учет ведется по группам:</w:t>
      </w:r>
      <w:bookmarkEnd w:id="133"/>
    </w:p>
    <w:p w:rsidR="003E7F8E" w:rsidRDefault="003C48B6">
      <w:pPr>
        <w:pStyle w:val="af4"/>
        <w:numPr>
          <w:ilvl w:val="1"/>
          <w:numId w:val="21"/>
        </w:numPr>
        <w:spacing w:after="0"/>
        <w:ind w:left="964"/>
        <w:jc w:val="both"/>
        <w:rPr>
          <w:sz w:val="24"/>
          <w:szCs w:val="24"/>
        </w:rPr>
      </w:pPr>
      <w:r>
        <w:rPr>
          <w:sz w:val="24"/>
          <w:szCs w:val="24"/>
        </w:rPr>
        <w:t>трудовые книжки;</w:t>
      </w:r>
    </w:p>
    <w:p w:rsidR="003E7F8E" w:rsidRDefault="003C48B6">
      <w:pPr>
        <w:pStyle w:val="af4"/>
        <w:numPr>
          <w:ilvl w:val="1"/>
          <w:numId w:val="21"/>
        </w:numPr>
        <w:spacing w:after="0"/>
        <w:ind w:left="964"/>
        <w:jc w:val="both"/>
        <w:rPr>
          <w:sz w:val="24"/>
          <w:szCs w:val="24"/>
        </w:rPr>
      </w:pPr>
      <w:r>
        <w:rPr>
          <w:sz w:val="24"/>
          <w:szCs w:val="24"/>
        </w:rPr>
        <w:t>вкладыши в трудовые книжки;</w:t>
      </w:r>
    </w:p>
    <w:p w:rsidR="003E7F8E" w:rsidRDefault="003C48B6">
      <w:pPr>
        <w:pStyle w:val="af4"/>
        <w:numPr>
          <w:ilvl w:val="1"/>
          <w:numId w:val="21"/>
        </w:numPr>
        <w:spacing w:after="0"/>
        <w:ind w:left="964"/>
        <w:jc w:val="both"/>
        <w:rPr>
          <w:sz w:val="24"/>
          <w:szCs w:val="24"/>
        </w:rPr>
      </w:pPr>
      <w:r>
        <w:rPr>
          <w:sz w:val="24"/>
          <w:szCs w:val="24"/>
        </w:rPr>
        <w:t>иные бланки строгой отчетности.</w:t>
      </w:r>
    </w:p>
    <w:p w:rsidR="003E7F8E" w:rsidRDefault="003C48B6">
      <w:pPr>
        <w:rPr>
          <w:sz w:val="24"/>
          <w:szCs w:val="24"/>
        </w:rPr>
      </w:pPr>
      <w:r>
        <w:rPr>
          <w:i/>
          <w:sz w:val="24"/>
          <w:szCs w:val="24"/>
        </w:rPr>
        <w:t xml:space="preserve">(Основание: </w:t>
      </w:r>
      <w:hyperlink r:id="rId263" w:history="1">
        <w:r>
          <w:rPr>
            <w:rStyle w:val="a5"/>
            <w:i/>
            <w:sz w:val="24"/>
            <w:szCs w:val="24"/>
          </w:rPr>
          <w:t>п. 337</w:t>
        </w:r>
      </w:hyperlink>
      <w:r>
        <w:rPr>
          <w:i/>
          <w:sz w:val="24"/>
          <w:szCs w:val="24"/>
        </w:rPr>
        <w:t xml:space="preserve"> Инструкции № 157н)</w:t>
      </w:r>
    </w:p>
    <w:p w:rsidR="003E7F8E" w:rsidRDefault="003C48B6">
      <w:pPr>
        <w:pStyle w:val="2"/>
        <w:rPr>
          <w:sz w:val="24"/>
          <w:szCs w:val="24"/>
        </w:rPr>
      </w:pPr>
      <w:bookmarkStart w:id="134" w:name="_ref_1-381c5d3a3cbf45"/>
      <w:r>
        <w:rPr>
          <w:sz w:val="24"/>
          <w:szCs w:val="24"/>
        </w:rPr>
        <w:t xml:space="preserve">Подарки, полученные в связи с протокольными мероприятиями, служебными командировками и другими официальными мероприятиями, отражаются на забалансовом </w:t>
      </w:r>
      <w:hyperlink r:id="rId264" w:history="1">
        <w:r>
          <w:rPr>
            <w:rStyle w:val="a5"/>
            <w:sz w:val="24"/>
            <w:szCs w:val="24"/>
          </w:rPr>
          <w:t>счете 07</w:t>
        </w:r>
      </w:hyperlink>
      <w:r>
        <w:rPr>
          <w:sz w:val="24"/>
          <w:szCs w:val="24"/>
        </w:rPr>
        <w:t>"Награды, призы, кубки и ценные подарки, сувениры". В момент получения служащим указанного имущества оно подлежит отражению на счете 07 на основании представленного им уведомления.</w:t>
      </w:r>
      <w:bookmarkEnd w:id="134"/>
    </w:p>
    <w:p w:rsidR="003E7F8E" w:rsidRDefault="003C48B6">
      <w:pPr>
        <w:rPr>
          <w:sz w:val="24"/>
          <w:szCs w:val="24"/>
        </w:rPr>
      </w:pPr>
      <w:r>
        <w:rPr>
          <w:i/>
          <w:sz w:val="24"/>
          <w:szCs w:val="24"/>
        </w:rPr>
        <w:lastRenderedPageBreak/>
        <w:t xml:space="preserve">(Основание: </w:t>
      </w:r>
      <w:hyperlink r:id="rId265"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135" w:name="_ref_1-7582fd3f7d424c"/>
      <w:r>
        <w:rPr>
          <w:sz w:val="24"/>
          <w:szCs w:val="24"/>
        </w:rPr>
        <w:t>Подарки, полученные в связи с протокольными мероприятиями, служебными командировками и другими официальными мероприятиями, учитываются в условной оценке: одна штука - один рубль.</w:t>
      </w:r>
      <w:bookmarkEnd w:id="135"/>
    </w:p>
    <w:p w:rsidR="003E7F8E" w:rsidRDefault="003C48B6">
      <w:pPr>
        <w:rPr>
          <w:sz w:val="24"/>
          <w:szCs w:val="24"/>
        </w:rPr>
      </w:pPr>
      <w:r>
        <w:rPr>
          <w:i/>
          <w:sz w:val="24"/>
          <w:szCs w:val="24"/>
        </w:rPr>
        <w:t xml:space="preserve">(Основание: </w:t>
      </w:r>
      <w:hyperlink r:id="rId266" w:history="1">
        <w:r>
          <w:rPr>
            <w:rStyle w:val="a5"/>
            <w:i/>
            <w:sz w:val="24"/>
            <w:szCs w:val="24"/>
          </w:rPr>
          <w:t>п. 345</w:t>
        </w:r>
      </w:hyperlink>
      <w:r>
        <w:rPr>
          <w:i/>
          <w:sz w:val="24"/>
          <w:szCs w:val="24"/>
        </w:rPr>
        <w:t xml:space="preserve"> Инструкции № 157н, </w:t>
      </w:r>
      <w:hyperlink r:id="rId267"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136" w:name="_ref_1-bb690ca1d65641"/>
      <w:r>
        <w:rPr>
          <w:sz w:val="24"/>
          <w:szCs w:val="24"/>
        </w:rPr>
        <w:t xml:space="preserve">Документы о вручении ценных подарков (сувенирной продукции) оформляются в соответствии с Порядком, приведенным в </w:t>
      </w:r>
      <w:r>
        <w:rPr>
          <w:color w:val="FF0000"/>
          <w:sz w:val="24"/>
          <w:szCs w:val="24"/>
        </w:rPr>
        <w:t xml:space="preserve">Приложении № </w:t>
      </w:r>
      <w:fldSimple w:instr=" REF _ref_1-0afcfdad084549 \h \n \!  \* MERGEFORMAT " w:fldLock="1">
        <w:r>
          <w:rPr>
            <w:color w:val="FF0000"/>
            <w:sz w:val="24"/>
            <w:szCs w:val="24"/>
          </w:rPr>
          <w:t>1</w:t>
        </w:r>
      </w:fldSimple>
      <w:r>
        <w:rPr>
          <w:color w:val="FF0000"/>
          <w:sz w:val="24"/>
          <w:szCs w:val="24"/>
        </w:rPr>
        <w:t>2 </w:t>
      </w:r>
      <w:r>
        <w:rPr>
          <w:sz w:val="24"/>
          <w:szCs w:val="24"/>
        </w:rPr>
        <w:t>к Учетной политике.</w:t>
      </w:r>
      <w:bookmarkEnd w:id="136"/>
    </w:p>
    <w:p w:rsidR="003E7F8E" w:rsidRDefault="003C48B6">
      <w:pPr>
        <w:pStyle w:val="2"/>
        <w:rPr>
          <w:sz w:val="24"/>
          <w:szCs w:val="24"/>
        </w:rPr>
      </w:pPr>
      <w:bookmarkStart w:id="137" w:name="_ref_1-2d3ffdabfaf04c"/>
      <w:r>
        <w:rPr>
          <w:sz w:val="24"/>
          <w:szCs w:val="24"/>
        </w:rPr>
        <w:t xml:space="preserve">На забалансовом </w:t>
      </w:r>
      <w:hyperlink r:id="rId268" w:history="1">
        <w:r>
          <w:rPr>
            <w:rStyle w:val="a5"/>
            <w:sz w:val="24"/>
            <w:szCs w:val="24"/>
          </w:rPr>
          <w:t>счете 09</w:t>
        </w:r>
      </w:hyperlink>
      <w:r>
        <w:rPr>
          <w:sz w:val="24"/>
          <w:szCs w:val="24"/>
        </w:rPr>
        <w:t>"Запасные части к транспортным средствам, выданные взамен изношенных" учет ведется по группам:</w:t>
      </w:r>
      <w:bookmarkEnd w:id="137"/>
    </w:p>
    <w:p w:rsidR="003E7F8E" w:rsidRDefault="003C48B6">
      <w:pPr>
        <w:pStyle w:val="af4"/>
        <w:numPr>
          <w:ilvl w:val="1"/>
          <w:numId w:val="22"/>
        </w:numPr>
        <w:spacing w:after="0"/>
        <w:ind w:left="964"/>
        <w:jc w:val="both"/>
        <w:rPr>
          <w:sz w:val="24"/>
          <w:szCs w:val="24"/>
        </w:rPr>
      </w:pPr>
      <w:r>
        <w:rPr>
          <w:sz w:val="24"/>
          <w:szCs w:val="24"/>
        </w:rPr>
        <w:t>двигатели;</w:t>
      </w:r>
    </w:p>
    <w:p w:rsidR="003E7F8E" w:rsidRDefault="003C48B6">
      <w:pPr>
        <w:pStyle w:val="af4"/>
        <w:numPr>
          <w:ilvl w:val="1"/>
          <w:numId w:val="22"/>
        </w:numPr>
        <w:spacing w:after="0"/>
        <w:ind w:left="964"/>
        <w:jc w:val="both"/>
        <w:rPr>
          <w:sz w:val="24"/>
          <w:szCs w:val="24"/>
        </w:rPr>
      </w:pPr>
      <w:r>
        <w:rPr>
          <w:sz w:val="24"/>
          <w:szCs w:val="24"/>
        </w:rPr>
        <w:t>аккумуляторы;</w:t>
      </w:r>
    </w:p>
    <w:p w:rsidR="003E7F8E" w:rsidRDefault="003C48B6">
      <w:pPr>
        <w:pStyle w:val="af4"/>
        <w:numPr>
          <w:ilvl w:val="1"/>
          <w:numId w:val="22"/>
        </w:numPr>
        <w:spacing w:after="0"/>
        <w:ind w:left="964"/>
        <w:jc w:val="both"/>
        <w:rPr>
          <w:sz w:val="24"/>
          <w:szCs w:val="24"/>
        </w:rPr>
      </w:pPr>
      <w:r>
        <w:rPr>
          <w:sz w:val="24"/>
          <w:szCs w:val="24"/>
        </w:rPr>
        <w:t>шины, диски.</w:t>
      </w:r>
    </w:p>
    <w:p w:rsidR="003E7F8E" w:rsidRDefault="003C48B6">
      <w:pPr>
        <w:rPr>
          <w:sz w:val="24"/>
          <w:szCs w:val="24"/>
        </w:rPr>
      </w:pPr>
      <w:r>
        <w:rPr>
          <w:i/>
          <w:sz w:val="24"/>
          <w:szCs w:val="24"/>
        </w:rPr>
        <w:t xml:space="preserve">(Основание: </w:t>
      </w:r>
      <w:hyperlink r:id="rId269" w:history="1">
        <w:r>
          <w:rPr>
            <w:rStyle w:val="a5"/>
            <w:i/>
            <w:sz w:val="24"/>
            <w:szCs w:val="24"/>
          </w:rPr>
          <w:t>п. 349</w:t>
        </w:r>
      </w:hyperlink>
      <w:r>
        <w:rPr>
          <w:i/>
          <w:sz w:val="24"/>
          <w:szCs w:val="24"/>
        </w:rPr>
        <w:t xml:space="preserve"> Инструкции № 157н)</w:t>
      </w:r>
    </w:p>
    <w:p w:rsidR="003E7F8E" w:rsidRDefault="003C48B6">
      <w:pPr>
        <w:pStyle w:val="2"/>
        <w:rPr>
          <w:sz w:val="24"/>
          <w:szCs w:val="24"/>
        </w:rPr>
      </w:pPr>
      <w:bookmarkStart w:id="138" w:name="_ref_1-582c7e59521a45"/>
      <w:r>
        <w:rPr>
          <w:sz w:val="24"/>
          <w:szCs w:val="24"/>
        </w:rPr>
        <w:t xml:space="preserve">Аналитический учет по счетам по счетам </w:t>
      </w:r>
      <w:hyperlink r:id="rId270" w:history="1">
        <w:r>
          <w:rPr>
            <w:rStyle w:val="a5"/>
            <w:sz w:val="24"/>
            <w:szCs w:val="24"/>
          </w:rPr>
          <w:t>17</w:t>
        </w:r>
      </w:hyperlink>
      <w:r>
        <w:rPr>
          <w:sz w:val="24"/>
          <w:szCs w:val="24"/>
        </w:rPr>
        <w:t xml:space="preserve">"Поступления денежных средств" и </w:t>
      </w:r>
      <w:hyperlink r:id="rId271" w:history="1">
        <w:r>
          <w:rPr>
            <w:rStyle w:val="a5"/>
            <w:sz w:val="24"/>
            <w:szCs w:val="24"/>
          </w:rPr>
          <w:t>18</w:t>
        </w:r>
      </w:hyperlink>
      <w:r>
        <w:rPr>
          <w:sz w:val="24"/>
          <w:szCs w:val="24"/>
        </w:rPr>
        <w:t>"Выбытия денежных средств" ведется в Карточке учета средств и расчетов (</w:t>
      </w:r>
      <w:hyperlink r:id="rId272" w:history="1">
        <w:r>
          <w:rPr>
            <w:rStyle w:val="a5"/>
            <w:sz w:val="24"/>
            <w:szCs w:val="24"/>
          </w:rPr>
          <w:t>ф. 0504051</w:t>
        </w:r>
      </w:hyperlink>
      <w:r>
        <w:rPr>
          <w:sz w:val="24"/>
          <w:szCs w:val="24"/>
        </w:rPr>
        <w:t>).</w:t>
      </w:r>
      <w:bookmarkEnd w:id="138"/>
    </w:p>
    <w:p w:rsidR="003E7F8E" w:rsidRDefault="003C48B6">
      <w:pPr>
        <w:rPr>
          <w:sz w:val="24"/>
          <w:szCs w:val="24"/>
        </w:rPr>
      </w:pPr>
      <w:r>
        <w:rPr>
          <w:i/>
          <w:sz w:val="24"/>
          <w:szCs w:val="24"/>
        </w:rPr>
        <w:t xml:space="preserve">(Основание: </w:t>
      </w:r>
      <w:hyperlink r:id="rId273" w:history="1">
        <w:r>
          <w:rPr>
            <w:rStyle w:val="a5"/>
            <w:i/>
            <w:sz w:val="24"/>
            <w:szCs w:val="24"/>
          </w:rPr>
          <w:t>п. п. 366</w:t>
        </w:r>
      </w:hyperlink>
      <w:r>
        <w:rPr>
          <w:i/>
          <w:sz w:val="24"/>
          <w:szCs w:val="24"/>
        </w:rPr>
        <w:t xml:space="preserve">, </w:t>
      </w:r>
      <w:hyperlink r:id="rId274" w:history="1">
        <w:r>
          <w:rPr>
            <w:rStyle w:val="a5"/>
            <w:i/>
            <w:sz w:val="24"/>
            <w:szCs w:val="24"/>
          </w:rPr>
          <w:t>368</w:t>
        </w:r>
      </w:hyperlink>
      <w:r>
        <w:rPr>
          <w:i/>
          <w:sz w:val="24"/>
          <w:szCs w:val="24"/>
        </w:rPr>
        <w:t xml:space="preserve"> Инструкции № 157н)</w:t>
      </w:r>
    </w:p>
    <w:p w:rsidR="003E7F8E" w:rsidRDefault="003C48B6">
      <w:pPr>
        <w:pStyle w:val="2"/>
        <w:rPr>
          <w:sz w:val="24"/>
          <w:szCs w:val="24"/>
        </w:rPr>
      </w:pPr>
      <w:bookmarkStart w:id="139" w:name="_ref_1-bd58a0ceac9b40"/>
      <w:r>
        <w:rPr>
          <w:sz w:val="24"/>
          <w:szCs w:val="24"/>
        </w:rPr>
        <w:t xml:space="preserve">Аналитический учет невыясненных поступлений бюджета прошлых лет ведется на </w:t>
      </w:r>
      <w:hyperlink r:id="rId275" w:history="1">
        <w:r>
          <w:rPr>
            <w:rStyle w:val="a5"/>
            <w:sz w:val="24"/>
            <w:szCs w:val="24"/>
          </w:rPr>
          <w:t>счете 19</w:t>
        </w:r>
      </w:hyperlink>
      <w:r>
        <w:rPr>
          <w:sz w:val="24"/>
          <w:szCs w:val="24"/>
        </w:rPr>
        <w:t>"Невыясненные поступления прошлых лет" в разрезе каждого плательщика, от которого поступили соответствующие средства.</w:t>
      </w:r>
      <w:bookmarkEnd w:id="139"/>
    </w:p>
    <w:p w:rsidR="003E7F8E" w:rsidRDefault="003C48B6">
      <w:pPr>
        <w:rPr>
          <w:sz w:val="24"/>
          <w:szCs w:val="24"/>
        </w:rPr>
      </w:pPr>
      <w:r>
        <w:rPr>
          <w:i/>
          <w:sz w:val="24"/>
          <w:szCs w:val="24"/>
        </w:rPr>
        <w:t>(</w:t>
      </w:r>
      <w:r>
        <w:rPr>
          <w:sz w:val="24"/>
          <w:szCs w:val="24"/>
        </w:rPr>
        <w:t xml:space="preserve">Основание: </w:t>
      </w:r>
      <w:hyperlink r:id="rId276" w:history="1">
        <w:r>
          <w:rPr>
            <w:rStyle w:val="a5"/>
            <w:i/>
            <w:sz w:val="24"/>
            <w:szCs w:val="24"/>
          </w:rPr>
          <w:t>п. 370</w:t>
        </w:r>
      </w:hyperlink>
      <w:r>
        <w:rPr>
          <w:i/>
          <w:sz w:val="24"/>
          <w:szCs w:val="24"/>
        </w:rPr>
        <w:t xml:space="preserve"> Инструкции № 157н, </w:t>
      </w:r>
      <w:hyperlink r:id="rId277"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140" w:name="_ref_1-22fe612cebb84e"/>
      <w:r>
        <w:rPr>
          <w:sz w:val="24"/>
          <w:szCs w:val="24"/>
        </w:rPr>
        <w:t xml:space="preserve">На забалансовый </w:t>
      </w:r>
      <w:hyperlink r:id="rId278" w:history="1">
        <w:r>
          <w:rPr>
            <w:rStyle w:val="a5"/>
            <w:sz w:val="24"/>
            <w:szCs w:val="24"/>
          </w:rPr>
          <w:t>счет 20</w:t>
        </w:r>
      </w:hyperlink>
      <w:r>
        <w:rPr>
          <w:sz w:val="24"/>
          <w:szCs w:val="24"/>
        </w:rPr>
        <w:t>"Задолженность, невостребованная кредиторами" не востребованная кредитором задолженность принимается по распорядительному документу, изданному на основании:</w:t>
      </w:r>
      <w:bookmarkEnd w:id="140"/>
    </w:p>
    <w:p w:rsidR="003E7F8E" w:rsidRDefault="003C48B6">
      <w:pPr>
        <w:rPr>
          <w:sz w:val="24"/>
          <w:szCs w:val="24"/>
        </w:rPr>
      </w:pPr>
      <w:r>
        <w:rPr>
          <w:sz w:val="24"/>
          <w:szCs w:val="24"/>
        </w:rPr>
        <w:t xml:space="preserve">- инвентаризационной описи расчетов с покупателями, поставщиками и прочими дебиторами и кредиторами </w:t>
      </w:r>
      <w:hyperlink r:id="rId279" w:history="1">
        <w:r>
          <w:rPr>
            <w:rStyle w:val="a5"/>
            <w:sz w:val="24"/>
            <w:szCs w:val="24"/>
          </w:rPr>
          <w:t>(ф. 0504089)</w:t>
        </w:r>
      </w:hyperlink>
      <w:r>
        <w:rPr>
          <w:sz w:val="24"/>
          <w:szCs w:val="24"/>
        </w:rPr>
        <w:t>;</w:t>
      </w:r>
    </w:p>
    <w:p w:rsidR="003E7F8E" w:rsidRDefault="003C48B6">
      <w:pPr>
        <w:rPr>
          <w:sz w:val="24"/>
          <w:szCs w:val="24"/>
        </w:rPr>
      </w:pPr>
      <w:r>
        <w:rPr>
          <w:sz w:val="24"/>
          <w:szCs w:val="24"/>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3E7F8E" w:rsidRDefault="003C48B6">
      <w:pPr>
        <w:rPr>
          <w:sz w:val="24"/>
          <w:szCs w:val="24"/>
        </w:rPr>
      </w:pPr>
      <w:r>
        <w:rPr>
          <w:sz w:val="24"/>
          <w:szCs w:val="24"/>
        </w:rPr>
        <w:t>- завершился срок возможного возобновления процедуры взыскания задолженности согласно законодательству;</w:t>
      </w:r>
    </w:p>
    <w:p w:rsidR="003E7F8E" w:rsidRDefault="003C48B6">
      <w:pPr>
        <w:rPr>
          <w:sz w:val="24"/>
          <w:szCs w:val="24"/>
        </w:rPr>
      </w:pPr>
      <w:r>
        <w:rPr>
          <w:sz w:val="24"/>
          <w:szCs w:val="24"/>
        </w:rPr>
        <w:t>- имеются документы, подтверждающие прекращение обязательства в связи со смертью (ликвидацией) контрагента.</w:t>
      </w:r>
    </w:p>
    <w:p w:rsidR="003E7F8E" w:rsidRDefault="003C48B6">
      <w:pPr>
        <w:rPr>
          <w:sz w:val="24"/>
          <w:szCs w:val="24"/>
        </w:rPr>
      </w:pPr>
      <w:r>
        <w:rPr>
          <w:i/>
          <w:sz w:val="24"/>
          <w:szCs w:val="24"/>
        </w:rPr>
        <w:t xml:space="preserve">(Основание: </w:t>
      </w:r>
      <w:hyperlink r:id="rId280" w:history="1">
        <w:r>
          <w:rPr>
            <w:rStyle w:val="a5"/>
            <w:i/>
            <w:sz w:val="24"/>
            <w:szCs w:val="24"/>
          </w:rPr>
          <w:t>п. 371</w:t>
        </w:r>
      </w:hyperlink>
      <w:r>
        <w:rPr>
          <w:i/>
          <w:sz w:val="24"/>
          <w:szCs w:val="24"/>
        </w:rPr>
        <w:t xml:space="preserve"> Инструкции № 157н)</w:t>
      </w:r>
    </w:p>
    <w:p w:rsidR="003E7F8E" w:rsidRDefault="003C48B6">
      <w:pPr>
        <w:pStyle w:val="2"/>
        <w:rPr>
          <w:sz w:val="24"/>
          <w:szCs w:val="24"/>
        </w:rPr>
      </w:pPr>
      <w:bookmarkStart w:id="141" w:name="_ref_1-d5cee47946fe46"/>
      <w:r>
        <w:rPr>
          <w:sz w:val="24"/>
          <w:szCs w:val="24"/>
        </w:rPr>
        <w:t xml:space="preserve">Основные средства на забалансовом </w:t>
      </w:r>
      <w:hyperlink r:id="rId281" w:history="1">
        <w:r>
          <w:rPr>
            <w:rStyle w:val="a5"/>
            <w:sz w:val="24"/>
            <w:szCs w:val="24"/>
          </w:rPr>
          <w:t>счете 21</w:t>
        </w:r>
      </w:hyperlink>
      <w:r>
        <w:rPr>
          <w:sz w:val="24"/>
          <w:szCs w:val="24"/>
        </w:rPr>
        <w:t>"Основные средства в эксплуатации" учитываются по балансовой стоимости объекта.</w:t>
      </w:r>
      <w:bookmarkEnd w:id="141"/>
    </w:p>
    <w:p w:rsidR="003E7F8E" w:rsidRDefault="003C48B6">
      <w:pPr>
        <w:rPr>
          <w:sz w:val="24"/>
          <w:szCs w:val="24"/>
        </w:rPr>
      </w:pPr>
      <w:r>
        <w:rPr>
          <w:i/>
          <w:sz w:val="24"/>
          <w:szCs w:val="24"/>
        </w:rPr>
        <w:t xml:space="preserve">(Основание: </w:t>
      </w:r>
      <w:hyperlink r:id="rId282" w:history="1">
        <w:r>
          <w:rPr>
            <w:rStyle w:val="a5"/>
            <w:i/>
            <w:sz w:val="24"/>
            <w:szCs w:val="24"/>
          </w:rPr>
          <w:t>п. 373</w:t>
        </w:r>
      </w:hyperlink>
      <w:r>
        <w:rPr>
          <w:i/>
          <w:sz w:val="24"/>
          <w:szCs w:val="24"/>
        </w:rPr>
        <w:t xml:space="preserve"> Инструкции № 157н)</w:t>
      </w:r>
    </w:p>
    <w:p w:rsidR="003E7F8E" w:rsidRDefault="003C48B6">
      <w:pPr>
        <w:pStyle w:val="2"/>
        <w:rPr>
          <w:sz w:val="24"/>
          <w:szCs w:val="24"/>
        </w:rPr>
      </w:pPr>
      <w:bookmarkStart w:id="142" w:name="_ref_1-ff7056fcb0ee41"/>
      <w:r>
        <w:rPr>
          <w:sz w:val="24"/>
          <w:szCs w:val="24"/>
        </w:rPr>
        <w:t xml:space="preserve">Аналитический учет на </w:t>
      </w:r>
      <w:hyperlink r:id="rId283" w:history="1">
        <w:r>
          <w:rPr>
            <w:rStyle w:val="a5"/>
            <w:sz w:val="24"/>
            <w:szCs w:val="24"/>
          </w:rPr>
          <w:t>счете 21</w:t>
        </w:r>
      </w:hyperlink>
      <w:r>
        <w:rPr>
          <w:sz w:val="24"/>
          <w:szCs w:val="24"/>
        </w:rPr>
        <w:t xml:space="preserve"> ведется </w:t>
      </w:r>
      <w:bookmarkEnd w:id="142"/>
      <w:r>
        <w:rPr>
          <w:sz w:val="24"/>
          <w:szCs w:val="24"/>
        </w:rPr>
        <w:t>в количественно-суммовом выражении.</w:t>
      </w:r>
    </w:p>
    <w:p w:rsidR="003E7F8E" w:rsidRDefault="003C48B6">
      <w:pPr>
        <w:rPr>
          <w:sz w:val="24"/>
          <w:szCs w:val="24"/>
        </w:rPr>
      </w:pPr>
      <w:r>
        <w:rPr>
          <w:i/>
          <w:sz w:val="24"/>
          <w:szCs w:val="24"/>
        </w:rPr>
        <w:t>(</w:t>
      </w:r>
      <w:r>
        <w:rPr>
          <w:sz w:val="24"/>
          <w:szCs w:val="24"/>
        </w:rPr>
        <w:t xml:space="preserve">Основание: </w:t>
      </w:r>
      <w:hyperlink r:id="rId284" w:history="1">
        <w:r>
          <w:rPr>
            <w:rStyle w:val="a5"/>
            <w:i/>
            <w:sz w:val="24"/>
            <w:szCs w:val="24"/>
          </w:rPr>
          <w:t>п. 374</w:t>
        </w:r>
      </w:hyperlink>
      <w:r>
        <w:rPr>
          <w:i/>
          <w:sz w:val="24"/>
          <w:szCs w:val="24"/>
        </w:rPr>
        <w:t xml:space="preserve"> Инструкции № 157н, </w:t>
      </w:r>
      <w:hyperlink r:id="rId285" w:history="1">
        <w:r>
          <w:rPr>
            <w:rStyle w:val="a5"/>
            <w:i/>
            <w:sz w:val="24"/>
            <w:szCs w:val="24"/>
          </w:rPr>
          <w:t>п. 9</w:t>
        </w:r>
      </w:hyperlink>
      <w:r>
        <w:rPr>
          <w:i/>
          <w:sz w:val="24"/>
          <w:szCs w:val="24"/>
        </w:rPr>
        <w:t xml:space="preserve"> СГС "Учетная политика")</w:t>
      </w:r>
    </w:p>
    <w:p w:rsidR="003E7F8E" w:rsidRDefault="003C48B6">
      <w:pPr>
        <w:pStyle w:val="2"/>
        <w:rPr>
          <w:sz w:val="24"/>
          <w:szCs w:val="24"/>
        </w:rPr>
      </w:pPr>
      <w:bookmarkStart w:id="143" w:name="_ref_1-5842327f89fb4b"/>
      <w:r>
        <w:rPr>
          <w:sz w:val="24"/>
          <w:szCs w:val="24"/>
        </w:rPr>
        <w:lastRenderedPageBreak/>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86" w:history="1">
        <w:r>
          <w:rPr>
            <w:rStyle w:val="a5"/>
            <w:sz w:val="24"/>
            <w:szCs w:val="24"/>
          </w:rPr>
          <w:t>ф. ф. 0504104</w:t>
        </w:r>
      </w:hyperlink>
      <w:r>
        <w:rPr>
          <w:sz w:val="24"/>
          <w:szCs w:val="24"/>
        </w:rPr>
        <w:t xml:space="preserve">, </w:t>
      </w:r>
      <w:hyperlink r:id="rId287" w:history="1">
        <w:r>
          <w:rPr>
            <w:rStyle w:val="a5"/>
            <w:sz w:val="24"/>
            <w:szCs w:val="24"/>
          </w:rPr>
          <w:t>0504105</w:t>
        </w:r>
      </w:hyperlink>
      <w:r>
        <w:rPr>
          <w:sz w:val="24"/>
          <w:szCs w:val="24"/>
        </w:rPr>
        <w:t xml:space="preserve">, </w:t>
      </w:r>
      <w:hyperlink r:id="rId288" w:history="1">
        <w:r>
          <w:rPr>
            <w:rStyle w:val="a5"/>
            <w:sz w:val="24"/>
            <w:szCs w:val="24"/>
          </w:rPr>
          <w:t>0504143</w:t>
        </w:r>
      </w:hyperlink>
      <w:r>
        <w:rPr>
          <w:sz w:val="24"/>
          <w:szCs w:val="24"/>
        </w:rPr>
        <w:t>).</w:t>
      </w:r>
      <w:bookmarkEnd w:id="143"/>
    </w:p>
    <w:p w:rsidR="003E7F8E" w:rsidRDefault="003C48B6">
      <w:pPr>
        <w:rPr>
          <w:sz w:val="24"/>
          <w:szCs w:val="24"/>
        </w:rPr>
      </w:pPr>
      <w:r>
        <w:rPr>
          <w:i/>
          <w:sz w:val="24"/>
          <w:szCs w:val="24"/>
        </w:rPr>
        <w:t xml:space="preserve">(Основание: </w:t>
      </w:r>
      <w:hyperlink r:id="rId289" w:history="1">
        <w:r>
          <w:rPr>
            <w:rStyle w:val="a5"/>
            <w:i/>
            <w:sz w:val="24"/>
            <w:szCs w:val="24"/>
          </w:rPr>
          <w:t>п. 51</w:t>
        </w:r>
      </w:hyperlink>
      <w:r>
        <w:rPr>
          <w:i/>
          <w:sz w:val="24"/>
          <w:szCs w:val="24"/>
        </w:rPr>
        <w:t xml:space="preserve"> Инструкции № 157н)</w:t>
      </w:r>
      <w:bookmarkStart w:id="144" w:name="_docEnd_2"/>
      <w:bookmarkEnd w:id="144"/>
    </w:p>
    <w:p w:rsidR="003E7F8E" w:rsidRDefault="003E7F8E">
      <w:pPr>
        <w:sectPr w:rsidR="003E7F8E">
          <w:headerReference w:type="default" r:id="rId290"/>
          <w:footerReference w:type="default" r:id="rId291"/>
          <w:footerReference w:type="first" r:id="rId292"/>
          <w:footnotePr>
            <w:numRestart w:val="eachSect"/>
          </w:footnotePr>
          <w:pgSz w:w="11907" w:h="16839"/>
          <w:pgMar w:top="1134" w:right="567" w:bottom="1134" w:left="1134" w:header="720" w:footer="720" w:gutter="0"/>
          <w:pgNumType w:start="1"/>
          <w:cols w:space="720"/>
          <w:titlePg/>
        </w:sectPr>
      </w:pPr>
    </w:p>
    <w:p w:rsidR="003E7F8E" w:rsidRDefault="003C48B6">
      <w:pPr>
        <w:pStyle w:val="af3"/>
        <w:jc w:val="right"/>
      </w:pPr>
      <w:r>
        <w:lastRenderedPageBreak/>
        <w:t>Приложение № 1</w:t>
      </w:r>
    </w:p>
    <w:p w:rsidR="003E7F8E" w:rsidRDefault="003C48B6">
      <w:pPr>
        <w:pStyle w:val="af3"/>
        <w:jc w:val="right"/>
      </w:pPr>
      <w:r>
        <w:t>к Учетной политике для целей</w:t>
      </w:r>
    </w:p>
    <w:p w:rsidR="003E7F8E" w:rsidRDefault="003C48B6">
      <w:pPr>
        <w:pStyle w:val="af3"/>
        <w:jc w:val="right"/>
      </w:pPr>
      <w:r>
        <w:t> бюджетного учета</w:t>
      </w:r>
    </w:p>
    <w:p w:rsidR="003E7F8E" w:rsidRDefault="003E7F8E">
      <w:pPr>
        <w:widowControl w:val="0"/>
        <w:autoSpaceDE w:val="0"/>
        <w:autoSpaceDN w:val="0"/>
        <w:adjustRightInd w:val="0"/>
        <w:spacing w:after="0" w:line="240" w:lineRule="auto"/>
        <w:ind w:firstLine="540"/>
        <w:rPr>
          <w:sz w:val="28"/>
          <w:szCs w:val="28"/>
        </w:rPr>
      </w:pPr>
    </w:p>
    <w:p w:rsidR="003E7F8E" w:rsidRDefault="003C48B6">
      <w:pPr>
        <w:widowControl w:val="0"/>
        <w:autoSpaceDE w:val="0"/>
        <w:autoSpaceDN w:val="0"/>
        <w:adjustRightInd w:val="0"/>
        <w:spacing w:after="0" w:line="240" w:lineRule="auto"/>
        <w:ind w:firstLine="540"/>
        <w:jc w:val="center"/>
        <w:rPr>
          <w:color w:val="000000"/>
          <w:sz w:val="24"/>
          <w:szCs w:val="24"/>
        </w:rPr>
      </w:pPr>
      <w:r>
        <w:rPr>
          <w:b/>
          <w:sz w:val="24"/>
          <w:szCs w:val="24"/>
        </w:rPr>
        <w:t>Круг лиц, имеющих право подписи первичных учетных документов, в том числе денежных и расчетных</w:t>
      </w:r>
    </w:p>
    <w:p w:rsidR="003E7F8E" w:rsidRDefault="003E7F8E">
      <w:pPr>
        <w:widowControl w:val="0"/>
        <w:autoSpaceDE w:val="0"/>
        <w:autoSpaceDN w:val="0"/>
        <w:adjustRightInd w:val="0"/>
        <w:spacing w:after="0" w:line="240" w:lineRule="auto"/>
        <w:ind w:firstLine="540"/>
        <w:rPr>
          <w:color w:val="000000"/>
          <w:sz w:val="24"/>
          <w:szCs w:val="24"/>
        </w:rPr>
      </w:pPr>
    </w:p>
    <w:p w:rsidR="003E7F8E" w:rsidRDefault="003C48B6">
      <w:pPr>
        <w:widowControl w:val="0"/>
        <w:autoSpaceDE w:val="0"/>
        <w:autoSpaceDN w:val="0"/>
        <w:adjustRightInd w:val="0"/>
        <w:spacing w:after="0" w:line="240" w:lineRule="auto"/>
        <w:ind w:firstLine="540"/>
        <w:rPr>
          <w:b/>
          <w:color w:val="000000"/>
          <w:sz w:val="24"/>
          <w:szCs w:val="24"/>
        </w:rPr>
      </w:pPr>
      <w:r>
        <w:rPr>
          <w:b/>
          <w:color w:val="000000"/>
          <w:sz w:val="24"/>
          <w:szCs w:val="24"/>
        </w:rPr>
        <w:t>Лица, имеющие право первой подписи:</w:t>
      </w:r>
    </w:p>
    <w:p w:rsidR="003E7F8E" w:rsidRDefault="00911957">
      <w:pPr>
        <w:widowControl w:val="0"/>
        <w:autoSpaceDE w:val="0"/>
        <w:autoSpaceDN w:val="0"/>
        <w:adjustRightInd w:val="0"/>
        <w:spacing w:after="0" w:line="240" w:lineRule="auto"/>
        <w:ind w:firstLine="540"/>
        <w:rPr>
          <w:color w:val="000000"/>
          <w:sz w:val="24"/>
          <w:szCs w:val="24"/>
        </w:rPr>
      </w:pPr>
      <w:r>
        <w:rPr>
          <w:color w:val="000000"/>
          <w:sz w:val="24"/>
          <w:szCs w:val="24"/>
        </w:rPr>
        <w:t>- Глава Турбинного</w:t>
      </w:r>
      <w:r w:rsidR="003C48B6">
        <w:rPr>
          <w:color w:val="000000"/>
          <w:sz w:val="24"/>
          <w:szCs w:val="24"/>
        </w:rPr>
        <w:t xml:space="preserve"> сельского поселения.</w:t>
      </w:r>
    </w:p>
    <w:p w:rsidR="003E7F8E" w:rsidRDefault="003E7F8E">
      <w:pPr>
        <w:widowControl w:val="0"/>
        <w:autoSpaceDE w:val="0"/>
        <w:autoSpaceDN w:val="0"/>
        <w:adjustRightInd w:val="0"/>
        <w:spacing w:after="0" w:line="240" w:lineRule="auto"/>
        <w:ind w:firstLine="540"/>
        <w:rPr>
          <w:color w:val="000000"/>
          <w:sz w:val="24"/>
          <w:szCs w:val="24"/>
        </w:rPr>
      </w:pPr>
    </w:p>
    <w:p w:rsidR="003E7F8E" w:rsidRDefault="003C48B6">
      <w:pPr>
        <w:widowControl w:val="0"/>
        <w:autoSpaceDE w:val="0"/>
        <w:autoSpaceDN w:val="0"/>
        <w:adjustRightInd w:val="0"/>
        <w:spacing w:after="0" w:line="240" w:lineRule="auto"/>
        <w:ind w:firstLine="540"/>
        <w:rPr>
          <w:b/>
          <w:color w:val="000000"/>
          <w:sz w:val="24"/>
          <w:szCs w:val="24"/>
        </w:rPr>
      </w:pPr>
      <w:r>
        <w:rPr>
          <w:b/>
          <w:color w:val="000000"/>
          <w:sz w:val="24"/>
          <w:szCs w:val="24"/>
        </w:rPr>
        <w:t>Лица, имеющие право второй подписи:</w:t>
      </w:r>
    </w:p>
    <w:p w:rsidR="003E7F8E" w:rsidRDefault="003C48B6">
      <w:pPr>
        <w:widowControl w:val="0"/>
        <w:autoSpaceDE w:val="0"/>
        <w:autoSpaceDN w:val="0"/>
        <w:adjustRightInd w:val="0"/>
        <w:spacing w:after="0" w:line="240" w:lineRule="auto"/>
        <w:ind w:firstLine="540"/>
        <w:rPr>
          <w:color w:val="000000"/>
          <w:sz w:val="24"/>
          <w:szCs w:val="24"/>
        </w:rPr>
      </w:pPr>
      <w:r>
        <w:rPr>
          <w:color w:val="000000"/>
          <w:sz w:val="24"/>
          <w:szCs w:val="24"/>
        </w:rPr>
        <w:t>- Главный специалист–главный бухгалтер.</w:t>
      </w:r>
    </w:p>
    <w:p w:rsidR="003E7F8E" w:rsidRDefault="003E7F8E">
      <w:pPr>
        <w:keepNext/>
        <w:keepLines/>
        <w:ind w:firstLine="0"/>
        <w:jc w:val="right"/>
      </w:pPr>
    </w:p>
    <w:p w:rsidR="003E7F8E" w:rsidRDefault="003C48B6">
      <w:pPr>
        <w:keepNext/>
        <w:keepLines/>
        <w:ind w:firstLine="0"/>
        <w:jc w:val="right"/>
      </w:pPr>
      <w:r>
        <w:t>Приложение № 2</w:t>
      </w:r>
      <w:r>
        <w:br/>
        <w:t>к Учетной политике</w:t>
      </w:r>
      <w:r>
        <w:br/>
        <w:t>для целей бюджетного учета</w:t>
      </w:r>
    </w:p>
    <w:p w:rsidR="003E7F8E" w:rsidRDefault="003C48B6">
      <w:pPr>
        <w:pStyle w:val="ad"/>
      </w:pPr>
      <w:bookmarkStart w:id="145" w:name="_docStart_3"/>
      <w:bookmarkStart w:id="146" w:name="_title_3"/>
      <w:bookmarkStart w:id="147" w:name="_ref_1-03433307f69544"/>
      <w:bookmarkEnd w:id="145"/>
      <w:r>
        <w:t>Рабочий план счетов</w:t>
      </w:r>
      <w:bookmarkStart w:id="148" w:name="_docEnd_3"/>
      <w:bookmarkEnd w:id="146"/>
      <w:bookmarkEnd w:id="147"/>
      <w:bookmarkEnd w:id="148"/>
    </w:p>
    <w:p w:rsidR="003E7F8E" w:rsidRDefault="003C48B6">
      <w:pPr>
        <w:pStyle w:val="Default"/>
        <w:spacing w:line="276" w:lineRule="auto"/>
        <w:ind w:firstLine="720"/>
        <w:jc w:val="both"/>
      </w:pPr>
      <w:r>
        <w:t xml:space="preserve">Рабочий план счетов формируется в компьютерной программе «Парус-Бюджет 8SE» и состоит из двадцати шести разрядов. </w:t>
      </w:r>
    </w:p>
    <w:p w:rsidR="003E7F8E" w:rsidRDefault="003C48B6">
      <w:pPr>
        <w:pStyle w:val="Default"/>
        <w:spacing w:line="276" w:lineRule="auto"/>
        <w:jc w:val="both"/>
      </w:pPr>
      <w:r>
        <w:t xml:space="preserve">Разряды 1-17 код счета Рабочего плана счетов </w:t>
      </w:r>
    </w:p>
    <w:p w:rsidR="003E7F8E" w:rsidRDefault="003C48B6">
      <w:pPr>
        <w:pStyle w:val="Default"/>
        <w:spacing w:line="276" w:lineRule="auto"/>
        <w:jc w:val="both"/>
      </w:pPr>
      <w:r>
        <w:t xml:space="preserve">Разряды 18 - 26 номер счета Рабочего плана счетов. </w:t>
      </w:r>
    </w:p>
    <w:p w:rsidR="003E7F8E" w:rsidRDefault="003C48B6">
      <w:pPr>
        <w:pStyle w:val="Default"/>
        <w:spacing w:line="276" w:lineRule="auto"/>
        <w:jc w:val="both"/>
      </w:pPr>
      <w:r>
        <w:rPr>
          <w:b/>
          <w:bCs/>
        </w:rPr>
        <w:t>Коды счетов учета</w:t>
      </w:r>
    </w:p>
    <w:p w:rsidR="003E7F8E" w:rsidRDefault="003C48B6">
      <w:pPr>
        <w:pStyle w:val="Default"/>
        <w:spacing w:line="276" w:lineRule="auto"/>
        <w:jc w:val="both"/>
      </w:pPr>
      <w:r>
        <w:t xml:space="preserve">При формировании 1 - 17 разрядов номера счета рабочего плана счетов бюджетного учета указываются коды (составные части кодов) бюджетной классификации применительно к бюджетной классификации текущего (отчетного) финансового года: </w:t>
      </w:r>
    </w:p>
    <w:p w:rsidR="003E7F8E" w:rsidRDefault="003C48B6">
      <w:pPr>
        <w:pStyle w:val="Default"/>
        <w:spacing w:line="276" w:lineRule="auto"/>
        <w:jc w:val="both"/>
      </w:pPr>
      <w:r>
        <w:rPr>
          <w:b/>
          <w:bCs/>
        </w:rPr>
        <w:t xml:space="preserve">учреждением: </w:t>
      </w:r>
    </w:p>
    <w:p w:rsidR="003E7F8E" w:rsidRDefault="003C48B6">
      <w:pPr>
        <w:pStyle w:val="Default"/>
        <w:spacing w:line="276" w:lineRule="auto"/>
        <w:ind w:firstLine="720"/>
        <w:jc w:val="both"/>
      </w:pPr>
      <w:r>
        <w:t xml:space="preserve">4 - 20 разряды кода расходов бюджета: код раздела, подраздела, целевой статьи и вида расходов, </w:t>
      </w:r>
    </w:p>
    <w:p w:rsidR="003E7F8E" w:rsidRDefault="003C48B6">
      <w:pPr>
        <w:pStyle w:val="Default"/>
        <w:spacing w:line="276" w:lineRule="auto"/>
        <w:ind w:firstLine="720"/>
        <w:jc w:val="both"/>
      </w:pPr>
      <w:r>
        <w:t xml:space="preserve">4 - 20 разряды кода доходов бюджета: код вида, подвида доходов бюджета, </w:t>
      </w:r>
    </w:p>
    <w:p w:rsidR="003E7F8E" w:rsidRDefault="003C48B6">
      <w:pPr>
        <w:pStyle w:val="Default"/>
        <w:spacing w:line="276" w:lineRule="auto"/>
        <w:ind w:firstLine="720"/>
        <w:jc w:val="both"/>
      </w:pPr>
      <w:r>
        <w:t xml:space="preserve">4 - 20 разряды кода источников финансирования дефицита бюджета: код группы, подгруппы, статьи и вида источников финансирования дефицита бюджета; </w:t>
      </w:r>
    </w:p>
    <w:p w:rsidR="003E7F8E" w:rsidRDefault="003C48B6">
      <w:pPr>
        <w:pStyle w:val="Default"/>
        <w:spacing w:line="276" w:lineRule="auto"/>
        <w:jc w:val="both"/>
      </w:pPr>
      <w:r>
        <w:rPr>
          <w:b/>
          <w:bCs/>
        </w:rPr>
        <w:t xml:space="preserve">финансовым органом: </w:t>
      </w:r>
    </w:p>
    <w:p w:rsidR="003E7F8E" w:rsidRDefault="003C48B6">
      <w:pPr>
        <w:pStyle w:val="Default"/>
        <w:spacing w:line="276" w:lineRule="auto"/>
        <w:ind w:firstLine="720"/>
        <w:jc w:val="both"/>
      </w:pPr>
      <w:r>
        <w:t xml:space="preserve">1-17 разряды кода классификации расходов бюджетов, по которому осуществляется операция по исполнению бюджета бюджетной системы Российской Федерации, </w:t>
      </w:r>
    </w:p>
    <w:p w:rsidR="003E7F8E" w:rsidRDefault="003C48B6">
      <w:pPr>
        <w:pStyle w:val="Default"/>
        <w:spacing w:line="276" w:lineRule="auto"/>
        <w:ind w:firstLine="720"/>
        <w:jc w:val="both"/>
      </w:pPr>
      <w:r>
        <w:t xml:space="preserve">1-17 разряды кода классификации доходов бюджетов, по которому осуществляется операция по исполнению бюджета бюджетной системы Российской Федерации, </w:t>
      </w:r>
    </w:p>
    <w:p w:rsidR="003E7F8E" w:rsidRDefault="003C48B6">
      <w:pPr>
        <w:pStyle w:val="Default"/>
        <w:spacing w:line="276" w:lineRule="auto"/>
        <w:ind w:firstLine="720"/>
        <w:jc w:val="both"/>
      </w:pPr>
      <w:r>
        <w:t xml:space="preserve">1-17 кода классификации источников финансирования дефицитов бюджетов, по которому осуществляется операция, по исполнению бюджета бюджетной системы Российской Федерации. </w:t>
      </w:r>
    </w:p>
    <w:p w:rsidR="003E7F8E" w:rsidRDefault="003C48B6">
      <w:pPr>
        <w:pStyle w:val="Default"/>
        <w:spacing w:line="276" w:lineRule="auto"/>
        <w:ind w:firstLine="720"/>
        <w:jc w:val="both"/>
      </w:pPr>
      <w:r>
        <w:lastRenderedPageBreak/>
        <w:t xml:space="preserve">Включение кода бюджетной классификации при формировании номера счета бюджетного учета производится в соответствии с Порядком, указанным в приложение N 2 Инструкции №162н. </w:t>
      </w:r>
    </w:p>
    <w:p w:rsidR="003E7F8E" w:rsidRDefault="003C48B6">
      <w:pPr>
        <w:pStyle w:val="Default"/>
        <w:spacing w:line="276" w:lineRule="auto"/>
        <w:ind w:firstLine="482"/>
        <w:jc w:val="both"/>
      </w:pPr>
      <w:r>
        <w:t xml:space="preserve">При отражении в учете хозяйственных операций в 5 - 14 разрядах счетов аналитического учета счета 0 401 60 000 приводятся коды согласно целевому назначению обязательств. </w:t>
      </w:r>
    </w:p>
    <w:p w:rsidR="003E7F8E" w:rsidRDefault="003C48B6">
      <w:pPr>
        <w:rPr>
          <w:sz w:val="24"/>
          <w:szCs w:val="24"/>
        </w:rPr>
      </w:pPr>
      <w:r>
        <w:rPr>
          <w:sz w:val="24"/>
          <w:szCs w:val="24"/>
        </w:rPr>
        <w:t>(Основание: п. 2 Инструкции № 162н)</w:t>
      </w:r>
    </w:p>
    <w:p w:rsidR="003E7F8E" w:rsidRDefault="003E7F8E">
      <w:pPr>
        <w:pStyle w:val="Default"/>
        <w:spacing w:line="276" w:lineRule="auto"/>
        <w:jc w:val="center"/>
        <w:rPr>
          <w:b/>
          <w:bCs/>
        </w:rPr>
      </w:pPr>
    </w:p>
    <w:p w:rsidR="003E7F8E" w:rsidRDefault="003E7F8E">
      <w:pPr>
        <w:pStyle w:val="Default"/>
        <w:spacing w:line="276" w:lineRule="auto"/>
        <w:jc w:val="center"/>
        <w:rPr>
          <w:b/>
          <w:bCs/>
        </w:rPr>
      </w:pPr>
    </w:p>
    <w:p w:rsidR="003E7F8E" w:rsidRDefault="003C48B6">
      <w:pPr>
        <w:pStyle w:val="Default"/>
        <w:spacing w:line="276" w:lineRule="auto"/>
        <w:jc w:val="center"/>
        <w:rPr>
          <w:b/>
          <w:bCs/>
        </w:rPr>
      </w:pPr>
      <w:r>
        <w:rPr>
          <w:b/>
          <w:bCs/>
        </w:rPr>
        <w:t>Правила формирования номеров счетов учета</w:t>
      </w:r>
    </w:p>
    <w:p w:rsidR="003E7F8E" w:rsidRDefault="003C48B6">
      <w:pPr>
        <w:pStyle w:val="Default"/>
        <w:spacing w:line="276" w:lineRule="auto"/>
        <w:jc w:val="center"/>
        <w:rPr>
          <w:b/>
          <w:bCs/>
        </w:rPr>
      </w:pPr>
      <w:r>
        <w:t>При формировании 18-26 разрядов номера счета рабочего плана счетов указываются следующие коды:</w:t>
      </w:r>
    </w:p>
    <w:p w:rsidR="003E7F8E" w:rsidRDefault="003E7F8E">
      <w:pPr>
        <w:pStyle w:val="Default"/>
        <w:spacing w:line="276" w:lineRule="auto"/>
        <w:jc w:val="center"/>
      </w:pPr>
    </w:p>
    <w:tbl>
      <w:tblPr>
        <w:tblW w:w="9858" w:type="dxa"/>
        <w:tblLayout w:type="fixed"/>
        <w:tblLook w:val="04A0"/>
      </w:tblPr>
      <w:tblGrid>
        <w:gridCol w:w="2943"/>
        <w:gridCol w:w="1701"/>
        <w:gridCol w:w="1560"/>
        <w:gridCol w:w="1279"/>
        <w:gridCol w:w="14"/>
        <w:gridCol w:w="2111"/>
        <w:gridCol w:w="14"/>
        <w:gridCol w:w="236"/>
      </w:tblGrid>
      <w:tr w:rsidR="003E7F8E">
        <w:trPr>
          <w:trHeight w:val="187"/>
        </w:trPr>
        <w:tc>
          <w:tcPr>
            <w:tcW w:w="2943" w:type="dxa"/>
            <w:tcBorders>
              <w:top w:val="single" w:sz="4" w:space="0" w:color="auto"/>
              <w:left w:val="single" w:sz="4" w:space="0" w:color="auto"/>
              <w:bottom w:val="single" w:sz="4" w:space="0" w:color="auto"/>
              <w:right w:val="single" w:sz="4" w:space="0" w:color="auto"/>
            </w:tcBorders>
          </w:tcPr>
          <w:p w:rsidR="003E7F8E" w:rsidRDefault="003C48B6">
            <w:pPr>
              <w:pStyle w:val="Default"/>
              <w:spacing w:line="276" w:lineRule="auto"/>
              <w:jc w:val="center"/>
            </w:pPr>
            <w:r>
              <w:rPr>
                <w:b/>
                <w:bCs/>
              </w:rPr>
              <w:t>18</w:t>
            </w:r>
          </w:p>
        </w:tc>
        <w:tc>
          <w:tcPr>
            <w:tcW w:w="1701" w:type="dxa"/>
            <w:tcBorders>
              <w:top w:val="single" w:sz="4" w:space="0" w:color="auto"/>
              <w:left w:val="single" w:sz="4" w:space="0" w:color="auto"/>
              <w:bottom w:val="single" w:sz="4" w:space="0" w:color="auto"/>
              <w:right w:val="single" w:sz="4" w:space="0" w:color="auto"/>
            </w:tcBorders>
          </w:tcPr>
          <w:p w:rsidR="003E7F8E" w:rsidRDefault="003C48B6">
            <w:pPr>
              <w:pStyle w:val="Default"/>
              <w:spacing w:line="276" w:lineRule="auto"/>
              <w:jc w:val="center"/>
            </w:pPr>
            <w:r>
              <w:rPr>
                <w:b/>
                <w:bCs/>
              </w:rPr>
              <w:t>19 - 21</w:t>
            </w:r>
          </w:p>
        </w:tc>
        <w:tc>
          <w:tcPr>
            <w:tcW w:w="1560" w:type="dxa"/>
            <w:tcBorders>
              <w:top w:val="single" w:sz="4" w:space="0" w:color="auto"/>
              <w:left w:val="single" w:sz="4" w:space="0" w:color="auto"/>
              <w:bottom w:val="single" w:sz="4" w:space="0" w:color="auto"/>
              <w:right w:val="single" w:sz="4" w:space="0" w:color="auto"/>
            </w:tcBorders>
          </w:tcPr>
          <w:p w:rsidR="003E7F8E" w:rsidRDefault="003C48B6">
            <w:pPr>
              <w:pStyle w:val="Default"/>
              <w:spacing w:line="276" w:lineRule="auto"/>
              <w:jc w:val="center"/>
            </w:pPr>
            <w:r>
              <w:rPr>
                <w:b/>
                <w:bCs/>
              </w:rPr>
              <w:t>22</w:t>
            </w:r>
          </w:p>
        </w:tc>
        <w:tc>
          <w:tcPr>
            <w:tcW w:w="1279" w:type="dxa"/>
            <w:tcBorders>
              <w:top w:val="single" w:sz="4" w:space="0" w:color="auto"/>
              <w:left w:val="single" w:sz="4" w:space="0" w:color="auto"/>
              <w:bottom w:val="single" w:sz="4" w:space="0" w:color="auto"/>
              <w:right w:val="single" w:sz="4" w:space="0" w:color="auto"/>
            </w:tcBorders>
          </w:tcPr>
          <w:p w:rsidR="003E7F8E" w:rsidRDefault="003C48B6">
            <w:pPr>
              <w:pStyle w:val="Default"/>
              <w:spacing w:line="276" w:lineRule="auto"/>
              <w:jc w:val="center"/>
            </w:pPr>
            <w:r>
              <w:rPr>
                <w:b/>
                <w:bCs/>
              </w:rPr>
              <w:t>23</w:t>
            </w:r>
          </w:p>
        </w:tc>
        <w:tc>
          <w:tcPr>
            <w:tcW w:w="2125" w:type="dxa"/>
            <w:gridSpan w:val="2"/>
            <w:tcBorders>
              <w:top w:val="single" w:sz="4" w:space="0" w:color="auto"/>
              <w:left w:val="single" w:sz="4" w:space="0" w:color="auto"/>
              <w:bottom w:val="single" w:sz="4" w:space="0" w:color="auto"/>
              <w:right w:val="single" w:sz="4" w:space="0" w:color="auto"/>
            </w:tcBorders>
          </w:tcPr>
          <w:p w:rsidR="003E7F8E" w:rsidRDefault="003C48B6">
            <w:pPr>
              <w:pStyle w:val="Default"/>
              <w:spacing w:line="276" w:lineRule="auto"/>
              <w:ind w:left="-108"/>
              <w:jc w:val="center"/>
            </w:pPr>
            <w:r>
              <w:rPr>
                <w:b/>
                <w:bCs/>
              </w:rPr>
              <w:t>24 - 26</w:t>
            </w:r>
          </w:p>
        </w:tc>
        <w:tc>
          <w:tcPr>
            <w:tcW w:w="250" w:type="dxa"/>
            <w:gridSpan w:val="2"/>
            <w:tcBorders>
              <w:top w:val="nil"/>
              <w:left w:val="single" w:sz="4" w:space="0" w:color="auto"/>
              <w:bottom w:val="nil"/>
              <w:right w:val="nil"/>
            </w:tcBorders>
          </w:tcPr>
          <w:p w:rsidR="003E7F8E" w:rsidRDefault="003E7F8E">
            <w:pPr>
              <w:pStyle w:val="Default"/>
              <w:spacing w:line="276" w:lineRule="auto"/>
              <w:jc w:val="center"/>
            </w:pPr>
          </w:p>
        </w:tc>
      </w:tr>
      <w:tr w:rsidR="003E7F8E">
        <w:trPr>
          <w:trHeight w:val="376"/>
        </w:trPr>
        <w:tc>
          <w:tcPr>
            <w:tcW w:w="2943" w:type="dxa"/>
            <w:vMerge w:val="restart"/>
            <w:tcBorders>
              <w:top w:val="single" w:sz="4" w:space="0" w:color="auto"/>
              <w:left w:val="single" w:sz="4" w:space="0" w:color="auto"/>
              <w:right w:val="single" w:sz="4" w:space="0" w:color="auto"/>
            </w:tcBorders>
          </w:tcPr>
          <w:p w:rsidR="003E7F8E" w:rsidRDefault="003C48B6">
            <w:pPr>
              <w:pStyle w:val="Default"/>
              <w:spacing w:line="276" w:lineRule="auto"/>
              <w:jc w:val="center"/>
            </w:pPr>
            <w:r>
              <w:t>Код вида деятельности</w:t>
            </w:r>
          </w:p>
        </w:tc>
        <w:tc>
          <w:tcPr>
            <w:tcW w:w="4554" w:type="dxa"/>
            <w:gridSpan w:val="4"/>
            <w:tcBorders>
              <w:top w:val="single" w:sz="4" w:space="0" w:color="auto"/>
              <w:left w:val="single" w:sz="4" w:space="0" w:color="auto"/>
              <w:bottom w:val="single" w:sz="4" w:space="0" w:color="auto"/>
              <w:right w:val="single" w:sz="4" w:space="0" w:color="auto"/>
            </w:tcBorders>
          </w:tcPr>
          <w:p w:rsidR="003E7F8E" w:rsidRDefault="003C48B6">
            <w:pPr>
              <w:pStyle w:val="Default"/>
              <w:spacing w:line="276" w:lineRule="auto"/>
              <w:jc w:val="center"/>
            </w:pPr>
            <w:r>
              <w:t>Код синтетического счета</w:t>
            </w:r>
          </w:p>
        </w:tc>
        <w:tc>
          <w:tcPr>
            <w:tcW w:w="2125" w:type="dxa"/>
            <w:gridSpan w:val="2"/>
            <w:vMerge w:val="restart"/>
            <w:tcBorders>
              <w:top w:val="single" w:sz="4" w:space="0" w:color="auto"/>
              <w:left w:val="single" w:sz="4" w:space="0" w:color="auto"/>
              <w:right w:val="single" w:sz="4" w:space="0" w:color="auto"/>
            </w:tcBorders>
          </w:tcPr>
          <w:p w:rsidR="003E7F8E" w:rsidRDefault="003E7F8E">
            <w:pPr>
              <w:spacing w:before="0" w:after="0"/>
              <w:ind w:firstLine="0"/>
              <w:jc w:val="center"/>
              <w:rPr>
                <w:color w:val="000000"/>
                <w:sz w:val="24"/>
                <w:szCs w:val="24"/>
              </w:rPr>
            </w:pPr>
          </w:p>
          <w:p w:rsidR="003E7F8E" w:rsidRDefault="003C48B6">
            <w:pPr>
              <w:pStyle w:val="Default"/>
              <w:spacing w:line="276" w:lineRule="auto"/>
              <w:jc w:val="center"/>
            </w:pPr>
            <w:r>
              <w:t>Код аналитический по КОСГУ</w:t>
            </w:r>
          </w:p>
        </w:tc>
        <w:tc>
          <w:tcPr>
            <w:tcW w:w="236" w:type="dxa"/>
            <w:vMerge w:val="restart"/>
            <w:tcBorders>
              <w:top w:val="nil"/>
              <w:left w:val="single" w:sz="4" w:space="0" w:color="auto"/>
              <w:right w:val="nil"/>
            </w:tcBorders>
          </w:tcPr>
          <w:p w:rsidR="003E7F8E" w:rsidRDefault="003E7F8E">
            <w:pPr>
              <w:spacing w:before="0" w:after="0"/>
              <w:ind w:firstLine="0"/>
              <w:jc w:val="left"/>
              <w:rPr>
                <w:color w:val="000000"/>
                <w:sz w:val="24"/>
                <w:szCs w:val="24"/>
              </w:rPr>
            </w:pPr>
          </w:p>
          <w:p w:rsidR="003E7F8E" w:rsidRDefault="003E7F8E">
            <w:pPr>
              <w:spacing w:before="0" w:after="0"/>
              <w:ind w:firstLine="0"/>
              <w:jc w:val="left"/>
              <w:rPr>
                <w:color w:val="000000"/>
                <w:sz w:val="24"/>
                <w:szCs w:val="24"/>
              </w:rPr>
            </w:pPr>
          </w:p>
          <w:p w:rsidR="003E7F8E" w:rsidRDefault="003E7F8E">
            <w:pPr>
              <w:spacing w:before="0" w:after="0"/>
              <w:ind w:firstLine="0"/>
              <w:jc w:val="left"/>
              <w:rPr>
                <w:color w:val="000000"/>
                <w:sz w:val="24"/>
                <w:szCs w:val="24"/>
              </w:rPr>
            </w:pPr>
          </w:p>
          <w:p w:rsidR="003E7F8E" w:rsidRDefault="003E7F8E">
            <w:pPr>
              <w:pStyle w:val="Default"/>
              <w:spacing w:line="276" w:lineRule="auto"/>
            </w:pPr>
          </w:p>
        </w:tc>
      </w:tr>
      <w:tr w:rsidR="003E7F8E">
        <w:trPr>
          <w:trHeight w:val="900"/>
        </w:trPr>
        <w:tc>
          <w:tcPr>
            <w:tcW w:w="2943" w:type="dxa"/>
            <w:vMerge/>
            <w:tcBorders>
              <w:left w:val="single" w:sz="4" w:space="0" w:color="auto"/>
              <w:bottom w:val="single" w:sz="4" w:space="0" w:color="auto"/>
              <w:right w:val="single" w:sz="4" w:space="0" w:color="auto"/>
            </w:tcBorders>
          </w:tcPr>
          <w:p w:rsidR="003E7F8E" w:rsidRDefault="003E7F8E">
            <w:pPr>
              <w:pStyle w:val="Default"/>
              <w:spacing w:line="276" w:lineRule="auto"/>
              <w:jc w:val="center"/>
            </w:pPr>
          </w:p>
        </w:tc>
        <w:tc>
          <w:tcPr>
            <w:tcW w:w="1701" w:type="dxa"/>
            <w:tcBorders>
              <w:top w:val="single" w:sz="4" w:space="0" w:color="auto"/>
              <w:left w:val="single" w:sz="4" w:space="0" w:color="auto"/>
              <w:bottom w:val="single" w:sz="4" w:space="0" w:color="auto"/>
              <w:right w:val="single" w:sz="4" w:space="0" w:color="auto"/>
            </w:tcBorders>
          </w:tcPr>
          <w:p w:rsidR="003E7F8E" w:rsidRDefault="003C48B6">
            <w:pPr>
              <w:pStyle w:val="Default"/>
              <w:spacing w:line="276" w:lineRule="auto"/>
              <w:jc w:val="center"/>
            </w:pPr>
            <w:r>
              <w:t>Код объекта учета</w:t>
            </w:r>
          </w:p>
        </w:tc>
        <w:tc>
          <w:tcPr>
            <w:tcW w:w="1560" w:type="dxa"/>
            <w:tcBorders>
              <w:top w:val="single" w:sz="4" w:space="0" w:color="auto"/>
              <w:left w:val="single" w:sz="4" w:space="0" w:color="auto"/>
              <w:bottom w:val="single" w:sz="4" w:space="0" w:color="auto"/>
              <w:right w:val="single" w:sz="4" w:space="0" w:color="auto"/>
            </w:tcBorders>
          </w:tcPr>
          <w:p w:rsidR="003E7F8E" w:rsidRDefault="003C48B6">
            <w:pPr>
              <w:pStyle w:val="Default"/>
              <w:spacing w:line="276" w:lineRule="auto"/>
              <w:jc w:val="center"/>
            </w:pPr>
            <w:r>
              <w:t>Код группы</w:t>
            </w:r>
          </w:p>
        </w:tc>
        <w:tc>
          <w:tcPr>
            <w:tcW w:w="1293" w:type="dxa"/>
            <w:gridSpan w:val="2"/>
            <w:tcBorders>
              <w:top w:val="single" w:sz="4" w:space="0" w:color="auto"/>
              <w:left w:val="single" w:sz="4" w:space="0" w:color="auto"/>
              <w:bottom w:val="single" w:sz="4" w:space="0" w:color="auto"/>
              <w:right w:val="single" w:sz="4" w:space="0" w:color="auto"/>
            </w:tcBorders>
          </w:tcPr>
          <w:p w:rsidR="003E7F8E" w:rsidRDefault="003C48B6">
            <w:pPr>
              <w:pStyle w:val="Default"/>
              <w:spacing w:line="276" w:lineRule="auto"/>
              <w:jc w:val="center"/>
            </w:pPr>
            <w:r>
              <w:t>Код вида</w:t>
            </w:r>
          </w:p>
        </w:tc>
        <w:tc>
          <w:tcPr>
            <w:tcW w:w="2125" w:type="dxa"/>
            <w:gridSpan w:val="2"/>
            <w:vMerge/>
            <w:tcBorders>
              <w:left w:val="single" w:sz="4" w:space="0" w:color="auto"/>
              <w:bottom w:val="single" w:sz="4" w:space="0" w:color="auto"/>
              <w:right w:val="single" w:sz="4" w:space="0" w:color="auto"/>
            </w:tcBorders>
          </w:tcPr>
          <w:p w:rsidR="003E7F8E" w:rsidRDefault="003E7F8E">
            <w:pPr>
              <w:pStyle w:val="Default"/>
              <w:spacing w:line="276" w:lineRule="auto"/>
              <w:jc w:val="center"/>
            </w:pPr>
          </w:p>
        </w:tc>
        <w:tc>
          <w:tcPr>
            <w:tcW w:w="236" w:type="dxa"/>
            <w:vMerge/>
            <w:tcBorders>
              <w:top w:val="nil"/>
              <w:left w:val="single" w:sz="4" w:space="0" w:color="auto"/>
              <w:right w:val="nil"/>
            </w:tcBorders>
          </w:tcPr>
          <w:p w:rsidR="003E7F8E" w:rsidRDefault="003E7F8E">
            <w:pPr>
              <w:spacing w:before="0" w:after="0"/>
              <w:ind w:firstLine="0"/>
              <w:jc w:val="left"/>
              <w:rPr>
                <w:color w:val="000000"/>
                <w:sz w:val="24"/>
                <w:szCs w:val="24"/>
              </w:rPr>
            </w:pPr>
          </w:p>
        </w:tc>
      </w:tr>
      <w:tr w:rsidR="003E7F8E">
        <w:trPr>
          <w:trHeight w:val="405"/>
        </w:trPr>
        <w:tc>
          <w:tcPr>
            <w:tcW w:w="2943" w:type="dxa"/>
            <w:tcBorders>
              <w:top w:val="single" w:sz="4" w:space="0" w:color="auto"/>
              <w:left w:val="single" w:sz="4" w:space="0" w:color="auto"/>
              <w:bottom w:val="single" w:sz="4" w:space="0" w:color="auto"/>
              <w:right w:val="single" w:sz="4" w:space="0" w:color="auto"/>
            </w:tcBorders>
          </w:tcPr>
          <w:p w:rsidR="003E7F8E" w:rsidRDefault="003C48B6">
            <w:pPr>
              <w:pStyle w:val="Default"/>
              <w:spacing w:line="276" w:lineRule="auto"/>
              <w:jc w:val="center"/>
            </w:pPr>
            <w:r>
              <w:t>Согласно п. 2 Инструкции № 162н</w:t>
            </w:r>
          </w:p>
        </w:tc>
        <w:tc>
          <w:tcPr>
            <w:tcW w:w="4554" w:type="dxa"/>
            <w:gridSpan w:val="4"/>
            <w:tcBorders>
              <w:top w:val="single" w:sz="4" w:space="0" w:color="auto"/>
              <w:left w:val="single" w:sz="4" w:space="0" w:color="auto"/>
              <w:bottom w:val="single" w:sz="4" w:space="0" w:color="auto"/>
              <w:right w:val="single" w:sz="4" w:space="0" w:color="auto"/>
            </w:tcBorders>
          </w:tcPr>
          <w:p w:rsidR="003E7F8E" w:rsidRDefault="003E7F8E">
            <w:pPr>
              <w:spacing w:before="0" w:after="0"/>
              <w:ind w:firstLine="0"/>
              <w:jc w:val="center"/>
              <w:rPr>
                <w:color w:val="000000"/>
                <w:sz w:val="24"/>
                <w:szCs w:val="24"/>
              </w:rPr>
            </w:pPr>
          </w:p>
          <w:p w:rsidR="003E7F8E" w:rsidRDefault="003C48B6">
            <w:pPr>
              <w:pStyle w:val="Default"/>
              <w:spacing w:line="276" w:lineRule="auto"/>
              <w:jc w:val="center"/>
            </w:pPr>
            <w:r>
              <w:t>Согласно Плана счетов бюджетного учета</w:t>
            </w:r>
          </w:p>
        </w:tc>
        <w:tc>
          <w:tcPr>
            <w:tcW w:w="2125" w:type="dxa"/>
            <w:gridSpan w:val="2"/>
            <w:tcBorders>
              <w:top w:val="single" w:sz="4" w:space="0" w:color="auto"/>
              <w:left w:val="single" w:sz="4" w:space="0" w:color="auto"/>
              <w:bottom w:val="single" w:sz="4" w:space="0" w:color="auto"/>
              <w:right w:val="single" w:sz="4" w:space="0" w:color="auto"/>
            </w:tcBorders>
          </w:tcPr>
          <w:p w:rsidR="003E7F8E" w:rsidRDefault="003C48B6">
            <w:pPr>
              <w:pStyle w:val="Default"/>
              <w:spacing w:line="276" w:lineRule="auto"/>
              <w:jc w:val="center"/>
            </w:pPr>
            <w:r>
              <w:t>Согласно порядка применения КОСГУ, Порядок № 209н</w:t>
            </w:r>
          </w:p>
        </w:tc>
        <w:tc>
          <w:tcPr>
            <w:tcW w:w="236" w:type="dxa"/>
            <w:vMerge/>
            <w:tcBorders>
              <w:left w:val="single" w:sz="4" w:space="0" w:color="auto"/>
              <w:right w:val="nil"/>
            </w:tcBorders>
          </w:tcPr>
          <w:p w:rsidR="003E7F8E" w:rsidRDefault="003E7F8E">
            <w:pPr>
              <w:pStyle w:val="Default"/>
              <w:spacing w:line="276" w:lineRule="auto"/>
            </w:pPr>
          </w:p>
        </w:tc>
      </w:tr>
    </w:tbl>
    <w:p w:rsidR="003E7F8E" w:rsidRDefault="003C48B6">
      <w:pPr>
        <w:jc w:val="left"/>
        <w:rPr>
          <w:sz w:val="24"/>
          <w:szCs w:val="24"/>
        </w:rPr>
        <w:sectPr w:rsidR="003E7F8E">
          <w:headerReference w:type="default" r:id="rId293"/>
          <w:footerReference w:type="default" r:id="rId294"/>
          <w:footerReference w:type="first" r:id="rId295"/>
          <w:footnotePr>
            <w:numRestart w:val="eachSect"/>
          </w:footnotePr>
          <w:pgSz w:w="11907" w:h="16839"/>
          <w:pgMar w:top="851" w:right="1134" w:bottom="1701" w:left="1134" w:header="720" w:footer="720" w:gutter="0"/>
          <w:pgNumType w:start="1"/>
          <w:cols w:space="720"/>
          <w:titlePg/>
        </w:sectPr>
      </w:pPr>
      <w:r>
        <w:rPr>
          <w:sz w:val="24"/>
          <w:szCs w:val="24"/>
        </w:rPr>
        <w:t>Рабочий план счетов забалансового учета соответствует Плану счетов бюджетного учета.</w:t>
      </w:r>
    </w:p>
    <w:p w:rsidR="003E7F8E" w:rsidRDefault="003C48B6">
      <w:pPr>
        <w:keepNext/>
        <w:keepLines/>
        <w:ind w:firstLine="0"/>
        <w:jc w:val="right"/>
        <w:rPr>
          <w:sz w:val="24"/>
          <w:szCs w:val="24"/>
        </w:rPr>
      </w:pPr>
      <w:r>
        <w:rPr>
          <w:sz w:val="24"/>
          <w:szCs w:val="24"/>
        </w:rPr>
        <w:lastRenderedPageBreak/>
        <w:t>Приложение № 3</w:t>
      </w:r>
      <w:r>
        <w:rPr>
          <w:sz w:val="24"/>
          <w:szCs w:val="24"/>
        </w:rPr>
        <w:br/>
        <w:t>к Учетной политике</w:t>
      </w:r>
      <w:r>
        <w:rPr>
          <w:sz w:val="24"/>
          <w:szCs w:val="24"/>
        </w:rPr>
        <w:br/>
        <w:t>для целей бюджетного учета</w:t>
      </w:r>
    </w:p>
    <w:p w:rsidR="003E7F8E" w:rsidRDefault="003C48B6">
      <w:pPr>
        <w:pStyle w:val="ad"/>
        <w:spacing w:line="276" w:lineRule="auto"/>
        <w:rPr>
          <w:sz w:val="24"/>
          <w:szCs w:val="24"/>
        </w:rPr>
      </w:pPr>
      <w:bookmarkStart w:id="149" w:name="_docStart_4"/>
      <w:bookmarkStart w:id="150" w:name="_ref_1-feb7c350795545"/>
      <w:bookmarkStart w:id="151" w:name="_title_4"/>
      <w:bookmarkEnd w:id="149"/>
      <w:r>
        <w:rPr>
          <w:sz w:val="24"/>
          <w:szCs w:val="24"/>
        </w:rPr>
        <w:t>Самостоятельно разработанные формы первичных (сводных) учетных документов</w:t>
      </w:r>
      <w:bookmarkEnd w:id="150"/>
      <w:bookmarkEnd w:id="151"/>
    </w:p>
    <w:p w:rsidR="003E7F8E" w:rsidRDefault="003C48B6">
      <w:pPr>
        <w:widowControl w:val="0"/>
        <w:autoSpaceDE w:val="0"/>
        <w:autoSpaceDN w:val="0"/>
        <w:adjustRightInd w:val="0"/>
        <w:spacing w:after="0" w:line="240" w:lineRule="auto"/>
        <w:ind w:firstLine="540"/>
        <w:jc w:val="center"/>
        <w:rPr>
          <w:color w:val="000000"/>
          <w:sz w:val="24"/>
          <w:szCs w:val="24"/>
        </w:rPr>
      </w:pPr>
      <w:r>
        <w:rPr>
          <w:b/>
          <w:sz w:val="24"/>
          <w:szCs w:val="24"/>
        </w:rPr>
        <w:t>Заявления на выдачу денежных средств под отчет</w:t>
      </w:r>
    </w:p>
    <w:p w:rsidR="003E7F8E" w:rsidRDefault="003E7F8E">
      <w:pPr>
        <w:widowControl w:val="0"/>
        <w:autoSpaceDE w:val="0"/>
        <w:autoSpaceDN w:val="0"/>
        <w:adjustRightInd w:val="0"/>
        <w:spacing w:after="0" w:line="240" w:lineRule="auto"/>
        <w:ind w:firstLine="540"/>
        <w:rPr>
          <w:color w:val="000000"/>
          <w:sz w:val="24"/>
          <w:szCs w:val="24"/>
        </w:rPr>
      </w:pPr>
    </w:p>
    <w:p w:rsidR="003E7F8E" w:rsidRDefault="003C48B6">
      <w:pPr>
        <w:widowControl w:val="0"/>
        <w:autoSpaceDE w:val="0"/>
        <w:autoSpaceDN w:val="0"/>
        <w:adjustRightInd w:val="0"/>
        <w:spacing w:after="0" w:line="240" w:lineRule="auto"/>
        <w:ind w:firstLine="540"/>
        <w:jc w:val="right"/>
        <w:rPr>
          <w:color w:val="000000"/>
          <w:sz w:val="24"/>
          <w:szCs w:val="24"/>
        </w:rPr>
      </w:pPr>
      <w:r>
        <w:rPr>
          <w:color w:val="000000"/>
          <w:sz w:val="24"/>
          <w:szCs w:val="24"/>
        </w:rPr>
        <w:t>Главе Администрации</w:t>
      </w:r>
    </w:p>
    <w:p w:rsidR="003E7F8E" w:rsidRDefault="00911957">
      <w:pPr>
        <w:widowControl w:val="0"/>
        <w:autoSpaceDE w:val="0"/>
        <w:autoSpaceDN w:val="0"/>
        <w:adjustRightInd w:val="0"/>
        <w:spacing w:after="0" w:line="240" w:lineRule="auto"/>
        <w:ind w:firstLine="540"/>
        <w:jc w:val="right"/>
        <w:rPr>
          <w:color w:val="000000"/>
          <w:sz w:val="24"/>
          <w:szCs w:val="24"/>
        </w:rPr>
      </w:pPr>
      <w:r>
        <w:rPr>
          <w:color w:val="000000"/>
          <w:sz w:val="24"/>
          <w:szCs w:val="24"/>
        </w:rPr>
        <w:t>Турбинного</w:t>
      </w:r>
      <w:r w:rsidR="003C48B6">
        <w:rPr>
          <w:color w:val="000000"/>
          <w:sz w:val="24"/>
          <w:szCs w:val="24"/>
        </w:rPr>
        <w:t xml:space="preserve"> сельского поселения</w:t>
      </w:r>
    </w:p>
    <w:p w:rsidR="003E7F8E" w:rsidRDefault="003C48B6">
      <w:pPr>
        <w:widowControl w:val="0"/>
        <w:autoSpaceDE w:val="0"/>
        <w:autoSpaceDN w:val="0"/>
        <w:adjustRightInd w:val="0"/>
        <w:spacing w:after="0" w:line="240" w:lineRule="auto"/>
        <w:ind w:firstLine="540"/>
        <w:jc w:val="right"/>
        <w:rPr>
          <w:color w:val="000000"/>
          <w:sz w:val="24"/>
          <w:szCs w:val="24"/>
        </w:rPr>
      </w:pPr>
      <w:r>
        <w:rPr>
          <w:color w:val="000000"/>
          <w:sz w:val="24"/>
          <w:szCs w:val="24"/>
        </w:rPr>
        <w:t>от ___________________________</w:t>
      </w:r>
    </w:p>
    <w:p w:rsidR="003E7F8E" w:rsidRDefault="003C48B6">
      <w:pPr>
        <w:widowControl w:val="0"/>
        <w:autoSpaceDE w:val="0"/>
        <w:autoSpaceDN w:val="0"/>
        <w:adjustRightInd w:val="0"/>
        <w:spacing w:after="0" w:line="240" w:lineRule="auto"/>
        <w:ind w:firstLine="540"/>
        <w:jc w:val="right"/>
        <w:rPr>
          <w:color w:val="000000"/>
          <w:sz w:val="24"/>
          <w:szCs w:val="24"/>
        </w:rPr>
      </w:pPr>
      <w:r>
        <w:rPr>
          <w:color w:val="000000"/>
          <w:sz w:val="24"/>
          <w:szCs w:val="24"/>
        </w:rPr>
        <w:t>___________________________</w:t>
      </w:r>
    </w:p>
    <w:p w:rsidR="003E7F8E" w:rsidRDefault="003C48B6">
      <w:pPr>
        <w:widowControl w:val="0"/>
        <w:autoSpaceDE w:val="0"/>
        <w:autoSpaceDN w:val="0"/>
        <w:adjustRightInd w:val="0"/>
        <w:spacing w:after="0" w:line="240" w:lineRule="auto"/>
        <w:ind w:firstLine="540"/>
        <w:jc w:val="center"/>
        <w:rPr>
          <w:color w:val="000000"/>
          <w:sz w:val="24"/>
          <w:szCs w:val="24"/>
        </w:rPr>
      </w:pPr>
      <w:r>
        <w:rPr>
          <w:color w:val="000000"/>
          <w:sz w:val="24"/>
          <w:szCs w:val="24"/>
        </w:rPr>
        <w:t xml:space="preserve">                                                                                                                  (должность, ФИО)</w:t>
      </w:r>
    </w:p>
    <w:p w:rsidR="003E7F8E" w:rsidRDefault="003E7F8E">
      <w:pPr>
        <w:widowControl w:val="0"/>
        <w:autoSpaceDE w:val="0"/>
        <w:autoSpaceDN w:val="0"/>
        <w:adjustRightInd w:val="0"/>
        <w:spacing w:after="0" w:line="240" w:lineRule="auto"/>
        <w:rPr>
          <w:color w:val="000000"/>
          <w:sz w:val="24"/>
          <w:szCs w:val="24"/>
        </w:rPr>
      </w:pPr>
    </w:p>
    <w:p w:rsidR="003E7F8E" w:rsidRDefault="003C48B6">
      <w:pPr>
        <w:widowControl w:val="0"/>
        <w:tabs>
          <w:tab w:val="left" w:pos="6990"/>
        </w:tabs>
        <w:autoSpaceDE w:val="0"/>
        <w:autoSpaceDN w:val="0"/>
        <w:adjustRightInd w:val="0"/>
        <w:spacing w:after="0" w:line="240" w:lineRule="auto"/>
        <w:ind w:firstLine="540"/>
        <w:jc w:val="center"/>
        <w:rPr>
          <w:b/>
          <w:color w:val="000000"/>
          <w:sz w:val="24"/>
          <w:szCs w:val="24"/>
        </w:rPr>
      </w:pPr>
      <w:r>
        <w:rPr>
          <w:b/>
          <w:color w:val="000000"/>
          <w:sz w:val="24"/>
          <w:szCs w:val="24"/>
        </w:rPr>
        <w:t>заявление на выдачу денежных средств под отчет</w:t>
      </w:r>
    </w:p>
    <w:p w:rsidR="003E7F8E" w:rsidRDefault="003E7F8E">
      <w:pPr>
        <w:widowControl w:val="0"/>
        <w:tabs>
          <w:tab w:val="left" w:pos="6990"/>
        </w:tabs>
        <w:autoSpaceDE w:val="0"/>
        <w:autoSpaceDN w:val="0"/>
        <w:adjustRightInd w:val="0"/>
        <w:spacing w:after="0" w:line="240" w:lineRule="auto"/>
        <w:rPr>
          <w:color w:val="000000"/>
          <w:sz w:val="24"/>
          <w:szCs w:val="24"/>
        </w:rPr>
      </w:pPr>
    </w:p>
    <w:p w:rsidR="003E7F8E" w:rsidRDefault="003C48B6">
      <w:pPr>
        <w:widowControl w:val="0"/>
        <w:tabs>
          <w:tab w:val="left" w:pos="6990"/>
        </w:tabs>
        <w:autoSpaceDE w:val="0"/>
        <w:autoSpaceDN w:val="0"/>
        <w:adjustRightInd w:val="0"/>
        <w:spacing w:after="0"/>
        <w:ind w:firstLine="540"/>
        <w:rPr>
          <w:color w:val="000000"/>
          <w:sz w:val="24"/>
          <w:szCs w:val="24"/>
        </w:rPr>
      </w:pPr>
      <w:r>
        <w:rPr>
          <w:color w:val="000000"/>
          <w:sz w:val="24"/>
          <w:szCs w:val="24"/>
        </w:rPr>
        <w:t>Прошу выделить денежные средства на ____________________________</w:t>
      </w:r>
    </w:p>
    <w:p w:rsidR="003E7F8E" w:rsidRDefault="003C48B6">
      <w:pPr>
        <w:widowControl w:val="0"/>
        <w:tabs>
          <w:tab w:val="left" w:pos="6990"/>
        </w:tabs>
        <w:autoSpaceDE w:val="0"/>
        <w:autoSpaceDN w:val="0"/>
        <w:adjustRightInd w:val="0"/>
        <w:spacing w:after="0"/>
        <w:ind w:firstLine="540"/>
        <w:rPr>
          <w:color w:val="000000"/>
          <w:sz w:val="24"/>
          <w:szCs w:val="24"/>
        </w:rPr>
      </w:pPr>
      <w:r>
        <w:rPr>
          <w:color w:val="000000"/>
          <w:sz w:val="24"/>
          <w:szCs w:val="24"/>
        </w:rPr>
        <w:t>______________________________________________________________</w:t>
      </w:r>
    </w:p>
    <w:p w:rsidR="003E7F8E" w:rsidRDefault="003C48B6">
      <w:pPr>
        <w:widowControl w:val="0"/>
        <w:tabs>
          <w:tab w:val="left" w:pos="6990"/>
        </w:tabs>
        <w:autoSpaceDE w:val="0"/>
        <w:autoSpaceDN w:val="0"/>
        <w:adjustRightInd w:val="0"/>
        <w:spacing w:after="0"/>
        <w:ind w:firstLine="540"/>
        <w:jc w:val="center"/>
        <w:rPr>
          <w:color w:val="000000"/>
          <w:sz w:val="24"/>
          <w:szCs w:val="24"/>
        </w:rPr>
      </w:pPr>
      <w:r>
        <w:rPr>
          <w:color w:val="000000"/>
          <w:sz w:val="24"/>
          <w:szCs w:val="24"/>
        </w:rPr>
        <w:t>(какие цели)</w:t>
      </w:r>
    </w:p>
    <w:p w:rsidR="003E7F8E" w:rsidRDefault="003C48B6">
      <w:pPr>
        <w:widowControl w:val="0"/>
        <w:tabs>
          <w:tab w:val="left" w:pos="6990"/>
        </w:tabs>
        <w:autoSpaceDE w:val="0"/>
        <w:autoSpaceDN w:val="0"/>
        <w:adjustRightInd w:val="0"/>
        <w:spacing w:after="0"/>
        <w:ind w:firstLine="540"/>
        <w:jc w:val="center"/>
        <w:rPr>
          <w:color w:val="000000"/>
          <w:sz w:val="24"/>
          <w:szCs w:val="24"/>
        </w:rPr>
      </w:pPr>
      <w:r>
        <w:rPr>
          <w:color w:val="000000"/>
          <w:sz w:val="24"/>
          <w:szCs w:val="24"/>
        </w:rPr>
        <w:t>в сумме _______________________________________________________</w:t>
      </w:r>
    </w:p>
    <w:p w:rsidR="003E7F8E" w:rsidRDefault="003C48B6">
      <w:pPr>
        <w:widowControl w:val="0"/>
        <w:tabs>
          <w:tab w:val="left" w:pos="6990"/>
        </w:tabs>
        <w:autoSpaceDE w:val="0"/>
        <w:autoSpaceDN w:val="0"/>
        <w:adjustRightInd w:val="0"/>
        <w:spacing w:after="0"/>
        <w:ind w:firstLine="540"/>
        <w:jc w:val="center"/>
        <w:rPr>
          <w:color w:val="000000"/>
          <w:sz w:val="24"/>
          <w:szCs w:val="24"/>
        </w:rPr>
      </w:pPr>
      <w:r>
        <w:rPr>
          <w:color w:val="000000"/>
          <w:sz w:val="24"/>
          <w:szCs w:val="24"/>
        </w:rPr>
        <w:t>(сумма в рублях и копейках)</w:t>
      </w:r>
    </w:p>
    <w:p w:rsidR="003E7F8E" w:rsidRDefault="003E7F8E">
      <w:pPr>
        <w:widowControl w:val="0"/>
        <w:tabs>
          <w:tab w:val="left" w:pos="6990"/>
        </w:tabs>
        <w:autoSpaceDE w:val="0"/>
        <w:autoSpaceDN w:val="0"/>
        <w:adjustRightInd w:val="0"/>
        <w:spacing w:after="0"/>
        <w:ind w:firstLine="540"/>
        <w:jc w:val="center"/>
        <w:rPr>
          <w:color w:val="000000"/>
          <w:sz w:val="24"/>
          <w:szCs w:val="24"/>
        </w:rPr>
      </w:pPr>
    </w:p>
    <w:p w:rsidR="003E7F8E" w:rsidRDefault="003E7F8E">
      <w:pPr>
        <w:widowControl w:val="0"/>
        <w:tabs>
          <w:tab w:val="left" w:pos="6990"/>
        </w:tabs>
        <w:autoSpaceDE w:val="0"/>
        <w:autoSpaceDN w:val="0"/>
        <w:adjustRightInd w:val="0"/>
        <w:spacing w:after="0"/>
        <w:ind w:firstLine="540"/>
        <w:jc w:val="center"/>
        <w:rPr>
          <w:color w:val="000000"/>
          <w:sz w:val="24"/>
          <w:szCs w:val="24"/>
        </w:rPr>
      </w:pPr>
    </w:p>
    <w:p w:rsidR="003E7F8E" w:rsidRDefault="003C48B6">
      <w:pPr>
        <w:widowControl w:val="0"/>
        <w:tabs>
          <w:tab w:val="left" w:pos="6990"/>
        </w:tabs>
        <w:autoSpaceDE w:val="0"/>
        <w:autoSpaceDN w:val="0"/>
        <w:adjustRightInd w:val="0"/>
        <w:spacing w:after="0"/>
        <w:ind w:firstLine="540"/>
        <w:rPr>
          <w:color w:val="000000"/>
          <w:sz w:val="24"/>
          <w:szCs w:val="24"/>
        </w:rPr>
      </w:pPr>
      <w:r>
        <w:rPr>
          <w:color w:val="000000"/>
          <w:sz w:val="24"/>
          <w:szCs w:val="24"/>
        </w:rPr>
        <w:t>«____» _______ 20__ г.            (подпись)                         (расшифровка подписи)</w:t>
      </w:r>
    </w:p>
    <w:p w:rsidR="003E7F8E" w:rsidRDefault="003E7F8E">
      <w:pPr>
        <w:rPr>
          <w:sz w:val="24"/>
          <w:szCs w:val="24"/>
        </w:rPr>
      </w:pPr>
    </w:p>
    <w:p w:rsidR="003E7F8E" w:rsidRDefault="003E7F8E"/>
    <w:p w:rsidR="003E7F8E" w:rsidRDefault="003E7F8E"/>
    <w:p w:rsidR="003E7F8E" w:rsidRDefault="003E7F8E"/>
    <w:p w:rsidR="003E7F8E" w:rsidRDefault="003E7F8E"/>
    <w:p w:rsidR="003E7F8E" w:rsidRDefault="003E7F8E"/>
    <w:p w:rsidR="003E7F8E" w:rsidRDefault="003E7F8E"/>
    <w:p w:rsidR="003E7F8E" w:rsidRDefault="003E7F8E"/>
    <w:p w:rsidR="003E7F8E" w:rsidRDefault="003E7F8E"/>
    <w:p w:rsidR="003E7F8E" w:rsidRDefault="003E7F8E"/>
    <w:p w:rsidR="003E7F8E" w:rsidRDefault="003C48B6">
      <w:pPr>
        <w:keepNext/>
        <w:keepLines/>
        <w:ind w:firstLine="0"/>
        <w:jc w:val="right"/>
      </w:pPr>
      <w:r>
        <w:lastRenderedPageBreak/>
        <w:t>Приложение № 4</w:t>
      </w:r>
      <w:r>
        <w:br/>
        <w:t>к Учетной политике</w:t>
      </w:r>
      <w:r>
        <w:br/>
        <w:t>для целей бюджетного учета</w:t>
      </w:r>
    </w:p>
    <w:p w:rsidR="003E7F8E" w:rsidRDefault="003E7F8E">
      <w:bookmarkStart w:id="152" w:name="_docStart_5"/>
      <w:bookmarkEnd w:id="152"/>
    </w:p>
    <w:p w:rsidR="003E7F8E" w:rsidRDefault="003C48B6">
      <w:pPr>
        <w:widowControl w:val="0"/>
        <w:autoSpaceDE w:val="0"/>
        <w:autoSpaceDN w:val="0"/>
        <w:adjustRightInd w:val="0"/>
        <w:spacing w:after="0" w:line="240" w:lineRule="auto"/>
        <w:jc w:val="center"/>
      </w:pPr>
      <w:r>
        <w:t>ГРАФИК ДОКУМЕНТООБОРОТА</w:t>
      </w:r>
    </w:p>
    <w:p w:rsidR="003E7F8E" w:rsidRDefault="003E7F8E">
      <w:pPr>
        <w:widowControl w:val="0"/>
        <w:autoSpaceDE w:val="0"/>
        <w:autoSpaceDN w:val="0"/>
        <w:adjustRightInd w:val="0"/>
        <w:spacing w:after="0" w:line="240" w:lineRule="auto"/>
        <w:ind w:firstLine="540"/>
      </w:pPr>
    </w:p>
    <w:tbl>
      <w:tblPr>
        <w:tblW w:w="9600" w:type="dxa"/>
        <w:tblCellSpacing w:w="0" w:type="dxa"/>
        <w:tblInd w:w="75" w:type="dxa"/>
        <w:tblLayout w:type="fixed"/>
        <w:tblCellMar>
          <w:left w:w="75" w:type="dxa"/>
          <w:right w:w="75" w:type="dxa"/>
        </w:tblCellMar>
        <w:tblLook w:val="04A0"/>
      </w:tblPr>
      <w:tblGrid>
        <w:gridCol w:w="567"/>
        <w:gridCol w:w="3153"/>
        <w:gridCol w:w="1140"/>
        <w:gridCol w:w="1620"/>
        <w:gridCol w:w="1680"/>
        <w:gridCol w:w="1440"/>
      </w:tblGrid>
      <w:tr w:rsidR="003E7F8E">
        <w:trPr>
          <w:trHeight w:val="400"/>
          <w:tblCellSpacing w:w="0" w:type="dxa"/>
        </w:trPr>
        <w:tc>
          <w:tcPr>
            <w:tcW w:w="567" w:type="dxa"/>
            <w:tcBorders>
              <w:top w:val="single" w:sz="4" w:space="0" w:color="auto"/>
              <w:left w:val="single" w:sz="4" w:space="0" w:color="auto"/>
              <w:bottom w:val="single" w:sz="4" w:space="0" w:color="auto"/>
              <w:right w:val="single" w:sz="4" w:space="0" w:color="auto"/>
            </w:tcBorders>
          </w:tcPr>
          <w:p w:rsidR="003E7F8E" w:rsidRDefault="003C48B6">
            <w:pPr>
              <w:pStyle w:val="ConsPlusCell"/>
              <w:jc w:val="center"/>
              <w:rPr>
                <w:rFonts w:ascii="Times New Roman" w:hAnsi="Times New Roman" w:cs="Times New Roman"/>
                <w:sz w:val="20"/>
                <w:szCs w:val="20"/>
              </w:rPr>
            </w:pPr>
            <w:r>
              <w:rPr>
                <w:rFonts w:ascii="Times New Roman" w:hAnsi="Times New Roman" w:cs="Times New Roman"/>
                <w:sz w:val="20"/>
                <w:szCs w:val="20"/>
              </w:rPr>
              <w:t>№ п/п</w:t>
            </w:r>
          </w:p>
        </w:tc>
        <w:tc>
          <w:tcPr>
            <w:tcW w:w="3153" w:type="dxa"/>
            <w:tcBorders>
              <w:top w:val="single" w:sz="4" w:space="0" w:color="auto"/>
              <w:left w:val="single" w:sz="4" w:space="0" w:color="auto"/>
              <w:bottom w:val="single" w:sz="4" w:space="0" w:color="auto"/>
              <w:right w:val="single" w:sz="4" w:space="0" w:color="auto"/>
            </w:tcBorders>
          </w:tcPr>
          <w:p w:rsidR="003E7F8E" w:rsidRDefault="003C48B6">
            <w:pPr>
              <w:pStyle w:val="ConsPlusCell"/>
              <w:jc w:val="center"/>
              <w:rPr>
                <w:rFonts w:ascii="Times New Roman" w:hAnsi="Times New Roman" w:cs="Times New Roman"/>
                <w:sz w:val="20"/>
                <w:szCs w:val="20"/>
              </w:rPr>
            </w:pPr>
            <w:r>
              <w:rPr>
                <w:rFonts w:ascii="Times New Roman" w:hAnsi="Times New Roman" w:cs="Times New Roman"/>
                <w:sz w:val="20"/>
                <w:szCs w:val="20"/>
              </w:rPr>
              <w:t>Вид документа</w:t>
            </w:r>
          </w:p>
        </w:tc>
        <w:tc>
          <w:tcPr>
            <w:tcW w:w="1140" w:type="dxa"/>
            <w:tcBorders>
              <w:top w:val="single" w:sz="4" w:space="0" w:color="auto"/>
              <w:left w:val="single" w:sz="4" w:space="0" w:color="auto"/>
              <w:bottom w:val="single" w:sz="4" w:space="0" w:color="auto"/>
              <w:right w:val="single" w:sz="4" w:space="0" w:color="auto"/>
            </w:tcBorders>
          </w:tcPr>
          <w:p w:rsidR="003E7F8E" w:rsidRDefault="003C48B6">
            <w:pPr>
              <w:pStyle w:val="ConsPlusCell"/>
              <w:jc w:val="center"/>
              <w:rPr>
                <w:rFonts w:ascii="Times New Roman" w:hAnsi="Times New Roman" w:cs="Times New Roman"/>
                <w:sz w:val="20"/>
                <w:szCs w:val="20"/>
              </w:rPr>
            </w:pPr>
            <w:r>
              <w:rPr>
                <w:rFonts w:ascii="Times New Roman" w:hAnsi="Times New Roman" w:cs="Times New Roman"/>
                <w:sz w:val="20"/>
                <w:szCs w:val="20"/>
              </w:rPr>
              <w:t>Код формы</w:t>
            </w:r>
          </w:p>
        </w:tc>
        <w:tc>
          <w:tcPr>
            <w:tcW w:w="1620" w:type="dxa"/>
            <w:tcBorders>
              <w:top w:val="single" w:sz="4" w:space="0" w:color="auto"/>
              <w:left w:val="single" w:sz="4" w:space="0" w:color="auto"/>
              <w:bottom w:val="single" w:sz="4" w:space="0" w:color="auto"/>
              <w:right w:val="single" w:sz="4" w:space="0" w:color="auto"/>
            </w:tcBorders>
          </w:tcPr>
          <w:p w:rsidR="003E7F8E" w:rsidRDefault="003C48B6">
            <w:pPr>
              <w:pStyle w:val="ConsPlusCell"/>
              <w:jc w:val="center"/>
              <w:rPr>
                <w:rFonts w:ascii="Times New Roman" w:hAnsi="Times New Roman" w:cs="Times New Roman"/>
                <w:sz w:val="20"/>
                <w:szCs w:val="20"/>
              </w:rPr>
            </w:pPr>
            <w:r>
              <w:rPr>
                <w:rFonts w:ascii="Times New Roman" w:hAnsi="Times New Roman" w:cs="Times New Roman"/>
                <w:sz w:val="20"/>
                <w:szCs w:val="20"/>
              </w:rPr>
              <w:t>Кто представляет</w:t>
            </w:r>
          </w:p>
        </w:tc>
        <w:tc>
          <w:tcPr>
            <w:tcW w:w="1680" w:type="dxa"/>
            <w:tcBorders>
              <w:top w:val="single" w:sz="4" w:space="0" w:color="auto"/>
              <w:left w:val="single" w:sz="4" w:space="0" w:color="auto"/>
              <w:bottom w:val="single" w:sz="4" w:space="0" w:color="auto"/>
              <w:right w:val="single" w:sz="4" w:space="0" w:color="auto"/>
            </w:tcBorders>
          </w:tcPr>
          <w:p w:rsidR="003E7F8E" w:rsidRDefault="003C48B6">
            <w:pPr>
              <w:pStyle w:val="ConsPlusCell"/>
              <w:jc w:val="center"/>
              <w:rPr>
                <w:rFonts w:ascii="Times New Roman" w:hAnsi="Times New Roman" w:cs="Times New Roman"/>
                <w:sz w:val="20"/>
                <w:szCs w:val="20"/>
              </w:rPr>
            </w:pPr>
            <w:r>
              <w:rPr>
                <w:rFonts w:ascii="Times New Roman" w:hAnsi="Times New Roman" w:cs="Times New Roman"/>
                <w:sz w:val="20"/>
                <w:szCs w:val="20"/>
              </w:rPr>
              <w:t>Кому представляет</w:t>
            </w:r>
          </w:p>
        </w:tc>
        <w:tc>
          <w:tcPr>
            <w:tcW w:w="1440" w:type="dxa"/>
            <w:tcBorders>
              <w:top w:val="single" w:sz="4" w:space="0" w:color="auto"/>
              <w:left w:val="single" w:sz="4" w:space="0" w:color="auto"/>
              <w:bottom w:val="single" w:sz="4" w:space="0" w:color="auto"/>
              <w:right w:val="single" w:sz="4" w:space="0" w:color="auto"/>
            </w:tcBorders>
          </w:tcPr>
          <w:p w:rsidR="003E7F8E" w:rsidRDefault="003C48B6">
            <w:pPr>
              <w:pStyle w:val="ConsPlusCell"/>
              <w:jc w:val="center"/>
              <w:rPr>
                <w:rFonts w:ascii="Times New Roman" w:hAnsi="Times New Roman" w:cs="Times New Roman"/>
                <w:sz w:val="20"/>
                <w:szCs w:val="20"/>
              </w:rPr>
            </w:pPr>
            <w:r>
              <w:rPr>
                <w:rFonts w:ascii="Times New Roman" w:hAnsi="Times New Roman" w:cs="Times New Roman"/>
                <w:sz w:val="20"/>
                <w:szCs w:val="20"/>
              </w:rPr>
              <w:t>Срок представления</w:t>
            </w:r>
          </w:p>
        </w:tc>
      </w:tr>
      <w:tr w:rsidR="003E7F8E">
        <w:trPr>
          <w:trHeight w:val="1437"/>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1  </w:t>
            </w:r>
          </w:p>
        </w:tc>
        <w:tc>
          <w:tcPr>
            <w:tcW w:w="3153" w:type="dxa"/>
            <w:tcBorders>
              <w:left w:val="single" w:sz="4" w:space="0" w:color="auto"/>
              <w:bottom w:val="single" w:sz="4" w:space="0" w:color="auto"/>
              <w:right w:val="single" w:sz="4" w:space="0" w:color="auto"/>
            </w:tcBorders>
          </w:tcPr>
          <w:p w:rsidR="003E7F8E" w:rsidRDefault="00F23249">
            <w:pPr>
              <w:pStyle w:val="ConsPlusCell"/>
              <w:rPr>
                <w:rFonts w:ascii="Times New Roman" w:hAnsi="Times New Roman" w:cs="Times New Roman"/>
                <w:sz w:val="20"/>
                <w:szCs w:val="20"/>
              </w:rPr>
            </w:pPr>
            <w:hyperlink r:id="rId296" w:history="1">
              <w:r w:rsidR="003C48B6">
                <w:rPr>
                  <w:rFonts w:ascii="Times New Roman" w:hAnsi="Times New Roman" w:cs="Times New Roman"/>
                  <w:sz w:val="20"/>
                  <w:szCs w:val="20"/>
                </w:rPr>
                <w:t>Акт</w:t>
              </w:r>
            </w:hyperlink>
            <w:r w:rsidR="003C48B6">
              <w:rPr>
                <w:rFonts w:ascii="Times New Roman" w:hAnsi="Times New Roman" w:cs="Times New Roman"/>
                <w:sz w:val="20"/>
                <w:szCs w:val="20"/>
              </w:rPr>
              <w:t xml:space="preserve"> о приеме-передаче объектов нефинансовых активов</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0504101</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color w:val="000000"/>
                <w:sz w:val="20"/>
                <w:szCs w:val="20"/>
              </w:rPr>
              <w:t>Комиссия по поступлению и выбытию активов, проведению инвентаризации</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На 2 рабочий дней с момента оформления</w:t>
            </w:r>
          </w:p>
        </w:tc>
      </w:tr>
      <w:tr w:rsidR="003E7F8E">
        <w:trPr>
          <w:trHeight w:val="10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2</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Акт о приеме-сдаче отремонтированных, реконструированных и модернизированных объектов основных средств</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0504103</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color w:val="000000"/>
                <w:sz w:val="20"/>
                <w:szCs w:val="20"/>
              </w:rPr>
              <w:t>Комиссия по поступлению и выбытию активов, проведению инвентаризации</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На 2 рабочий дней с момента оформления</w:t>
            </w:r>
          </w:p>
        </w:tc>
      </w:tr>
      <w:tr w:rsidR="003E7F8E">
        <w:trPr>
          <w:trHeight w:val="10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3</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Акт о списании объектов нефинансовых активов (кроме транспортных средств)</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0504104</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color w:val="000000"/>
                <w:sz w:val="20"/>
                <w:szCs w:val="20"/>
              </w:rPr>
            </w:pPr>
            <w:r>
              <w:rPr>
                <w:rFonts w:ascii="Times New Roman" w:hAnsi="Times New Roman" w:cs="Times New Roman"/>
                <w:color w:val="000000"/>
                <w:sz w:val="20"/>
                <w:szCs w:val="20"/>
              </w:rPr>
              <w:t>Комиссия по поступлению и выбытию активов, проведению инвентаризации</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На 2 рабочий дней с момента оформления</w:t>
            </w:r>
          </w:p>
        </w:tc>
      </w:tr>
      <w:tr w:rsidR="003E7F8E">
        <w:trPr>
          <w:trHeight w:val="10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4</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rPr>
              <w:t>Накладная на внутреннее перемещение объектов нефинансовых активов</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0504102</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Материально ответственное лицо</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На 2 рабочий дней с момента оформления</w:t>
            </w:r>
          </w:p>
        </w:tc>
      </w:tr>
      <w:tr w:rsidR="003E7F8E">
        <w:trPr>
          <w:trHeight w:val="10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5</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Акт о результатах инвентаризации</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0504835</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color w:val="000000"/>
                <w:sz w:val="20"/>
                <w:szCs w:val="20"/>
              </w:rPr>
              <w:t>Комиссия по поступлению и выбытию активов, проведению инвентаризации</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На 2 рабочий дней с момента оформления</w:t>
            </w:r>
          </w:p>
        </w:tc>
      </w:tr>
      <w:tr w:rsidR="003E7F8E">
        <w:trPr>
          <w:trHeight w:val="10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6</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Акт о списании транспортного средства</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0504105</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color w:val="000000"/>
                <w:sz w:val="20"/>
                <w:szCs w:val="20"/>
              </w:rPr>
            </w:pPr>
            <w:r>
              <w:rPr>
                <w:rFonts w:ascii="Times New Roman" w:hAnsi="Times New Roman" w:cs="Times New Roman"/>
                <w:color w:val="000000"/>
                <w:sz w:val="20"/>
                <w:szCs w:val="20"/>
              </w:rPr>
              <w:t>Комиссия по поступлению и выбытию активов, проведению инвентаризации</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На 2 рабочий дней с момента оформления</w:t>
            </w:r>
          </w:p>
        </w:tc>
      </w:tr>
      <w:tr w:rsidR="003E7F8E">
        <w:trPr>
          <w:trHeight w:val="10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7</w:t>
            </w:r>
          </w:p>
        </w:tc>
        <w:tc>
          <w:tcPr>
            <w:tcW w:w="3153" w:type="dxa"/>
            <w:tcBorders>
              <w:left w:val="single" w:sz="4" w:space="0" w:color="auto"/>
              <w:bottom w:val="single" w:sz="4" w:space="0" w:color="auto"/>
              <w:right w:val="single" w:sz="4" w:space="0" w:color="auto"/>
            </w:tcBorders>
          </w:tcPr>
          <w:p w:rsidR="003E7F8E" w:rsidRDefault="00F23249">
            <w:pPr>
              <w:pStyle w:val="ConsPlusCell"/>
              <w:rPr>
                <w:rFonts w:ascii="Times New Roman" w:hAnsi="Times New Roman" w:cs="Times New Roman"/>
                <w:sz w:val="20"/>
                <w:szCs w:val="20"/>
              </w:rPr>
            </w:pPr>
            <w:hyperlink r:id="rId297" w:history="1">
              <w:r w:rsidR="003C48B6">
                <w:rPr>
                  <w:rFonts w:ascii="Times New Roman" w:hAnsi="Times New Roman" w:cs="Times New Roman"/>
                  <w:sz w:val="20"/>
                  <w:szCs w:val="20"/>
                </w:rPr>
                <w:t>Требование-накладная</w:t>
              </w:r>
            </w:hyperlink>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0504204 </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Материально ответственное лицо</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В течение 3 рабочих дней с момента оформления</w:t>
            </w:r>
          </w:p>
        </w:tc>
      </w:tr>
      <w:tr w:rsidR="003E7F8E">
        <w:trPr>
          <w:trHeight w:val="10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8  </w:t>
            </w:r>
          </w:p>
        </w:tc>
        <w:tc>
          <w:tcPr>
            <w:tcW w:w="3153" w:type="dxa"/>
            <w:tcBorders>
              <w:left w:val="single" w:sz="4" w:space="0" w:color="auto"/>
              <w:bottom w:val="single" w:sz="4" w:space="0" w:color="auto"/>
              <w:right w:val="single" w:sz="4" w:space="0" w:color="auto"/>
            </w:tcBorders>
          </w:tcPr>
          <w:p w:rsidR="003E7F8E" w:rsidRDefault="00F23249">
            <w:pPr>
              <w:pStyle w:val="ConsPlusCell"/>
              <w:rPr>
                <w:rFonts w:ascii="Times New Roman" w:hAnsi="Times New Roman" w:cs="Times New Roman"/>
                <w:sz w:val="20"/>
                <w:szCs w:val="20"/>
              </w:rPr>
            </w:pPr>
            <w:hyperlink r:id="rId298" w:history="1">
              <w:r w:rsidR="003C48B6">
                <w:rPr>
                  <w:rFonts w:ascii="Times New Roman" w:hAnsi="Times New Roman" w:cs="Times New Roman"/>
                  <w:sz w:val="20"/>
                  <w:szCs w:val="20"/>
                </w:rPr>
                <w:t>Ведомость</w:t>
              </w:r>
            </w:hyperlink>
            <w:r w:rsidR="003C48B6">
              <w:rPr>
                <w:rFonts w:ascii="Times New Roman" w:hAnsi="Times New Roman" w:cs="Times New Roman"/>
                <w:sz w:val="20"/>
                <w:szCs w:val="20"/>
              </w:rPr>
              <w:t xml:space="preserve"> выдачи материальных ценностей на нужды учреждения</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0504210 </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Материально ответственное лицо   </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До 5 числа месяца, следующего за отчетным месяцем</w:t>
            </w:r>
          </w:p>
        </w:tc>
      </w:tr>
      <w:tr w:rsidR="003E7F8E">
        <w:trPr>
          <w:trHeight w:val="10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9</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Акт о</w:t>
            </w:r>
          </w:p>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списании</w:t>
            </w:r>
          </w:p>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материальных </w:t>
            </w:r>
          </w:p>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запасов</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0504230</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color w:val="000000"/>
                <w:sz w:val="20"/>
                <w:szCs w:val="20"/>
              </w:rPr>
              <w:t>Комиссия по поступлению и выбытию активов, проведению инвентаризации</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До 5 числа месяца, следующего за отчетным месяцем    </w:t>
            </w:r>
          </w:p>
        </w:tc>
      </w:tr>
      <w:tr w:rsidR="003E7F8E">
        <w:trPr>
          <w:trHeight w:val="10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lastRenderedPageBreak/>
              <w:t xml:space="preserve">10 </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Счета (счета-фактуры)</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Лицо, уполномоченное санкционировать расходы</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В течение 3 рабочих дней с момента получения </w:t>
            </w:r>
          </w:p>
        </w:tc>
      </w:tr>
      <w:tr w:rsidR="003E7F8E">
        <w:trPr>
          <w:trHeight w:val="10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11 </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Акты выполненных работ (услуг) </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Лицо, уполномоченное подписывать акт   </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В течение 3 рабочих дней с момента подписания</w:t>
            </w:r>
          </w:p>
        </w:tc>
      </w:tr>
      <w:tr w:rsidR="003E7F8E">
        <w:trPr>
          <w:trHeight w:val="10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12</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Товарная накладная</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Лицо, уполномоченное подписывать акт   </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В течение 3 рабочих дней с момента получения</w:t>
            </w:r>
          </w:p>
        </w:tc>
      </w:tr>
      <w:tr w:rsidR="003E7F8E">
        <w:trPr>
          <w:trHeight w:val="10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13</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Закупочный акт</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Лицо, уполномоченное подписывать акт   </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В течение 3 рабочих дней с момента подписания</w:t>
            </w:r>
          </w:p>
        </w:tc>
      </w:tr>
      <w:tr w:rsidR="003E7F8E">
        <w:trPr>
          <w:trHeight w:val="8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15</w:t>
            </w:r>
          </w:p>
        </w:tc>
        <w:tc>
          <w:tcPr>
            <w:tcW w:w="3153" w:type="dxa"/>
            <w:tcBorders>
              <w:left w:val="single" w:sz="4" w:space="0" w:color="auto"/>
              <w:bottom w:val="single" w:sz="4" w:space="0" w:color="auto"/>
              <w:right w:val="single" w:sz="4" w:space="0" w:color="auto"/>
            </w:tcBorders>
          </w:tcPr>
          <w:p w:rsidR="003E7F8E" w:rsidRDefault="00F23249">
            <w:pPr>
              <w:pStyle w:val="ConsPlusCell"/>
              <w:rPr>
                <w:rFonts w:ascii="Times New Roman" w:hAnsi="Times New Roman" w:cs="Times New Roman"/>
                <w:sz w:val="20"/>
                <w:szCs w:val="20"/>
              </w:rPr>
            </w:pPr>
            <w:hyperlink r:id="rId299" w:history="1">
              <w:r w:rsidR="003C48B6">
                <w:rPr>
                  <w:rFonts w:ascii="Times New Roman" w:hAnsi="Times New Roman" w:cs="Times New Roman"/>
                  <w:sz w:val="20"/>
                  <w:szCs w:val="20"/>
                </w:rPr>
                <w:t>Табель</w:t>
              </w:r>
            </w:hyperlink>
            <w:r w:rsidR="003C48B6">
              <w:rPr>
                <w:rFonts w:ascii="Times New Roman" w:hAnsi="Times New Roman" w:cs="Times New Roman"/>
                <w:sz w:val="20"/>
                <w:szCs w:val="20"/>
              </w:rPr>
              <w:t xml:space="preserve"> учета использования рабочего времени</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0504421</w:t>
            </w:r>
          </w:p>
          <w:p w:rsidR="003E7F8E" w:rsidRDefault="003E7F8E">
            <w:pPr>
              <w:pStyle w:val="ConsPlusCell"/>
              <w:rPr>
                <w:rFonts w:ascii="Times New Roman" w:hAnsi="Times New Roman" w:cs="Times New Roman"/>
                <w:sz w:val="20"/>
                <w:szCs w:val="20"/>
              </w:rPr>
            </w:pPr>
          </w:p>
          <w:p w:rsidR="003E7F8E" w:rsidRDefault="003E7F8E">
            <w:pPr>
              <w:pStyle w:val="ConsPlusCell"/>
              <w:rPr>
                <w:rFonts w:ascii="Times New Roman" w:hAnsi="Times New Roman" w:cs="Times New Roman"/>
                <w:sz w:val="20"/>
                <w:szCs w:val="20"/>
              </w:rPr>
            </w:pP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Лицо, ответственное за составление табеля</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За 2 рабочих дня до получения аванса и последний день каждого месяца</w:t>
            </w:r>
          </w:p>
        </w:tc>
      </w:tr>
      <w:tr w:rsidR="003E7F8E">
        <w:trPr>
          <w:trHeight w:val="10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16 </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Распоряжения по личному составу: - о приеме на работу</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Лицо, ответственное за работу с кадрами</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Не позднее дня, следующего за днем приема на работу</w:t>
            </w:r>
          </w:p>
        </w:tc>
      </w:tr>
      <w:tr w:rsidR="003E7F8E">
        <w:trPr>
          <w:trHeight w:val="1000"/>
          <w:tblCellSpacing w:w="0" w:type="dxa"/>
        </w:trPr>
        <w:tc>
          <w:tcPr>
            <w:tcW w:w="567" w:type="dxa"/>
            <w:tcBorders>
              <w:left w:val="single" w:sz="4" w:space="0" w:color="auto"/>
              <w:bottom w:val="single" w:sz="4" w:space="0" w:color="auto"/>
              <w:right w:val="single" w:sz="4" w:space="0" w:color="auto"/>
            </w:tcBorders>
          </w:tcPr>
          <w:p w:rsidR="003E7F8E" w:rsidRDefault="003E7F8E">
            <w:pPr>
              <w:pStyle w:val="ConsPlusCell"/>
              <w:rPr>
                <w:rFonts w:ascii="Times New Roman" w:hAnsi="Times New Roman" w:cs="Times New Roman"/>
                <w:sz w:val="20"/>
                <w:szCs w:val="20"/>
              </w:rPr>
            </w:pP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об увольнении</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Лицо, ответственное за работу с кадрами</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Не менее чем за 5 рабочих дней до увольнения</w:t>
            </w:r>
          </w:p>
        </w:tc>
      </w:tr>
      <w:tr w:rsidR="003E7F8E">
        <w:trPr>
          <w:trHeight w:val="1000"/>
          <w:tblCellSpacing w:w="0" w:type="dxa"/>
        </w:trPr>
        <w:tc>
          <w:tcPr>
            <w:tcW w:w="567" w:type="dxa"/>
            <w:tcBorders>
              <w:left w:val="single" w:sz="4" w:space="0" w:color="auto"/>
              <w:bottom w:val="single" w:sz="4" w:space="0" w:color="auto"/>
              <w:right w:val="single" w:sz="4" w:space="0" w:color="auto"/>
            </w:tcBorders>
          </w:tcPr>
          <w:p w:rsidR="003E7F8E" w:rsidRDefault="003E7F8E">
            <w:pPr>
              <w:pStyle w:val="ConsPlusCell"/>
              <w:rPr>
                <w:rFonts w:ascii="Times New Roman" w:hAnsi="Times New Roman" w:cs="Times New Roman"/>
                <w:sz w:val="20"/>
                <w:szCs w:val="20"/>
              </w:rPr>
            </w:pP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об отпуске</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Лицо, ответственное за работу с кадрами</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Не менее чем за 5 рабочих дней до отпуска</w:t>
            </w:r>
          </w:p>
        </w:tc>
      </w:tr>
      <w:tr w:rsidR="003E7F8E">
        <w:trPr>
          <w:trHeight w:val="12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17</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Заявление на предоставление стандартных вычетов на детей</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Сотрудники</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Январь каждого года и при изменении состава семьи</w:t>
            </w:r>
          </w:p>
        </w:tc>
      </w:tr>
      <w:tr w:rsidR="003E7F8E">
        <w:trPr>
          <w:trHeight w:val="12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18</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Распоряжение на командирование</w:t>
            </w:r>
            <w:r>
              <w:rPr>
                <w:rFonts w:ascii="Times New Roman" w:hAnsi="Times New Roman" w:cs="Times New Roman"/>
                <w:sz w:val="20"/>
                <w:szCs w:val="20"/>
              </w:rPr>
              <w:br/>
              <w:t>работников на территории</w:t>
            </w:r>
            <w:r>
              <w:rPr>
                <w:rFonts w:ascii="Times New Roman" w:hAnsi="Times New Roman" w:cs="Times New Roman"/>
                <w:sz w:val="20"/>
                <w:szCs w:val="20"/>
              </w:rPr>
              <w:br/>
              <w:t xml:space="preserve">Российской Федерации    </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Лицо, ответственное за работу с кадрами</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Не менее  </w:t>
            </w:r>
          </w:p>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чем за 3 рабочих дня до начала командировки</w:t>
            </w:r>
          </w:p>
        </w:tc>
      </w:tr>
      <w:tr w:rsidR="003E7F8E">
        <w:trPr>
          <w:trHeight w:val="12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19</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Распоряжения о начислении выплат в пользу сотрудников</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Лицо, ответственное за работу с кадрами</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На 2 рабочий день с момента подписания</w:t>
            </w:r>
          </w:p>
        </w:tc>
      </w:tr>
      <w:tr w:rsidR="003E7F8E">
        <w:trPr>
          <w:trHeight w:val="12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20</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Листок нетрудоспособности</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Лицо, ответственное за работу с кадрами</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Не позднее 3 рабочих дней со дня представления сотрудником</w:t>
            </w:r>
          </w:p>
        </w:tc>
      </w:tr>
      <w:tr w:rsidR="003E7F8E">
        <w:trPr>
          <w:trHeight w:val="14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lastRenderedPageBreak/>
              <w:t>21</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Авансовый </w:t>
            </w:r>
            <w:hyperlink r:id="rId300" w:history="1">
              <w:r>
                <w:rPr>
                  <w:rFonts w:ascii="Times New Roman" w:hAnsi="Times New Roman" w:cs="Times New Roman"/>
                  <w:sz w:val="20"/>
                  <w:szCs w:val="20"/>
                </w:rPr>
                <w:t>отчет</w:t>
              </w:r>
            </w:hyperlink>
            <w:r>
              <w:rPr>
                <w:rFonts w:ascii="Times New Roman" w:hAnsi="Times New Roman" w:cs="Times New Roman"/>
                <w:sz w:val="20"/>
                <w:szCs w:val="20"/>
              </w:rPr>
              <w:t xml:space="preserve"> (по командировке)</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0504505</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Подотчетные лица</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В течение 3 рабочих дней по прибытию из командировки  </w:t>
            </w:r>
          </w:p>
        </w:tc>
      </w:tr>
      <w:tr w:rsidR="003E7F8E">
        <w:trPr>
          <w:trHeight w:val="14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22</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Авансовый </w:t>
            </w:r>
            <w:hyperlink r:id="rId301" w:history="1">
              <w:r>
                <w:rPr>
                  <w:rFonts w:ascii="Times New Roman" w:hAnsi="Times New Roman" w:cs="Times New Roman"/>
                  <w:sz w:val="20"/>
                  <w:szCs w:val="20"/>
                </w:rPr>
                <w:t>отчет</w:t>
              </w:r>
            </w:hyperlink>
            <w:r>
              <w:rPr>
                <w:rFonts w:ascii="Times New Roman" w:hAnsi="Times New Roman" w:cs="Times New Roman"/>
                <w:sz w:val="20"/>
                <w:szCs w:val="20"/>
              </w:rPr>
              <w:t xml:space="preserve"> (по хозяйственным расходам)</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0504505</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Подотчетные лица</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В течение 30 календарных дней с момента выдачи денежных средств  </w:t>
            </w:r>
          </w:p>
        </w:tc>
      </w:tr>
      <w:tr w:rsidR="003E7F8E">
        <w:trPr>
          <w:trHeight w:val="8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 xml:space="preserve">23 </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Заявление подотчетного лица на выдачу денежных документов, наличных денежных средств на хозяйственные, командировочные расходы</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Подотчетные лица</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Не менее чем за 1 рабочий день до получения денежных средств, денежных документов</w:t>
            </w:r>
          </w:p>
        </w:tc>
      </w:tr>
      <w:tr w:rsidR="003E7F8E">
        <w:trPr>
          <w:trHeight w:val="8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24</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Акт о списании бланков строгой отчетности</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0504816</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color w:val="000000"/>
                <w:sz w:val="20"/>
                <w:szCs w:val="20"/>
              </w:rPr>
              <w:t>Комиссия по поступлению и выбытию активов, проведению инвентаризации</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До 5 числа месяца, следующего за отчетным месяцем</w:t>
            </w:r>
          </w:p>
        </w:tc>
      </w:tr>
      <w:tr w:rsidR="003E7F8E">
        <w:trPr>
          <w:trHeight w:val="8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25</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Путевые листы</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0345001</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color w:val="000000"/>
                <w:sz w:val="20"/>
                <w:szCs w:val="20"/>
              </w:rPr>
            </w:pPr>
            <w:r>
              <w:rPr>
                <w:rFonts w:ascii="Times New Roman" w:hAnsi="Times New Roman" w:cs="Times New Roman"/>
                <w:color w:val="000000"/>
                <w:sz w:val="20"/>
                <w:szCs w:val="20"/>
              </w:rPr>
              <w:t>Водитель</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Не позднее следующего рабочего дня со дня выдачи</w:t>
            </w:r>
          </w:p>
        </w:tc>
      </w:tr>
      <w:tr w:rsidR="003E7F8E">
        <w:trPr>
          <w:trHeight w:val="800"/>
          <w:tblCellSpacing w:w="0" w:type="dxa"/>
        </w:trPr>
        <w:tc>
          <w:tcPr>
            <w:tcW w:w="567"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26</w:t>
            </w:r>
          </w:p>
        </w:tc>
        <w:tc>
          <w:tcPr>
            <w:tcW w:w="3153"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Договора аренды и продажи земельных участков и имущества</w:t>
            </w:r>
          </w:p>
        </w:tc>
        <w:tc>
          <w:tcPr>
            <w:tcW w:w="11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w:t>
            </w:r>
          </w:p>
        </w:tc>
        <w:tc>
          <w:tcPr>
            <w:tcW w:w="162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color w:val="000000"/>
                <w:sz w:val="20"/>
                <w:szCs w:val="20"/>
              </w:rPr>
            </w:pPr>
            <w:r>
              <w:rPr>
                <w:rFonts w:ascii="Times New Roman" w:hAnsi="Times New Roman" w:cs="Times New Roman"/>
                <w:color w:val="000000"/>
                <w:sz w:val="20"/>
                <w:szCs w:val="20"/>
              </w:rPr>
              <w:t>Лица, ответственные за составление договоров</w:t>
            </w:r>
          </w:p>
        </w:tc>
        <w:tc>
          <w:tcPr>
            <w:tcW w:w="168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В течение 3 рабочих дней с момента подписания сторонами</w:t>
            </w:r>
          </w:p>
        </w:tc>
      </w:tr>
      <w:tr w:rsidR="003E7F8E">
        <w:trPr>
          <w:trHeight w:val="800"/>
          <w:tblCellSpacing w:w="0" w:type="dxa"/>
        </w:trPr>
        <w:tc>
          <w:tcPr>
            <w:tcW w:w="567" w:type="dxa"/>
            <w:tcBorders>
              <w:top w:val="single" w:sz="4" w:space="0" w:color="auto"/>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27</w:t>
            </w:r>
          </w:p>
        </w:tc>
        <w:tc>
          <w:tcPr>
            <w:tcW w:w="3153" w:type="dxa"/>
            <w:tcBorders>
              <w:top w:val="single" w:sz="4" w:space="0" w:color="auto"/>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Сведения о количестве неиспользованны</w:t>
            </w:r>
            <w:bookmarkStart w:id="153" w:name="_GoBack"/>
            <w:bookmarkEnd w:id="153"/>
            <w:r>
              <w:rPr>
                <w:rFonts w:ascii="Times New Roman" w:hAnsi="Times New Roman" w:cs="Times New Roman"/>
                <w:sz w:val="20"/>
                <w:szCs w:val="20"/>
              </w:rPr>
              <w:t>х дней отпуска по состоянию на первое число месяца</w:t>
            </w:r>
          </w:p>
        </w:tc>
        <w:tc>
          <w:tcPr>
            <w:tcW w:w="1140" w:type="dxa"/>
            <w:tcBorders>
              <w:top w:val="single" w:sz="4" w:space="0" w:color="auto"/>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color w:val="000000"/>
                <w:sz w:val="20"/>
                <w:szCs w:val="20"/>
              </w:rPr>
            </w:pPr>
            <w:r>
              <w:rPr>
                <w:rFonts w:ascii="Times New Roman" w:hAnsi="Times New Roman" w:cs="Times New Roman"/>
                <w:sz w:val="20"/>
                <w:szCs w:val="20"/>
              </w:rPr>
              <w:t>Лицо, ответственное за работу с кадрами</w:t>
            </w:r>
          </w:p>
        </w:tc>
        <w:tc>
          <w:tcPr>
            <w:tcW w:w="1680" w:type="dxa"/>
            <w:tcBorders>
              <w:top w:val="single" w:sz="4" w:space="0" w:color="auto"/>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Лица, ведущие бухгалтерский учет</w:t>
            </w:r>
          </w:p>
        </w:tc>
        <w:tc>
          <w:tcPr>
            <w:tcW w:w="1440" w:type="dxa"/>
            <w:tcBorders>
              <w:top w:val="single" w:sz="4" w:space="0" w:color="auto"/>
              <w:left w:val="single" w:sz="4" w:space="0" w:color="auto"/>
              <w:bottom w:val="single" w:sz="4" w:space="0" w:color="auto"/>
              <w:right w:val="single" w:sz="4" w:space="0" w:color="auto"/>
            </w:tcBorders>
          </w:tcPr>
          <w:p w:rsidR="003E7F8E" w:rsidRDefault="003C48B6">
            <w:pPr>
              <w:pStyle w:val="ConsPlusCell"/>
              <w:rPr>
                <w:rFonts w:ascii="Times New Roman" w:hAnsi="Times New Roman" w:cs="Times New Roman"/>
                <w:sz w:val="20"/>
                <w:szCs w:val="20"/>
              </w:rPr>
            </w:pPr>
            <w:r>
              <w:rPr>
                <w:rFonts w:ascii="Times New Roman" w:hAnsi="Times New Roman" w:cs="Times New Roman"/>
                <w:sz w:val="20"/>
                <w:szCs w:val="20"/>
              </w:rPr>
              <w:t>За пять рабочих дней до окончания расчетного периода</w:t>
            </w:r>
          </w:p>
        </w:tc>
      </w:tr>
    </w:tbl>
    <w:p w:rsidR="003E7F8E" w:rsidRDefault="003E7F8E">
      <w:pPr>
        <w:widowControl w:val="0"/>
        <w:autoSpaceDE w:val="0"/>
        <w:autoSpaceDN w:val="0"/>
        <w:adjustRightInd w:val="0"/>
        <w:spacing w:after="0" w:line="240" w:lineRule="auto"/>
        <w:rPr>
          <w:rFonts w:cs="Calibri"/>
          <w:sz w:val="20"/>
          <w:szCs w:val="20"/>
        </w:rPr>
      </w:pPr>
    </w:p>
    <w:p w:rsidR="003E7F8E" w:rsidRDefault="003E7F8E">
      <w:pPr>
        <w:sectPr w:rsidR="003E7F8E">
          <w:headerReference w:type="default" r:id="rId302"/>
          <w:footerReference w:type="default" r:id="rId303"/>
          <w:footerReference w:type="first" r:id="rId304"/>
          <w:footnotePr>
            <w:numRestart w:val="eachSect"/>
          </w:footnotePr>
          <w:pgSz w:w="11907" w:h="16839"/>
          <w:pgMar w:top="1134" w:right="850" w:bottom="1134" w:left="1701" w:header="720" w:footer="720" w:gutter="0"/>
          <w:pgNumType w:start="1"/>
          <w:cols w:space="720"/>
          <w:titlePg/>
        </w:sectPr>
      </w:pPr>
    </w:p>
    <w:p w:rsidR="003E7F8E" w:rsidRDefault="003C48B6">
      <w:pPr>
        <w:keepNext/>
        <w:keepLines/>
        <w:ind w:firstLine="0"/>
        <w:jc w:val="right"/>
      </w:pPr>
      <w:r>
        <w:lastRenderedPageBreak/>
        <w:t>Приложение № 5</w:t>
      </w:r>
      <w:r>
        <w:br/>
        <w:t>к Учетной политике</w:t>
      </w:r>
      <w:r>
        <w:br/>
        <w:t>для целей бюджетного учета</w:t>
      </w:r>
    </w:p>
    <w:p w:rsidR="003E7F8E" w:rsidRDefault="003C48B6">
      <w:pPr>
        <w:pStyle w:val="ad"/>
      </w:pPr>
      <w:bookmarkStart w:id="154" w:name="_docStart_7"/>
      <w:bookmarkStart w:id="155" w:name="_ref_1-02985cc1b2974d"/>
      <w:bookmarkStart w:id="156" w:name="_title_7"/>
      <w:bookmarkEnd w:id="154"/>
      <w:r>
        <w:t>Порядок организации и осуществления внутреннего контроля</w:t>
      </w:r>
      <w:bookmarkEnd w:id="155"/>
      <w:bookmarkEnd w:id="156"/>
    </w:p>
    <w:p w:rsidR="003E7F8E" w:rsidRDefault="003C48B6">
      <w:pPr>
        <w:pStyle w:val="heading1normal"/>
        <w:numPr>
          <w:ilvl w:val="0"/>
          <w:numId w:val="23"/>
        </w:numPr>
        <w:jc w:val="center"/>
        <w:rPr>
          <w:sz w:val="24"/>
          <w:szCs w:val="24"/>
        </w:rPr>
      </w:pPr>
      <w:bookmarkStart w:id="157" w:name="_ref_1-f38a12c361174d"/>
      <w:r>
        <w:rPr>
          <w:b/>
          <w:sz w:val="24"/>
          <w:szCs w:val="24"/>
        </w:rPr>
        <w:t>Общие положения</w:t>
      </w:r>
      <w:bookmarkEnd w:id="157"/>
    </w:p>
    <w:p w:rsidR="003E7F8E" w:rsidRDefault="003C48B6">
      <w:pPr>
        <w:pStyle w:val="heading2normal"/>
        <w:rPr>
          <w:sz w:val="24"/>
          <w:szCs w:val="24"/>
        </w:rPr>
      </w:pPr>
      <w:bookmarkStart w:id="158" w:name="_ref_1-c5737fbb8eb84b"/>
      <w:r>
        <w:rPr>
          <w:sz w:val="24"/>
          <w:szCs w:val="24"/>
        </w:rPr>
        <w:t>Внутренний контроль направлен:</w:t>
      </w:r>
      <w:bookmarkEnd w:id="158"/>
    </w:p>
    <w:p w:rsidR="003E7F8E" w:rsidRDefault="003C48B6">
      <w:pPr>
        <w:rPr>
          <w:sz w:val="24"/>
          <w:szCs w:val="24"/>
        </w:rPr>
      </w:pPr>
      <w:r>
        <w:rPr>
          <w:sz w:val="24"/>
          <w:szCs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3E7F8E" w:rsidRDefault="003C48B6">
      <w:pPr>
        <w:rPr>
          <w:sz w:val="24"/>
          <w:szCs w:val="24"/>
        </w:rPr>
      </w:pPr>
      <w:r>
        <w:rPr>
          <w:sz w:val="24"/>
          <w:szCs w:val="24"/>
        </w:rPr>
        <w:t>- повышение уровня ведения учета, составления отчетности;</w:t>
      </w:r>
    </w:p>
    <w:p w:rsidR="003E7F8E" w:rsidRDefault="003C48B6">
      <w:pPr>
        <w:rPr>
          <w:sz w:val="24"/>
          <w:szCs w:val="24"/>
        </w:rPr>
      </w:pPr>
      <w:r>
        <w:rPr>
          <w:sz w:val="24"/>
          <w:szCs w:val="24"/>
        </w:rPr>
        <w:t>- исключение ошибок и нарушений норм законодательства РФ в части ведения учета и составления отчетности;</w:t>
      </w:r>
    </w:p>
    <w:p w:rsidR="003E7F8E" w:rsidRDefault="003C48B6">
      <w:pPr>
        <w:rPr>
          <w:sz w:val="24"/>
          <w:szCs w:val="24"/>
        </w:rPr>
      </w:pPr>
      <w:r>
        <w:rPr>
          <w:sz w:val="24"/>
          <w:szCs w:val="24"/>
        </w:rPr>
        <w:t>- повышение результативности использования финансовых средств и имущества.</w:t>
      </w:r>
    </w:p>
    <w:p w:rsidR="003E7F8E" w:rsidRDefault="003C48B6">
      <w:pPr>
        <w:pStyle w:val="heading2normal"/>
        <w:rPr>
          <w:sz w:val="24"/>
          <w:szCs w:val="24"/>
        </w:rPr>
      </w:pPr>
      <w:bookmarkStart w:id="159" w:name="_ref_1-6db0f7f6eeec47"/>
      <w:r>
        <w:rPr>
          <w:sz w:val="24"/>
          <w:szCs w:val="24"/>
        </w:rPr>
        <w:t>Целями внутреннего контроля являются:</w:t>
      </w:r>
      <w:bookmarkEnd w:id="159"/>
    </w:p>
    <w:p w:rsidR="003E7F8E" w:rsidRDefault="003C48B6">
      <w:pPr>
        <w:rPr>
          <w:sz w:val="24"/>
          <w:szCs w:val="24"/>
        </w:rPr>
      </w:pPr>
      <w:r>
        <w:rPr>
          <w:sz w:val="24"/>
          <w:szCs w:val="24"/>
        </w:rPr>
        <w:t>- подтверждение достоверности данных учета и отчетности;</w:t>
      </w:r>
    </w:p>
    <w:p w:rsidR="003E7F8E" w:rsidRDefault="003C48B6">
      <w:pPr>
        <w:rPr>
          <w:sz w:val="24"/>
          <w:szCs w:val="24"/>
        </w:rPr>
      </w:pPr>
      <w:r>
        <w:rPr>
          <w:sz w:val="24"/>
          <w:szCs w:val="24"/>
        </w:rPr>
        <w:t>- обеспечение соблюдения законодательства РФ, нормативных правовых актов и иных актов, регулирующих финансово-хозяйственную деятельность.</w:t>
      </w:r>
    </w:p>
    <w:p w:rsidR="003E7F8E" w:rsidRDefault="003C48B6">
      <w:pPr>
        <w:pStyle w:val="heading2normal"/>
        <w:rPr>
          <w:sz w:val="24"/>
          <w:szCs w:val="24"/>
        </w:rPr>
      </w:pPr>
      <w:bookmarkStart w:id="160" w:name="_ref_1-1d927d931e7046"/>
      <w:r>
        <w:rPr>
          <w:sz w:val="24"/>
          <w:szCs w:val="24"/>
        </w:rPr>
        <w:t>Основными задачами внутреннего контроля являются:</w:t>
      </w:r>
      <w:bookmarkEnd w:id="160"/>
    </w:p>
    <w:p w:rsidR="003E7F8E" w:rsidRDefault="003C48B6">
      <w:pPr>
        <w:rPr>
          <w:sz w:val="24"/>
          <w:szCs w:val="24"/>
        </w:rPr>
      </w:pPr>
      <w:r>
        <w:rPr>
          <w:sz w:val="24"/>
          <w:szCs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3E7F8E" w:rsidRDefault="003C48B6">
      <w:pPr>
        <w:rPr>
          <w:sz w:val="24"/>
          <w:szCs w:val="24"/>
        </w:rPr>
      </w:pPr>
      <w:r>
        <w:rPr>
          <w:sz w:val="24"/>
          <w:szCs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3E7F8E" w:rsidRDefault="003C48B6">
      <w:pPr>
        <w:rPr>
          <w:sz w:val="24"/>
          <w:szCs w:val="24"/>
        </w:rPr>
      </w:pPr>
      <w:r>
        <w:rPr>
          <w:sz w:val="24"/>
          <w:szCs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3E7F8E" w:rsidRDefault="003C48B6">
      <w:pPr>
        <w:pStyle w:val="heading2normal"/>
        <w:rPr>
          <w:sz w:val="24"/>
          <w:szCs w:val="24"/>
        </w:rPr>
      </w:pPr>
      <w:bookmarkStart w:id="161" w:name="_ref_1-00ddf6ebee4941"/>
      <w:r>
        <w:rPr>
          <w:sz w:val="24"/>
          <w:szCs w:val="24"/>
        </w:rPr>
        <w:t>Объектами внутреннего контроля являются:</w:t>
      </w:r>
      <w:bookmarkEnd w:id="161"/>
    </w:p>
    <w:p w:rsidR="003E7F8E" w:rsidRDefault="003C48B6">
      <w:pPr>
        <w:rPr>
          <w:sz w:val="24"/>
          <w:szCs w:val="24"/>
        </w:rPr>
      </w:pPr>
      <w:r>
        <w:rPr>
          <w:sz w:val="24"/>
          <w:szCs w:val="24"/>
        </w:rPr>
        <w:t>- плановые (прогнозные) документы;</w:t>
      </w:r>
    </w:p>
    <w:p w:rsidR="003E7F8E" w:rsidRDefault="003C48B6">
      <w:pPr>
        <w:rPr>
          <w:sz w:val="24"/>
          <w:szCs w:val="24"/>
        </w:rPr>
      </w:pPr>
      <w:r>
        <w:rPr>
          <w:sz w:val="24"/>
          <w:szCs w:val="24"/>
        </w:rPr>
        <w:t>- договоры (контракты) на приобретение товаров (работ, услуг);</w:t>
      </w:r>
    </w:p>
    <w:p w:rsidR="003E7F8E" w:rsidRDefault="003C48B6">
      <w:pPr>
        <w:rPr>
          <w:sz w:val="24"/>
          <w:szCs w:val="24"/>
        </w:rPr>
      </w:pPr>
      <w:r>
        <w:rPr>
          <w:sz w:val="24"/>
          <w:szCs w:val="24"/>
        </w:rPr>
        <w:t>- распорядительные акты руководителя (приказы, распоряжения);</w:t>
      </w:r>
    </w:p>
    <w:p w:rsidR="003E7F8E" w:rsidRDefault="003C48B6">
      <w:pPr>
        <w:rPr>
          <w:sz w:val="24"/>
          <w:szCs w:val="24"/>
        </w:rPr>
      </w:pPr>
      <w:r>
        <w:rPr>
          <w:sz w:val="24"/>
          <w:szCs w:val="24"/>
        </w:rPr>
        <w:t>- первичные учетные документы и регистры учета;</w:t>
      </w:r>
    </w:p>
    <w:p w:rsidR="003E7F8E" w:rsidRDefault="003C48B6">
      <w:pPr>
        <w:rPr>
          <w:sz w:val="24"/>
          <w:szCs w:val="24"/>
        </w:rPr>
      </w:pPr>
      <w:r>
        <w:rPr>
          <w:sz w:val="24"/>
          <w:szCs w:val="24"/>
        </w:rPr>
        <w:t>- хозяйственные операции, отраженные в учете;</w:t>
      </w:r>
    </w:p>
    <w:p w:rsidR="003E7F8E" w:rsidRDefault="003C48B6">
      <w:pPr>
        <w:rPr>
          <w:sz w:val="24"/>
          <w:szCs w:val="24"/>
        </w:rPr>
      </w:pPr>
      <w:r>
        <w:rPr>
          <w:sz w:val="24"/>
          <w:szCs w:val="24"/>
        </w:rPr>
        <w:t>- отчетность;</w:t>
      </w:r>
    </w:p>
    <w:p w:rsidR="003E7F8E" w:rsidRDefault="003C48B6">
      <w:pPr>
        <w:rPr>
          <w:sz w:val="24"/>
          <w:szCs w:val="24"/>
        </w:rPr>
      </w:pPr>
      <w:r>
        <w:rPr>
          <w:sz w:val="24"/>
          <w:szCs w:val="24"/>
        </w:rPr>
        <w:t>- иные объекты по распоряжению руководителя.</w:t>
      </w:r>
    </w:p>
    <w:p w:rsidR="003E7F8E" w:rsidRDefault="003C48B6">
      <w:pPr>
        <w:pStyle w:val="heading1normal"/>
        <w:jc w:val="center"/>
        <w:rPr>
          <w:sz w:val="24"/>
          <w:szCs w:val="24"/>
        </w:rPr>
      </w:pPr>
      <w:bookmarkStart w:id="162" w:name="_ref_1-08865e4164e348"/>
      <w:r>
        <w:rPr>
          <w:b/>
          <w:sz w:val="24"/>
          <w:szCs w:val="24"/>
        </w:rPr>
        <w:t>Организация внутреннего контроля</w:t>
      </w:r>
      <w:bookmarkEnd w:id="162"/>
    </w:p>
    <w:p w:rsidR="003E7F8E" w:rsidRDefault="003C48B6">
      <w:pPr>
        <w:pStyle w:val="heading2normal"/>
        <w:rPr>
          <w:sz w:val="24"/>
          <w:szCs w:val="24"/>
        </w:rPr>
      </w:pPr>
      <w:bookmarkStart w:id="163" w:name="_ref_1-1479947d38344c"/>
      <w:r>
        <w:rPr>
          <w:sz w:val="24"/>
          <w:szCs w:val="24"/>
        </w:rPr>
        <w:t>Внутренний контроль осуществляется в следующих видах:</w:t>
      </w:r>
      <w:bookmarkEnd w:id="163"/>
    </w:p>
    <w:p w:rsidR="003E7F8E" w:rsidRDefault="003C48B6">
      <w:pPr>
        <w:rPr>
          <w:sz w:val="24"/>
          <w:szCs w:val="24"/>
        </w:rPr>
      </w:pPr>
      <w:r>
        <w:rPr>
          <w:sz w:val="24"/>
          <w:szCs w:val="24"/>
        </w:rPr>
        <w:lastRenderedPageBreak/>
        <w:t xml:space="preserve">- </w:t>
      </w:r>
      <w:r>
        <w:rPr>
          <w:b/>
          <w:sz w:val="24"/>
          <w:szCs w:val="24"/>
        </w:rPr>
        <w:t>предварительный контроль</w:t>
      </w:r>
      <w:r>
        <w:rPr>
          <w:sz w:val="24"/>
          <w:szCs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3E7F8E" w:rsidRDefault="003C48B6">
      <w:pPr>
        <w:rPr>
          <w:sz w:val="24"/>
          <w:szCs w:val="24"/>
        </w:rPr>
      </w:pPr>
      <w:r>
        <w:rPr>
          <w:sz w:val="24"/>
          <w:szCs w:val="24"/>
        </w:rPr>
        <w:t xml:space="preserve">- </w:t>
      </w:r>
      <w:r>
        <w:rPr>
          <w:b/>
          <w:sz w:val="24"/>
          <w:szCs w:val="24"/>
        </w:rPr>
        <w:t>текущий контроль</w:t>
      </w:r>
      <w:r>
        <w:rPr>
          <w:sz w:val="24"/>
          <w:szCs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3E7F8E" w:rsidRDefault="003C48B6">
      <w:pPr>
        <w:rPr>
          <w:sz w:val="24"/>
          <w:szCs w:val="24"/>
        </w:rPr>
      </w:pPr>
      <w:r>
        <w:rPr>
          <w:sz w:val="24"/>
          <w:szCs w:val="24"/>
        </w:rPr>
        <w:t xml:space="preserve">- </w:t>
      </w:r>
      <w:r>
        <w:rPr>
          <w:b/>
          <w:sz w:val="24"/>
          <w:szCs w:val="24"/>
        </w:rPr>
        <w:t>последующий контроль</w:t>
      </w:r>
      <w:r>
        <w:rPr>
          <w:sz w:val="24"/>
          <w:szCs w:val="24"/>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3E7F8E" w:rsidRDefault="003C48B6">
      <w:pPr>
        <w:pStyle w:val="heading2normal"/>
        <w:rPr>
          <w:sz w:val="24"/>
          <w:szCs w:val="24"/>
        </w:rPr>
      </w:pPr>
      <w:bookmarkStart w:id="164" w:name="_ref_1-86ee0e4e9db440"/>
      <w:r>
        <w:rPr>
          <w:sz w:val="24"/>
          <w:szCs w:val="24"/>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64"/>
    </w:p>
    <w:p w:rsidR="003E7F8E" w:rsidRDefault="003C48B6">
      <w:pPr>
        <w:rPr>
          <w:sz w:val="24"/>
          <w:szCs w:val="24"/>
        </w:rPr>
      </w:pPr>
      <w:r>
        <w:rPr>
          <w:sz w:val="24"/>
          <w:szCs w:val="24"/>
        </w:rPr>
        <w:t>К мероприятиям предварительного контроля относятся:</w:t>
      </w:r>
    </w:p>
    <w:p w:rsidR="003E7F8E" w:rsidRDefault="003C48B6">
      <w:pPr>
        <w:rPr>
          <w:sz w:val="24"/>
          <w:szCs w:val="24"/>
        </w:rPr>
      </w:pPr>
      <w:r>
        <w:rPr>
          <w:sz w:val="24"/>
          <w:szCs w:val="24"/>
        </w:rPr>
        <w:t>- проверка документов до совершения хозяйственных операций в соответствии с правилами и графиком документооборота;</w:t>
      </w:r>
    </w:p>
    <w:p w:rsidR="003E7F8E" w:rsidRDefault="003C48B6">
      <w:pPr>
        <w:rPr>
          <w:sz w:val="24"/>
          <w:szCs w:val="24"/>
        </w:rPr>
      </w:pPr>
      <w:r>
        <w:rPr>
          <w:sz w:val="24"/>
          <w:szCs w:val="24"/>
        </w:rPr>
        <w:t>- контроль за принятием обязательств;</w:t>
      </w:r>
    </w:p>
    <w:p w:rsidR="003E7F8E" w:rsidRDefault="003C48B6">
      <w:pPr>
        <w:rPr>
          <w:sz w:val="24"/>
          <w:szCs w:val="24"/>
        </w:rPr>
      </w:pPr>
      <w:r>
        <w:rPr>
          <w:sz w:val="24"/>
          <w:szCs w:val="24"/>
        </w:rPr>
        <w:t>- проверка законности и экономической целесообразности проектов заключаемых контрактов (договоров);</w:t>
      </w:r>
    </w:p>
    <w:p w:rsidR="003E7F8E" w:rsidRDefault="003C48B6">
      <w:pPr>
        <w:rPr>
          <w:sz w:val="24"/>
          <w:szCs w:val="24"/>
        </w:rPr>
      </w:pPr>
      <w:r>
        <w:rPr>
          <w:sz w:val="24"/>
          <w:szCs w:val="24"/>
        </w:rPr>
        <w:t>- проверка проектов распорядительных актов руководителя (приказов, распоряжений);</w:t>
      </w:r>
    </w:p>
    <w:p w:rsidR="003E7F8E" w:rsidRDefault="003C48B6">
      <w:pPr>
        <w:rPr>
          <w:sz w:val="24"/>
          <w:szCs w:val="24"/>
        </w:rPr>
      </w:pPr>
      <w:r>
        <w:rPr>
          <w:sz w:val="24"/>
          <w:szCs w:val="24"/>
        </w:rPr>
        <w:t>- проверка бюджетной, финансовой, статистической, налоговой и другой отчетности до утверждения или подписания.</w:t>
      </w:r>
    </w:p>
    <w:p w:rsidR="003E7F8E" w:rsidRDefault="003C48B6">
      <w:pPr>
        <w:pStyle w:val="heading2normal"/>
        <w:rPr>
          <w:sz w:val="24"/>
          <w:szCs w:val="24"/>
        </w:rPr>
      </w:pPr>
      <w:bookmarkStart w:id="165" w:name="_ref_1-9a9ae333b4a541"/>
      <w:r>
        <w:rPr>
          <w:sz w:val="24"/>
          <w:szCs w:val="24"/>
        </w:rPr>
        <w:t>Текущий контроль на постоянной основе осуществляется специалистами, осуществляющими ведение учета и составление отчетности.</w:t>
      </w:r>
      <w:bookmarkEnd w:id="165"/>
    </w:p>
    <w:p w:rsidR="003E7F8E" w:rsidRDefault="003C48B6">
      <w:pPr>
        <w:rPr>
          <w:sz w:val="24"/>
          <w:szCs w:val="24"/>
        </w:rPr>
      </w:pPr>
      <w:r>
        <w:rPr>
          <w:sz w:val="24"/>
          <w:szCs w:val="24"/>
        </w:rPr>
        <w:t>К мероприятиям текущего контроля относятся:</w:t>
      </w:r>
    </w:p>
    <w:p w:rsidR="003E7F8E" w:rsidRDefault="003C48B6">
      <w:pPr>
        <w:rPr>
          <w:sz w:val="24"/>
          <w:szCs w:val="24"/>
        </w:rPr>
      </w:pPr>
      <w:r>
        <w:rPr>
          <w:sz w:val="24"/>
          <w:szCs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3E7F8E" w:rsidRDefault="003C48B6">
      <w:pPr>
        <w:rPr>
          <w:sz w:val="24"/>
          <w:szCs w:val="24"/>
        </w:rPr>
      </w:pPr>
      <w:r>
        <w:rPr>
          <w:sz w:val="24"/>
          <w:szCs w:val="24"/>
        </w:rPr>
        <w:t>- проверка полноты оприходования полученных наличных денежных средств;</w:t>
      </w:r>
    </w:p>
    <w:p w:rsidR="003E7F8E" w:rsidRDefault="003C48B6">
      <w:pPr>
        <w:rPr>
          <w:sz w:val="24"/>
          <w:szCs w:val="24"/>
        </w:rPr>
      </w:pPr>
      <w:r>
        <w:rPr>
          <w:sz w:val="24"/>
          <w:szCs w:val="24"/>
        </w:rPr>
        <w:t>- контроль за взысканием дебиторской и погашением кредиторской задолженности;</w:t>
      </w:r>
    </w:p>
    <w:p w:rsidR="003E7F8E" w:rsidRDefault="003C48B6">
      <w:pPr>
        <w:rPr>
          <w:sz w:val="24"/>
          <w:szCs w:val="24"/>
        </w:rPr>
      </w:pPr>
      <w:r>
        <w:rPr>
          <w:sz w:val="24"/>
          <w:szCs w:val="24"/>
        </w:rPr>
        <w:t>- сверка данных аналитического учета с данными синтетического учета.</w:t>
      </w:r>
    </w:p>
    <w:p w:rsidR="003E7F8E" w:rsidRDefault="003C48B6">
      <w:pPr>
        <w:pStyle w:val="heading2normal"/>
        <w:rPr>
          <w:sz w:val="24"/>
          <w:szCs w:val="24"/>
        </w:rPr>
      </w:pPr>
      <w:bookmarkStart w:id="166" w:name="_ref_1-420ae550439743"/>
      <w:r>
        <w:rPr>
          <w:sz w:val="24"/>
          <w:szCs w:val="24"/>
        </w:rPr>
        <w:t>Последующий контроль осуществляется должностными лицами в соответствии с распорядительным документом Администрации. </w:t>
      </w:r>
      <w:bookmarkEnd w:id="166"/>
    </w:p>
    <w:p w:rsidR="003E7F8E" w:rsidRDefault="003C48B6">
      <w:pPr>
        <w:rPr>
          <w:sz w:val="24"/>
          <w:szCs w:val="24"/>
        </w:rPr>
      </w:pPr>
      <w:r>
        <w:rPr>
          <w:sz w:val="24"/>
          <w:szCs w:val="24"/>
        </w:rPr>
        <w:t>К мероприятиям последующего контроля относятся:</w:t>
      </w:r>
    </w:p>
    <w:p w:rsidR="003E7F8E" w:rsidRDefault="003C48B6">
      <w:pPr>
        <w:rPr>
          <w:sz w:val="24"/>
          <w:szCs w:val="24"/>
        </w:rPr>
      </w:pPr>
      <w:r>
        <w:rPr>
          <w:sz w:val="24"/>
          <w:szCs w:val="24"/>
        </w:rPr>
        <w:t>- проверка первичных документов после совершения финансово-хозяйственных операций на соблюдение правил и графика документооборота;</w:t>
      </w:r>
    </w:p>
    <w:p w:rsidR="003E7F8E" w:rsidRDefault="003C48B6">
      <w:pPr>
        <w:rPr>
          <w:sz w:val="24"/>
          <w:szCs w:val="24"/>
        </w:rPr>
      </w:pPr>
      <w:r>
        <w:rPr>
          <w:sz w:val="24"/>
          <w:szCs w:val="24"/>
        </w:rPr>
        <w:lastRenderedPageBreak/>
        <w:t>- проверка достоверности отражения финансово-хозяйственных операций в учете и отчетности;</w:t>
      </w:r>
    </w:p>
    <w:p w:rsidR="003E7F8E" w:rsidRDefault="003C48B6">
      <w:pPr>
        <w:rPr>
          <w:sz w:val="24"/>
          <w:szCs w:val="24"/>
        </w:rPr>
      </w:pPr>
      <w:r>
        <w:rPr>
          <w:sz w:val="24"/>
          <w:szCs w:val="24"/>
        </w:rPr>
        <w:t>- проверка результатов финансово-хозяйственной деятельности;</w:t>
      </w:r>
    </w:p>
    <w:p w:rsidR="003E7F8E" w:rsidRDefault="003C48B6">
      <w:pPr>
        <w:rPr>
          <w:sz w:val="24"/>
          <w:szCs w:val="24"/>
        </w:rPr>
      </w:pPr>
      <w:r>
        <w:rPr>
          <w:sz w:val="24"/>
          <w:szCs w:val="24"/>
        </w:rPr>
        <w:t>- проверка результатов инвентаризации имущества и обязательств;</w:t>
      </w:r>
    </w:p>
    <w:p w:rsidR="003E7F8E" w:rsidRDefault="003C48B6">
      <w:pPr>
        <w:rPr>
          <w:sz w:val="24"/>
          <w:szCs w:val="24"/>
        </w:rPr>
      </w:pPr>
      <w:r>
        <w:rPr>
          <w:sz w:val="24"/>
          <w:szCs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3E7F8E" w:rsidRDefault="003C48B6">
      <w:pPr>
        <w:rPr>
          <w:sz w:val="24"/>
          <w:szCs w:val="24"/>
        </w:rPr>
      </w:pPr>
      <w:r>
        <w:rPr>
          <w:sz w:val="24"/>
          <w:szCs w:val="24"/>
        </w:rPr>
        <w:t>- документальные проверки завершенных операций финансово-хозяйственной деятельности.</w:t>
      </w: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E7F8E">
      <w:pPr>
        <w:rPr>
          <w:sz w:val="24"/>
          <w:szCs w:val="24"/>
        </w:rPr>
      </w:pPr>
    </w:p>
    <w:p w:rsidR="003E7F8E" w:rsidRDefault="003C48B6">
      <w:pPr>
        <w:keepNext/>
        <w:keepLines/>
        <w:ind w:firstLine="0"/>
        <w:jc w:val="right"/>
      </w:pPr>
      <w:r>
        <w:lastRenderedPageBreak/>
        <w:t>Приложение № 6</w:t>
      </w:r>
      <w:r>
        <w:br/>
        <w:t>к Учетной политике</w:t>
      </w:r>
      <w:r>
        <w:br/>
        <w:t>для целей бюджетного учета</w:t>
      </w:r>
    </w:p>
    <w:p w:rsidR="003E7F8E" w:rsidRDefault="003C48B6">
      <w:pPr>
        <w:pStyle w:val="ad"/>
      </w:pPr>
      <w:bookmarkStart w:id="167" w:name="_docStart_8"/>
      <w:bookmarkStart w:id="168" w:name="_title_8"/>
      <w:bookmarkStart w:id="169" w:name="_ref_1-9826518fc4c94d"/>
      <w:bookmarkEnd w:id="167"/>
      <w:r>
        <w:t>Положение о комиссии по поступлению и выбытию активов</w:t>
      </w:r>
      <w:bookmarkEnd w:id="168"/>
      <w:bookmarkEnd w:id="169"/>
    </w:p>
    <w:p w:rsidR="003E7F8E" w:rsidRDefault="003C48B6">
      <w:pPr>
        <w:pStyle w:val="heading1normal"/>
        <w:numPr>
          <w:ilvl w:val="0"/>
          <w:numId w:val="24"/>
        </w:numPr>
        <w:jc w:val="center"/>
        <w:rPr>
          <w:sz w:val="24"/>
          <w:szCs w:val="24"/>
        </w:rPr>
      </w:pPr>
      <w:bookmarkStart w:id="170" w:name="_ref_1-730c13f5d6754b"/>
      <w:r>
        <w:rPr>
          <w:b/>
          <w:sz w:val="24"/>
          <w:szCs w:val="24"/>
        </w:rPr>
        <w:t>Общие положения</w:t>
      </w:r>
      <w:bookmarkEnd w:id="170"/>
    </w:p>
    <w:p w:rsidR="003E7F8E" w:rsidRDefault="003C48B6">
      <w:pPr>
        <w:pStyle w:val="heading2normal"/>
        <w:rPr>
          <w:sz w:val="24"/>
          <w:szCs w:val="24"/>
        </w:rPr>
      </w:pPr>
      <w:bookmarkStart w:id="171" w:name="_ref_1-d9408a4ce3414b"/>
      <w:r>
        <w:rPr>
          <w:sz w:val="24"/>
          <w:szCs w:val="24"/>
        </w:rPr>
        <w:t>Состав комиссии по поступлению и выбытию активов (далее - комиссия) утверждается ежегодно отдельным распорядительным актом руководителя.</w:t>
      </w:r>
      <w:bookmarkEnd w:id="171"/>
    </w:p>
    <w:p w:rsidR="003E7F8E" w:rsidRDefault="003C48B6">
      <w:pPr>
        <w:pStyle w:val="heading2normal"/>
        <w:rPr>
          <w:sz w:val="24"/>
          <w:szCs w:val="24"/>
        </w:rPr>
      </w:pPr>
      <w:bookmarkStart w:id="172" w:name="_ref_1-ad8f7e61107541"/>
      <w:r>
        <w:rPr>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72"/>
    </w:p>
    <w:p w:rsidR="003E7F8E" w:rsidRDefault="003C48B6">
      <w:pPr>
        <w:pStyle w:val="heading2normal"/>
        <w:rPr>
          <w:sz w:val="24"/>
          <w:szCs w:val="24"/>
        </w:rPr>
      </w:pPr>
      <w:bookmarkStart w:id="173" w:name="_ref_1-f64c966bc47f4a"/>
      <w:r>
        <w:rPr>
          <w:sz w:val="24"/>
          <w:szCs w:val="24"/>
        </w:rPr>
        <w:t>Заседания комиссии проводятся по мере необходимости, но не реже одного раза в квартал.</w:t>
      </w:r>
      <w:bookmarkEnd w:id="173"/>
    </w:p>
    <w:p w:rsidR="003E7F8E" w:rsidRDefault="003C48B6">
      <w:pPr>
        <w:pStyle w:val="heading2normal"/>
        <w:rPr>
          <w:sz w:val="24"/>
          <w:szCs w:val="24"/>
        </w:rPr>
      </w:pPr>
      <w:bookmarkStart w:id="174" w:name="_ref_1-343e35a4464349"/>
      <w:r>
        <w:rPr>
          <w:sz w:val="24"/>
          <w:szCs w:val="24"/>
        </w:rPr>
        <w:t>Срок рассмотрения комиссией представленных ей документов не должен превышать 14 календарных дней.</w:t>
      </w:r>
      <w:bookmarkEnd w:id="174"/>
    </w:p>
    <w:p w:rsidR="003E7F8E" w:rsidRDefault="003C48B6">
      <w:pPr>
        <w:pStyle w:val="heading2normal"/>
        <w:rPr>
          <w:sz w:val="24"/>
          <w:szCs w:val="24"/>
        </w:rPr>
      </w:pPr>
      <w:bookmarkStart w:id="175" w:name="_ref_1-4d91984cd6714a"/>
      <w:r>
        <w:rPr>
          <w:sz w:val="24"/>
          <w:szCs w:val="24"/>
        </w:rPr>
        <w:t>Заседание комиссии правомочно при наличии не менее 2/3 ее состава.</w:t>
      </w:r>
      <w:bookmarkEnd w:id="175"/>
    </w:p>
    <w:p w:rsidR="003E7F8E" w:rsidRDefault="003C48B6">
      <w:pPr>
        <w:pStyle w:val="heading2normal"/>
        <w:rPr>
          <w:sz w:val="24"/>
          <w:szCs w:val="24"/>
        </w:rPr>
      </w:pPr>
      <w:bookmarkStart w:id="176" w:name="_ref_1-ae15b97ef0f244"/>
      <w:r>
        <w:rPr>
          <w:sz w:val="24"/>
          <w:szCs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76"/>
    </w:p>
    <w:p w:rsidR="003E7F8E" w:rsidRDefault="003C48B6">
      <w:pPr>
        <w:pStyle w:val="heading2normal"/>
        <w:rPr>
          <w:sz w:val="24"/>
          <w:szCs w:val="24"/>
        </w:rPr>
      </w:pPr>
      <w:bookmarkStart w:id="177" w:name="_ref_1-f37bc9296ab44c"/>
      <w:r>
        <w:rPr>
          <w:sz w:val="24"/>
          <w:szCs w:val="24"/>
        </w:rPr>
        <w:t>Экспертом не может быть лицо, отвечающее за материальные ценности, в отношении которых принимается решение о списании.</w:t>
      </w:r>
      <w:bookmarkEnd w:id="177"/>
    </w:p>
    <w:p w:rsidR="003E7F8E" w:rsidRDefault="003C48B6">
      <w:pPr>
        <w:pStyle w:val="heading2normal"/>
        <w:rPr>
          <w:sz w:val="24"/>
          <w:szCs w:val="24"/>
        </w:rPr>
      </w:pPr>
      <w:bookmarkStart w:id="178" w:name="_ref_1-71dd3479e9064d"/>
      <w:r>
        <w:rPr>
          <w:sz w:val="24"/>
          <w:szCs w:val="24"/>
        </w:rPr>
        <w:t>Решение комиссии оформляется протоколом, который подписывают председатель и члены комиссии, присутствовавшие на заседании.</w:t>
      </w:r>
      <w:bookmarkEnd w:id="178"/>
    </w:p>
    <w:p w:rsidR="003E7F8E" w:rsidRDefault="003C48B6">
      <w:pPr>
        <w:pStyle w:val="heading1normal"/>
        <w:jc w:val="center"/>
        <w:rPr>
          <w:sz w:val="24"/>
          <w:szCs w:val="24"/>
        </w:rPr>
      </w:pPr>
      <w:bookmarkStart w:id="179" w:name="_ref_1-ce6efbf8fb6e47"/>
      <w:r>
        <w:rPr>
          <w:b/>
          <w:sz w:val="24"/>
          <w:szCs w:val="24"/>
        </w:rPr>
        <w:t>Принятие решений по поступлению активов</w:t>
      </w:r>
      <w:bookmarkEnd w:id="179"/>
    </w:p>
    <w:p w:rsidR="003E7F8E" w:rsidRDefault="003C48B6">
      <w:pPr>
        <w:pStyle w:val="heading2normal"/>
        <w:rPr>
          <w:sz w:val="24"/>
          <w:szCs w:val="24"/>
        </w:rPr>
      </w:pPr>
      <w:bookmarkStart w:id="180" w:name="_ref_1-40d79934ff424c"/>
      <w:r>
        <w:rPr>
          <w:sz w:val="24"/>
          <w:szCs w:val="24"/>
        </w:rPr>
        <w:t>В части поступления активов комиссия принимает решения по следующим вопросам:</w:t>
      </w:r>
      <w:bookmarkEnd w:id="180"/>
    </w:p>
    <w:p w:rsidR="003E7F8E" w:rsidRDefault="003C48B6">
      <w:pPr>
        <w:rPr>
          <w:sz w:val="24"/>
          <w:szCs w:val="24"/>
        </w:rPr>
      </w:pPr>
      <w:r>
        <w:rPr>
          <w:sz w:val="24"/>
          <w:szCs w:val="24"/>
        </w:rPr>
        <w:t>- физическое принятие активов в случаях, прямо предусмотренных внутренними актами организации;</w:t>
      </w:r>
    </w:p>
    <w:p w:rsidR="003E7F8E" w:rsidRDefault="003C48B6">
      <w:pPr>
        <w:rPr>
          <w:sz w:val="24"/>
          <w:szCs w:val="24"/>
        </w:rPr>
      </w:pPr>
      <w:r>
        <w:rPr>
          <w:sz w:val="24"/>
          <w:szCs w:val="24"/>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3E7F8E" w:rsidRDefault="003C48B6">
      <w:pPr>
        <w:rPr>
          <w:sz w:val="24"/>
          <w:szCs w:val="24"/>
        </w:rPr>
      </w:pPr>
      <w:r>
        <w:rPr>
          <w:sz w:val="24"/>
          <w:szCs w:val="24"/>
        </w:rPr>
        <w:t>- выбор метода определения справедливой стоимости имущества в случаях, установленных нормативными актами и (или) Учетной политикой;</w:t>
      </w:r>
    </w:p>
    <w:p w:rsidR="003E7F8E" w:rsidRDefault="003C48B6">
      <w:pPr>
        <w:rPr>
          <w:sz w:val="24"/>
          <w:szCs w:val="24"/>
        </w:rPr>
      </w:pPr>
      <w:r>
        <w:rPr>
          <w:sz w:val="24"/>
          <w:szCs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3E7F8E" w:rsidRDefault="003C48B6">
      <w:pPr>
        <w:rPr>
          <w:sz w:val="24"/>
          <w:szCs w:val="24"/>
        </w:rPr>
      </w:pPr>
      <w:r>
        <w:rPr>
          <w:sz w:val="24"/>
          <w:szCs w:val="24"/>
        </w:rPr>
        <w:t>- определение первоначальной стоимости и метода амортизации поступивших объектов нефинансовых активов;</w:t>
      </w:r>
    </w:p>
    <w:p w:rsidR="003E7F8E" w:rsidRDefault="003C48B6">
      <w:pPr>
        <w:rPr>
          <w:sz w:val="24"/>
          <w:szCs w:val="24"/>
        </w:rPr>
      </w:pPr>
      <w:r>
        <w:rPr>
          <w:sz w:val="24"/>
          <w:szCs w:val="24"/>
        </w:rPr>
        <w:lastRenderedPageBreak/>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3E7F8E" w:rsidRDefault="003C48B6">
      <w:pPr>
        <w:rPr>
          <w:sz w:val="24"/>
          <w:szCs w:val="24"/>
        </w:rPr>
      </w:pPr>
      <w:r>
        <w:rPr>
          <w:sz w:val="24"/>
          <w:szCs w:val="24"/>
        </w:rPr>
        <w:t>- определение величин оценочных резервов в случаях, установленных нормативными актами и (или) Учетной политикой;</w:t>
      </w:r>
    </w:p>
    <w:p w:rsidR="003E7F8E" w:rsidRDefault="003C48B6">
      <w:pPr>
        <w:rPr>
          <w:sz w:val="24"/>
          <w:szCs w:val="24"/>
        </w:rPr>
      </w:pPr>
      <w:r>
        <w:rPr>
          <w:sz w:val="24"/>
          <w:szCs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3E7F8E" w:rsidRDefault="003C48B6">
      <w:pPr>
        <w:pStyle w:val="heading2normal"/>
        <w:rPr>
          <w:sz w:val="24"/>
          <w:szCs w:val="24"/>
        </w:rPr>
      </w:pPr>
      <w:bookmarkStart w:id="181" w:name="_ref_1-53723f9e442a4f"/>
      <w:r>
        <w:rPr>
          <w:sz w:val="24"/>
          <w:szCs w:val="24"/>
        </w:rP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81"/>
    </w:p>
    <w:p w:rsidR="003E7F8E" w:rsidRDefault="003C48B6">
      <w:pPr>
        <w:pStyle w:val="heading2normal"/>
        <w:rPr>
          <w:sz w:val="24"/>
          <w:szCs w:val="24"/>
        </w:rPr>
      </w:pPr>
      <w:bookmarkStart w:id="182" w:name="_ref_1-34adf91607fa4e"/>
      <w:r>
        <w:rPr>
          <w:sz w:val="24"/>
          <w:szCs w:val="24"/>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82"/>
    </w:p>
    <w:p w:rsidR="003E7F8E" w:rsidRDefault="003C48B6">
      <w:pPr>
        <w:rPr>
          <w:sz w:val="24"/>
          <w:szCs w:val="24"/>
        </w:rPr>
      </w:pPr>
      <w:r>
        <w:rPr>
          <w:sz w:val="24"/>
          <w:szCs w:val="24"/>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3E7F8E" w:rsidRDefault="003C48B6">
      <w:pPr>
        <w:rPr>
          <w:sz w:val="24"/>
          <w:szCs w:val="24"/>
        </w:rPr>
      </w:pPr>
      <w:r>
        <w:rPr>
          <w:sz w:val="24"/>
          <w:szCs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3E7F8E" w:rsidRDefault="003C48B6">
      <w:pPr>
        <w:rPr>
          <w:sz w:val="24"/>
          <w:szCs w:val="24"/>
        </w:rPr>
      </w:pPr>
      <w:r>
        <w:rPr>
          <w:sz w:val="24"/>
          <w:szCs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3E7F8E" w:rsidRDefault="003C48B6">
      <w:pPr>
        <w:rPr>
          <w:sz w:val="24"/>
          <w:szCs w:val="24"/>
        </w:rPr>
      </w:pPr>
      <w:r>
        <w:rPr>
          <w:sz w:val="24"/>
          <w:szCs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3E7F8E" w:rsidRDefault="003C48B6">
      <w:pPr>
        <w:pStyle w:val="heading2normal"/>
        <w:rPr>
          <w:sz w:val="24"/>
          <w:szCs w:val="24"/>
        </w:rPr>
      </w:pPr>
      <w:bookmarkStart w:id="183" w:name="_ref_1-ec210956aaf046"/>
      <w:r>
        <w:rPr>
          <w:sz w:val="24"/>
          <w:szCs w:val="24"/>
        </w:rP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83"/>
    </w:p>
    <w:p w:rsidR="003E7F8E" w:rsidRDefault="003C48B6">
      <w:pPr>
        <w:rPr>
          <w:sz w:val="24"/>
          <w:szCs w:val="24"/>
        </w:rPr>
      </w:pPr>
      <w:r>
        <w:rPr>
          <w:sz w:val="24"/>
          <w:szCs w:val="24"/>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05" w:history="1">
        <w:r>
          <w:rPr>
            <w:rStyle w:val="a5"/>
            <w:sz w:val="24"/>
            <w:szCs w:val="24"/>
          </w:rPr>
          <w:t>(ф. 0504103)</w:t>
        </w:r>
      </w:hyperlink>
      <w:r>
        <w:rPr>
          <w:sz w:val="24"/>
          <w:szCs w:val="24"/>
        </w:rP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06" w:history="1">
        <w:r>
          <w:rPr>
            <w:rStyle w:val="a5"/>
            <w:sz w:val="24"/>
            <w:szCs w:val="24"/>
          </w:rPr>
          <w:t>(ф. 0504103)</w:t>
        </w:r>
      </w:hyperlink>
      <w:r>
        <w:rPr>
          <w:sz w:val="24"/>
          <w:szCs w:val="24"/>
        </w:rPr>
        <w:t>.</w:t>
      </w:r>
    </w:p>
    <w:p w:rsidR="003E7F8E" w:rsidRDefault="003C48B6">
      <w:pPr>
        <w:pStyle w:val="heading2normal"/>
        <w:rPr>
          <w:sz w:val="24"/>
          <w:szCs w:val="24"/>
        </w:rPr>
      </w:pPr>
      <w:bookmarkStart w:id="184" w:name="_ref_1-cb293971feb940"/>
      <w:r>
        <w:rPr>
          <w:sz w:val="24"/>
          <w:szCs w:val="24"/>
        </w:rPr>
        <w:t>Поступление нефинансовых активов комиссия оформляет следующими первичными учетными документами:</w:t>
      </w:r>
      <w:bookmarkEnd w:id="184"/>
    </w:p>
    <w:p w:rsidR="003E7F8E" w:rsidRDefault="003C48B6">
      <w:pPr>
        <w:rPr>
          <w:sz w:val="24"/>
          <w:szCs w:val="24"/>
        </w:rPr>
      </w:pPr>
      <w:r>
        <w:rPr>
          <w:sz w:val="24"/>
          <w:szCs w:val="24"/>
        </w:rPr>
        <w:t xml:space="preserve">- Актом о приеме-передаче объектов нефинансовых активов </w:t>
      </w:r>
      <w:hyperlink r:id="rId307" w:history="1">
        <w:r>
          <w:rPr>
            <w:rStyle w:val="a5"/>
            <w:sz w:val="24"/>
            <w:szCs w:val="24"/>
          </w:rPr>
          <w:t>(ф. 0504101)</w:t>
        </w:r>
      </w:hyperlink>
      <w:r>
        <w:rPr>
          <w:sz w:val="24"/>
          <w:szCs w:val="24"/>
        </w:rPr>
        <w:t>;</w:t>
      </w:r>
    </w:p>
    <w:p w:rsidR="003E7F8E" w:rsidRDefault="003C48B6">
      <w:pPr>
        <w:rPr>
          <w:sz w:val="24"/>
          <w:szCs w:val="24"/>
        </w:rPr>
      </w:pPr>
      <w:r>
        <w:rPr>
          <w:sz w:val="24"/>
          <w:szCs w:val="24"/>
        </w:rPr>
        <w:t xml:space="preserve">- Актом приемки материалов (материальных ценностей) </w:t>
      </w:r>
      <w:hyperlink r:id="rId308" w:history="1">
        <w:r>
          <w:rPr>
            <w:rStyle w:val="a5"/>
            <w:sz w:val="24"/>
            <w:szCs w:val="24"/>
          </w:rPr>
          <w:t>(ф. 0504220)</w:t>
        </w:r>
      </w:hyperlink>
      <w:r>
        <w:rPr>
          <w:sz w:val="24"/>
          <w:szCs w:val="24"/>
        </w:rPr>
        <w:t>.</w:t>
      </w:r>
    </w:p>
    <w:p w:rsidR="003E7F8E" w:rsidRDefault="003C48B6">
      <w:pPr>
        <w:pStyle w:val="heading2normal"/>
        <w:rPr>
          <w:sz w:val="24"/>
          <w:szCs w:val="24"/>
        </w:rPr>
      </w:pPr>
      <w:bookmarkStart w:id="185" w:name="_ref_1-401de02538a64e"/>
      <w:r>
        <w:rPr>
          <w:sz w:val="24"/>
          <w:szCs w:val="24"/>
        </w:rPr>
        <w:lastRenderedPageBreak/>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85"/>
    </w:p>
    <w:p w:rsidR="003E7F8E" w:rsidRDefault="003C48B6">
      <w:pPr>
        <w:pStyle w:val="heading2normal"/>
        <w:rPr>
          <w:sz w:val="24"/>
          <w:szCs w:val="24"/>
        </w:rPr>
      </w:pPr>
      <w:bookmarkStart w:id="186" w:name="_ref_1-82062f1eea1643"/>
      <w:r>
        <w:rPr>
          <w:sz w:val="24"/>
          <w:szCs w:val="24"/>
        </w:rPr>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End w:id="186"/>
    </w:p>
    <w:p w:rsidR="003E7F8E" w:rsidRDefault="003C48B6">
      <w:pPr>
        <w:pStyle w:val="heading1normal"/>
        <w:jc w:val="center"/>
        <w:rPr>
          <w:sz w:val="24"/>
          <w:szCs w:val="24"/>
        </w:rPr>
      </w:pPr>
      <w:bookmarkStart w:id="187" w:name="_ref_1-709562455cd140"/>
      <w:r>
        <w:rPr>
          <w:b/>
          <w:sz w:val="24"/>
          <w:szCs w:val="24"/>
        </w:rPr>
        <w:t>Принятие решений по выбытию (списанию) активов и списанию задолженности неплатежеспособных дебиторов</w:t>
      </w:r>
      <w:bookmarkEnd w:id="187"/>
    </w:p>
    <w:p w:rsidR="003E7F8E" w:rsidRDefault="003C48B6">
      <w:pPr>
        <w:pStyle w:val="heading2normal"/>
        <w:rPr>
          <w:sz w:val="24"/>
          <w:szCs w:val="24"/>
        </w:rPr>
      </w:pPr>
      <w:bookmarkStart w:id="188" w:name="_ref_1-0f33135fa9dc41"/>
      <w:r>
        <w:rPr>
          <w:sz w:val="24"/>
          <w:szCs w:val="24"/>
        </w:rPr>
        <w:t>В части выбытия (списания) активов и задолженности комиссия принимает решения по следующим вопросам:</w:t>
      </w:r>
      <w:bookmarkEnd w:id="188"/>
    </w:p>
    <w:p w:rsidR="003E7F8E" w:rsidRDefault="003C48B6">
      <w:pPr>
        <w:rPr>
          <w:sz w:val="24"/>
          <w:szCs w:val="24"/>
        </w:rPr>
      </w:pPr>
      <w:r>
        <w:rPr>
          <w:sz w:val="24"/>
          <w:szCs w:val="24"/>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3E7F8E" w:rsidRDefault="003C48B6">
      <w:pPr>
        <w:rPr>
          <w:sz w:val="24"/>
          <w:szCs w:val="24"/>
        </w:rPr>
      </w:pPr>
      <w:r>
        <w:rPr>
          <w:sz w:val="24"/>
          <w:szCs w:val="24"/>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3E7F8E" w:rsidRDefault="003C48B6">
      <w:pPr>
        <w:rPr>
          <w:sz w:val="24"/>
          <w:szCs w:val="24"/>
        </w:rPr>
      </w:pPr>
      <w:r>
        <w:rPr>
          <w:sz w:val="24"/>
          <w:szCs w:val="24"/>
        </w:rP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3E7F8E" w:rsidRDefault="003C48B6">
      <w:pPr>
        <w:rPr>
          <w:sz w:val="24"/>
          <w:szCs w:val="24"/>
        </w:rPr>
      </w:pPr>
      <w:r>
        <w:rPr>
          <w:sz w:val="24"/>
          <w:szCs w:val="24"/>
        </w:rPr>
        <w:t>- о пригодности дальнейшего использования имущества, возможности и эффективности его восстановления;</w:t>
      </w:r>
    </w:p>
    <w:p w:rsidR="003E7F8E" w:rsidRDefault="003C48B6">
      <w:pPr>
        <w:rPr>
          <w:sz w:val="24"/>
          <w:szCs w:val="24"/>
        </w:rPr>
      </w:pPr>
      <w:r>
        <w:rPr>
          <w:sz w:val="24"/>
          <w:szCs w:val="24"/>
        </w:rP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3E7F8E" w:rsidRDefault="003C48B6">
      <w:pPr>
        <w:pStyle w:val="heading2normal"/>
        <w:rPr>
          <w:sz w:val="24"/>
          <w:szCs w:val="24"/>
        </w:rPr>
      </w:pPr>
      <w:bookmarkStart w:id="189" w:name="_ref_1-10da220bba944c"/>
      <w:r>
        <w:rPr>
          <w:sz w:val="24"/>
          <w:szCs w:val="24"/>
        </w:rPr>
        <w:t>Решение о выбытии имущества принимается, если оно:</w:t>
      </w:r>
      <w:bookmarkEnd w:id="189"/>
    </w:p>
    <w:p w:rsidR="003E7F8E" w:rsidRDefault="003C48B6">
      <w:pPr>
        <w:rPr>
          <w:sz w:val="24"/>
          <w:szCs w:val="24"/>
        </w:rPr>
      </w:pPr>
      <w:r>
        <w:rPr>
          <w:sz w:val="24"/>
          <w:szCs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E7F8E" w:rsidRDefault="003C48B6">
      <w:pPr>
        <w:rPr>
          <w:sz w:val="24"/>
          <w:szCs w:val="24"/>
        </w:rPr>
      </w:pPr>
      <w:r>
        <w:rPr>
          <w:sz w:val="24"/>
          <w:szCs w:val="24"/>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3E7F8E" w:rsidRDefault="003C48B6">
      <w:pPr>
        <w:rPr>
          <w:sz w:val="24"/>
          <w:szCs w:val="24"/>
        </w:rPr>
      </w:pPr>
      <w:r>
        <w:rPr>
          <w:sz w:val="24"/>
          <w:szCs w:val="24"/>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3E7F8E" w:rsidRDefault="003C48B6">
      <w:pPr>
        <w:rPr>
          <w:sz w:val="24"/>
          <w:szCs w:val="24"/>
        </w:rPr>
      </w:pPr>
      <w:r>
        <w:rPr>
          <w:sz w:val="24"/>
          <w:szCs w:val="24"/>
        </w:rPr>
        <w:t>- в других случаях, предусмотренных законодательством РФ.</w:t>
      </w:r>
    </w:p>
    <w:p w:rsidR="003E7F8E" w:rsidRDefault="003C48B6">
      <w:pPr>
        <w:pStyle w:val="heading2normal"/>
        <w:rPr>
          <w:sz w:val="24"/>
          <w:szCs w:val="24"/>
        </w:rPr>
      </w:pPr>
      <w:bookmarkStart w:id="190" w:name="_ref_1-2136b8f103da49"/>
      <w:r>
        <w:rPr>
          <w:sz w:val="24"/>
          <w:szCs w:val="24"/>
        </w:rPr>
        <w:t>Решение о списании имущества принимается комиссией после проведения следующих мероприятий:</w:t>
      </w:r>
      <w:bookmarkEnd w:id="190"/>
    </w:p>
    <w:p w:rsidR="003E7F8E" w:rsidRDefault="003C48B6">
      <w:pPr>
        <w:rPr>
          <w:sz w:val="24"/>
          <w:szCs w:val="24"/>
        </w:rPr>
      </w:pPr>
      <w:r>
        <w:rPr>
          <w:sz w:val="24"/>
          <w:szCs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3E7F8E" w:rsidRDefault="003C48B6">
      <w:pPr>
        <w:rPr>
          <w:sz w:val="24"/>
          <w:szCs w:val="24"/>
        </w:rPr>
      </w:pPr>
      <w:r>
        <w:rPr>
          <w:sz w:val="24"/>
          <w:szCs w:val="24"/>
        </w:rPr>
        <w:lastRenderedPageBreak/>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3E7F8E" w:rsidRDefault="003C48B6">
      <w:pPr>
        <w:rPr>
          <w:sz w:val="24"/>
          <w:szCs w:val="24"/>
        </w:rPr>
      </w:pPr>
      <w:r>
        <w:rPr>
          <w:sz w:val="24"/>
          <w:szCs w:val="24"/>
        </w:rPr>
        <w:t>- установление виновных лиц, действия которых привели к необходимости списать имущество до истечения срока его полезного использования;</w:t>
      </w:r>
    </w:p>
    <w:p w:rsidR="003E7F8E" w:rsidRDefault="003C48B6">
      <w:pPr>
        <w:rPr>
          <w:sz w:val="24"/>
          <w:szCs w:val="24"/>
        </w:rPr>
      </w:pPr>
      <w:r>
        <w:rPr>
          <w:sz w:val="24"/>
          <w:szCs w:val="24"/>
        </w:rPr>
        <w:t>- подготовка документов, необходимых для принятия решения о списании имущества.</w:t>
      </w:r>
    </w:p>
    <w:p w:rsidR="003E7F8E" w:rsidRDefault="003C48B6">
      <w:pPr>
        <w:pStyle w:val="heading2normal"/>
        <w:rPr>
          <w:sz w:val="24"/>
          <w:szCs w:val="24"/>
        </w:rPr>
      </w:pPr>
      <w:bookmarkStart w:id="191" w:name="_ref_1-9d750e63e17740"/>
      <w:r>
        <w:rPr>
          <w:sz w:val="24"/>
          <w:szCs w:val="24"/>
        </w:rP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191"/>
    </w:p>
    <w:p w:rsidR="003E7F8E" w:rsidRDefault="003C48B6">
      <w:pPr>
        <w:rPr>
          <w:sz w:val="24"/>
          <w:szCs w:val="24"/>
        </w:rPr>
      </w:pPr>
      <w:r>
        <w:rPr>
          <w:sz w:val="24"/>
          <w:szCs w:val="24"/>
        </w:rP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3E7F8E" w:rsidRDefault="003C48B6">
      <w:pPr>
        <w:pStyle w:val="heading2normal"/>
        <w:rPr>
          <w:sz w:val="24"/>
          <w:szCs w:val="24"/>
        </w:rPr>
      </w:pPr>
      <w:bookmarkStart w:id="192" w:name="_ref_1-cef0bbd8b7d945"/>
      <w:r>
        <w:rPr>
          <w:sz w:val="24"/>
          <w:szCs w:val="24"/>
        </w:rPr>
        <w:t>Выбытие (списание) нефинансовых активов оформляется следующими документами:</w:t>
      </w:r>
      <w:bookmarkEnd w:id="192"/>
    </w:p>
    <w:p w:rsidR="003E7F8E" w:rsidRDefault="003C48B6">
      <w:pPr>
        <w:rPr>
          <w:sz w:val="24"/>
          <w:szCs w:val="24"/>
        </w:rPr>
      </w:pPr>
      <w:r>
        <w:rPr>
          <w:sz w:val="24"/>
          <w:szCs w:val="24"/>
        </w:rPr>
        <w:t xml:space="preserve">- Акт о приеме-передаче объектов нефинансовых активов </w:t>
      </w:r>
      <w:hyperlink r:id="rId309" w:history="1">
        <w:r>
          <w:rPr>
            <w:rStyle w:val="a5"/>
            <w:sz w:val="24"/>
            <w:szCs w:val="24"/>
          </w:rPr>
          <w:t>(ф. 0504101)</w:t>
        </w:r>
      </w:hyperlink>
      <w:r>
        <w:rPr>
          <w:sz w:val="24"/>
          <w:szCs w:val="24"/>
        </w:rPr>
        <w:t>;</w:t>
      </w:r>
    </w:p>
    <w:p w:rsidR="003E7F8E" w:rsidRDefault="003C48B6">
      <w:pPr>
        <w:rPr>
          <w:sz w:val="24"/>
          <w:szCs w:val="24"/>
        </w:rPr>
      </w:pPr>
      <w:r>
        <w:rPr>
          <w:sz w:val="24"/>
          <w:szCs w:val="24"/>
        </w:rPr>
        <w:t xml:space="preserve">- Акт о списании объектов нефинансовых активов (кроме транспортных средств) </w:t>
      </w:r>
      <w:hyperlink r:id="rId310" w:history="1">
        <w:r>
          <w:rPr>
            <w:rStyle w:val="a5"/>
            <w:sz w:val="24"/>
            <w:szCs w:val="24"/>
          </w:rPr>
          <w:t>(ф. 0504104)</w:t>
        </w:r>
      </w:hyperlink>
      <w:r>
        <w:rPr>
          <w:sz w:val="24"/>
          <w:szCs w:val="24"/>
        </w:rPr>
        <w:t>;</w:t>
      </w:r>
    </w:p>
    <w:p w:rsidR="003E7F8E" w:rsidRDefault="003C48B6">
      <w:pPr>
        <w:rPr>
          <w:sz w:val="24"/>
          <w:szCs w:val="24"/>
        </w:rPr>
      </w:pPr>
      <w:r>
        <w:rPr>
          <w:sz w:val="24"/>
          <w:szCs w:val="24"/>
        </w:rPr>
        <w:t xml:space="preserve">- Акт о списании транспортного средства </w:t>
      </w:r>
      <w:hyperlink r:id="rId311" w:history="1">
        <w:r>
          <w:rPr>
            <w:rStyle w:val="a5"/>
            <w:sz w:val="24"/>
            <w:szCs w:val="24"/>
          </w:rPr>
          <w:t>(ф. 0504105)</w:t>
        </w:r>
      </w:hyperlink>
      <w:r>
        <w:rPr>
          <w:sz w:val="24"/>
          <w:szCs w:val="24"/>
        </w:rPr>
        <w:t>;</w:t>
      </w:r>
    </w:p>
    <w:p w:rsidR="003E7F8E" w:rsidRDefault="003C48B6">
      <w:pPr>
        <w:rPr>
          <w:sz w:val="24"/>
          <w:szCs w:val="24"/>
        </w:rPr>
      </w:pPr>
      <w:r>
        <w:rPr>
          <w:sz w:val="24"/>
          <w:szCs w:val="24"/>
        </w:rPr>
        <w:t xml:space="preserve">- Акт о списании мягкого и хозяйственного инвентаря </w:t>
      </w:r>
      <w:hyperlink r:id="rId312" w:history="1">
        <w:r>
          <w:rPr>
            <w:rStyle w:val="a5"/>
            <w:sz w:val="24"/>
            <w:szCs w:val="24"/>
          </w:rPr>
          <w:t>(ф. 0504143)</w:t>
        </w:r>
      </w:hyperlink>
      <w:r>
        <w:rPr>
          <w:sz w:val="24"/>
          <w:szCs w:val="24"/>
        </w:rPr>
        <w:t>;</w:t>
      </w:r>
    </w:p>
    <w:p w:rsidR="003E7F8E" w:rsidRDefault="003C48B6">
      <w:pPr>
        <w:rPr>
          <w:sz w:val="24"/>
          <w:szCs w:val="24"/>
        </w:rPr>
      </w:pPr>
      <w:r>
        <w:rPr>
          <w:sz w:val="24"/>
          <w:szCs w:val="24"/>
        </w:rPr>
        <w:t xml:space="preserve">- Акт о списании материальных запасов </w:t>
      </w:r>
      <w:hyperlink r:id="rId313" w:history="1">
        <w:r>
          <w:rPr>
            <w:rStyle w:val="a5"/>
            <w:sz w:val="24"/>
            <w:szCs w:val="24"/>
          </w:rPr>
          <w:t>(ф. 0504230)</w:t>
        </w:r>
      </w:hyperlink>
      <w:r>
        <w:rPr>
          <w:sz w:val="24"/>
          <w:szCs w:val="24"/>
        </w:rPr>
        <w:t>.</w:t>
      </w:r>
    </w:p>
    <w:p w:rsidR="003E7F8E" w:rsidRDefault="003C48B6">
      <w:pPr>
        <w:pStyle w:val="heading2normal"/>
        <w:rPr>
          <w:sz w:val="24"/>
          <w:szCs w:val="24"/>
        </w:rPr>
      </w:pPr>
      <w:bookmarkStart w:id="193" w:name="_ref_1-7948bb732b2f40"/>
      <w:r>
        <w:rPr>
          <w:sz w:val="24"/>
          <w:szCs w:val="24"/>
        </w:rPr>
        <w:t>Оформленный комиссией акт о списании имущества утверждается руководителем.</w:t>
      </w:r>
      <w:bookmarkEnd w:id="193"/>
    </w:p>
    <w:p w:rsidR="003E7F8E" w:rsidRDefault="003C48B6">
      <w:pPr>
        <w:pStyle w:val="heading2normal"/>
        <w:rPr>
          <w:sz w:val="24"/>
          <w:szCs w:val="24"/>
        </w:rPr>
      </w:pPr>
      <w:bookmarkStart w:id="194" w:name="_ref_1-3a6cdded410d42"/>
      <w:r>
        <w:rPr>
          <w:sz w:val="24"/>
          <w:szCs w:val="24"/>
        </w:rPr>
        <w:t>До утверждения в установленном порядке акта о списании реализация мероприятий, предусмотренных этим актом, не допускается.</w:t>
      </w:r>
      <w:bookmarkEnd w:id="194"/>
    </w:p>
    <w:p w:rsidR="003E7F8E" w:rsidRDefault="003C48B6">
      <w:pPr>
        <w:rPr>
          <w:sz w:val="24"/>
          <w:szCs w:val="24"/>
        </w:rPr>
      </w:pPr>
      <w:r>
        <w:rPr>
          <w:sz w:val="24"/>
          <w:szCs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3E7F8E" w:rsidRDefault="003C48B6">
      <w:pPr>
        <w:pStyle w:val="heading1normal"/>
        <w:jc w:val="center"/>
        <w:rPr>
          <w:sz w:val="24"/>
          <w:szCs w:val="24"/>
        </w:rPr>
      </w:pPr>
      <w:bookmarkStart w:id="195" w:name="_ref_1-5350bc91b37843"/>
      <w:r>
        <w:rPr>
          <w:b/>
          <w:sz w:val="24"/>
          <w:szCs w:val="24"/>
        </w:rPr>
        <w:t>Принятие решений по вопросам обесценения активов</w:t>
      </w:r>
      <w:bookmarkEnd w:id="195"/>
    </w:p>
    <w:p w:rsidR="003E7F8E" w:rsidRDefault="003C48B6">
      <w:pPr>
        <w:pStyle w:val="heading2normal"/>
        <w:rPr>
          <w:sz w:val="24"/>
          <w:szCs w:val="24"/>
        </w:rPr>
      </w:pPr>
      <w:bookmarkStart w:id="196" w:name="_ref_1-3c69f47ac15142"/>
      <w:r>
        <w:rPr>
          <w:sz w:val="24"/>
          <w:szCs w:val="24"/>
        </w:rP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196"/>
    </w:p>
    <w:p w:rsidR="003E7F8E" w:rsidRDefault="003C48B6">
      <w:pPr>
        <w:pStyle w:val="heading2normal"/>
        <w:rPr>
          <w:sz w:val="24"/>
          <w:szCs w:val="24"/>
        </w:rPr>
      </w:pPr>
      <w:bookmarkStart w:id="197" w:name="_ref_1-5a71594073a64f"/>
      <w:r>
        <w:rPr>
          <w:sz w:val="24"/>
          <w:szCs w:val="24"/>
        </w:rP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97"/>
    </w:p>
    <w:p w:rsidR="003E7F8E" w:rsidRDefault="003C48B6">
      <w:pPr>
        <w:pStyle w:val="heading2normal"/>
        <w:rPr>
          <w:sz w:val="24"/>
          <w:szCs w:val="24"/>
        </w:rPr>
      </w:pPr>
      <w:bookmarkStart w:id="198" w:name="_ref_1-d09e0e10960044"/>
      <w:r>
        <w:rPr>
          <w:sz w:val="24"/>
          <w:szCs w:val="24"/>
        </w:rP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98"/>
    </w:p>
    <w:p w:rsidR="003E7F8E" w:rsidRDefault="003C48B6">
      <w:pPr>
        <w:pStyle w:val="heading2normal"/>
        <w:rPr>
          <w:sz w:val="24"/>
          <w:szCs w:val="24"/>
        </w:rPr>
      </w:pPr>
      <w:bookmarkStart w:id="199" w:name="_ref_1-5d1bf8169d7543"/>
      <w:r>
        <w:rPr>
          <w:sz w:val="24"/>
          <w:szCs w:val="24"/>
        </w:rPr>
        <w:lastRenderedPageBreak/>
        <w:t>В случае необходимости определить справедливую стоимость комиссия утверждает метод, который будет при этом использоваться.</w:t>
      </w:r>
      <w:bookmarkEnd w:id="199"/>
    </w:p>
    <w:p w:rsidR="003E7F8E" w:rsidRDefault="003C48B6">
      <w:pPr>
        <w:pStyle w:val="heading2normal"/>
        <w:rPr>
          <w:sz w:val="24"/>
          <w:szCs w:val="24"/>
        </w:rPr>
      </w:pPr>
      <w:bookmarkStart w:id="200" w:name="_ref_1-5a5eeb145efd48"/>
      <w:r>
        <w:rPr>
          <w:sz w:val="24"/>
          <w:szCs w:val="24"/>
        </w:rP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200"/>
    </w:p>
    <w:p w:rsidR="003E7F8E" w:rsidRDefault="003C48B6">
      <w:pPr>
        <w:pStyle w:val="heading2normal"/>
        <w:rPr>
          <w:sz w:val="24"/>
          <w:szCs w:val="24"/>
        </w:rPr>
      </w:pPr>
      <w:bookmarkStart w:id="201" w:name="_ref_1-1dd3d351c24e43"/>
      <w:r>
        <w:rPr>
          <w:sz w:val="24"/>
          <w:szCs w:val="24"/>
        </w:rPr>
        <w:t>В представление могут быть включены рекомендации комиссии по дальнейшему использованию имущества.</w:t>
      </w:r>
      <w:bookmarkEnd w:id="201"/>
    </w:p>
    <w:p w:rsidR="003E7F8E" w:rsidRDefault="003C48B6">
      <w:pPr>
        <w:pStyle w:val="heading2normal"/>
        <w:rPr>
          <w:sz w:val="24"/>
          <w:szCs w:val="24"/>
        </w:rPr>
      </w:pPr>
      <w:bookmarkStart w:id="202" w:name="_ref_1-dcc4da22e8d040"/>
      <w:r>
        <w:rPr>
          <w:sz w:val="24"/>
          <w:szCs w:val="24"/>
        </w:rP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203" w:name="_docEnd_8"/>
      <w:bookmarkEnd w:id="202"/>
      <w:bookmarkEnd w:id="203"/>
    </w:p>
    <w:p w:rsidR="003E7F8E" w:rsidRDefault="003E7F8E">
      <w:pPr>
        <w:sectPr w:rsidR="003E7F8E">
          <w:headerReference w:type="default" r:id="rId314"/>
          <w:footerReference w:type="default" r:id="rId315"/>
          <w:footerReference w:type="first" r:id="rId316"/>
          <w:footnotePr>
            <w:numRestart w:val="eachSect"/>
          </w:footnotePr>
          <w:pgSz w:w="11907" w:h="16839"/>
          <w:pgMar w:top="1134" w:right="850" w:bottom="1134" w:left="1701" w:header="720" w:footer="720" w:gutter="0"/>
          <w:pgNumType w:start="1"/>
          <w:cols w:space="720"/>
          <w:titlePg/>
        </w:sectPr>
      </w:pPr>
    </w:p>
    <w:p w:rsidR="003E7F8E" w:rsidRDefault="003C48B6">
      <w:pPr>
        <w:keepNext/>
        <w:keepLines/>
        <w:ind w:firstLine="0"/>
        <w:jc w:val="right"/>
      </w:pPr>
      <w:r>
        <w:lastRenderedPageBreak/>
        <w:t>Приложение № 7</w:t>
      </w:r>
      <w:r>
        <w:br/>
        <w:t>к Учетной политике</w:t>
      </w:r>
      <w:r>
        <w:br/>
        <w:t>для целей бюджетного учета</w:t>
      </w:r>
    </w:p>
    <w:p w:rsidR="003E7F8E" w:rsidRDefault="003C48B6">
      <w:pPr>
        <w:pStyle w:val="ad"/>
      </w:pPr>
      <w:bookmarkStart w:id="204" w:name="_docStart_9"/>
      <w:bookmarkStart w:id="205" w:name="_title_9"/>
      <w:bookmarkStart w:id="206" w:name="_ref_1-1b9b7f229e5a43"/>
      <w:bookmarkEnd w:id="204"/>
      <w:r>
        <w:t>Порядок проведения инвентаризации активов и обязательств</w:t>
      </w:r>
      <w:bookmarkEnd w:id="205"/>
      <w:bookmarkEnd w:id="206"/>
    </w:p>
    <w:p w:rsidR="003E7F8E" w:rsidRDefault="003C48B6">
      <w:pPr>
        <w:pStyle w:val="heading1normal"/>
        <w:numPr>
          <w:ilvl w:val="0"/>
          <w:numId w:val="25"/>
        </w:numPr>
        <w:jc w:val="center"/>
        <w:rPr>
          <w:sz w:val="24"/>
          <w:szCs w:val="24"/>
        </w:rPr>
      </w:pPr>
      <w:bookmarkStart w:id="207" w:name="_ref_1-6e5c342d4bfd4c"/>
      <w:r>
        <w:rPr>
          <w:b/>
          <w:sz w:val="24"/>
          <w:szCs w:val="24"/>
        </w:rPr>
        <w:t>Организация проведения инвентаризации</w:t>
      </w:r>
      <w:bookmarkEnd w:id="207"/>
    </w:p>
    <w:p w:rsidR="003E7F8E" w:rsidRDefault="003C48B6">
      <w:pPr>
        <w:pStyle w:val="heading2normal"/>
        <w:rPr>
          <w:sz w:val="24"/>
          <w:szCs w:val="24"/>
        </w:rPr>
      </w:pPr>
      <w:bookmarkStart w:id="208" w:name="_ref_1-51d9c0e74ce445"/>
      <w:r>
        <w:rPr>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08"/>
    </w:p>
    <w:p w:rsidR="003E7F8E" w:rsidRDefault="003C48B6">
      <w:pPr>
        <w:pStyle w:val="heading2normal"/>
        <w:rPr>
          <w:sz w:val="24"/>
          <w:szCs w:val="24"/>
        </w:rPr>
      </w:pPr>
      <w:bookmarkStart w:id="209" w:name="_ref_1-90282c81cdfe46"/>
      <w:r>
        <w:rPr>
          <w:sz w:val="24"/>
          <w:szCs w:val="24"/>
        </w:rPr>
        <w:t>Кроме случаев, предусмотренных в п. 81 СГС "Концептуальные основы", в учреждении проводится инвентаризация активов и обязательств перед составлением годовой бухгалтерской (финансовой) отчетности. Инвентаризация основных средств проводится один раз в три года, кроме случаев, когда инвентаризация обязательна.</w:t>
      </w:r>
      <w:bookmarkEnd w:id="209"/>
    </w:p>
    <w:p w:rsidR="003E7F8E" w:rsidRDefault="003C48B6">
      <w:pPr>
        <w:pStyle w:val="heading2normal"/>
        <w:rPr>
          <w:sz w:val="24"/>
          <w:szCs w:val="24"/>
        </w:rPr>
      </w:pPr>
      <w:bookmarkStart w:id="210" w:name="_ref_1-55b4529250e14f"/>
      <w:r>
        <w:rPr>
          <w:sz w:val="24"/>
          <w:szCs w:val="24"/>
        </w:rPr>
        <w:t>Основанием для проведения инвентаризации в учреждении является распорядительный акт о проведении инвентаризации</w:t>
      </w:r>
      <w:bookmarkEnd w:id="210"/>
    </w:p>
    <w:p w:rsidR="003E7F8E" w:rsidRDefault="003C48B6">
      <w:pPr>
        <w:rPr>
          <w:sz w:val="24"/>
          <w:szCs w:val="24"/>
        </w:rPr>
      </w:pPr>
      <w:r>
        <w:rPr>
          <w:sz w:val="24"/>
          <w:szCs w:val="24"/>
        </w:rPr>
        <w:t>В распорядительном акте о проведении инвентаризации указываются:</w:t>
      </w:r>
    </w:p>
    <w:p w:rsidR="003E7F8E" w:rsidRDefault="003C48B6">
      <w:pPr>
        <w:rPr>
          <w:sz w:val="24"/>
          <w:szCs w:val="24"/>
        </w:rPr>
      </w:pPr>
      <w:r>
        <w:rPr>
          <w:sz w:val="24"/>
          <w:szCs w:val="24"/>
        </w:rPr>
        <w:t>- наименование имущества и обязательств, подлежащих инвентаризации;</w:t>
      </w:r>
    </w:p>
    <w:p w:rsidR="003E7F8E" w:rsidRDefault="003C48B6">
      <w:pPr>
        <w:rPr>
          <w:sz w:val="24"/>
          <w:szCs w:val="24"/>
        </w:rPr>
      </w:pPr>
      <w:r>
        <w:rPr>
          <w:sz w:val="24"/>
          <w:szCs w:val="24"/>
        </w:rPr>
        <w:t>- даты начала и окончания проведения инвентаризации;</w:t>
      </w:r>
    </w:p>
    <w:p w:rsidR="003E7F8E" w:rsidRDefault="003C48B6">
      <w:pPr>
        <w:rPr>
          <w:sz w:val="24"/>
          <w:szCs w:val="24"/>
        </w:rPr>
      </w:pPr>
      <w:r>
        <w:rPr>
          <w:sz w:val="24"/>
          <w:szCs w:val="24"/>
        </w:rPr>
        <w:t>- причина проведения инвентаризации.</w:t>
      </w:r>
    </w:p>
    <w:p w:rsidR="003E7F8E" w:rsidRDefault="003C48B6">
      <w:pPr>
        <w:pStyle w:val="heading2normal"/>
        <w:rPr>
          <w:sz w:val="24"/>
          <w:szCs w:val="24"/>
        </w:rPr>
      </w:pPr>
      <w:bookmarkStart w:id="211" w:name="_ref_1-41f861e1745140"/>
      <w:r>
        <w:rPr>
          <w:sz w:val="24"/>
          <w:szCs w:val="24"/>
        </w:rPr>
        <w:t xml:space="preserve">Инвентаризацию проводит комиссия по поступлению и выбытию активов, проведению инвентаризации (далее - комиссия). Членами комиссии могут быть специалисты, которые способны оценить состояние имущества и обязательств. </w:t>
      </w:r>
      <w:bookmarkStart w:id="212" w:name="_ref_1-ee344684a36842"/>
      <w:bookmarkEnd w:id="211"/>
    </w:p>
    <w:p w:rsidR="003E7F8E" w:rsidRDefault="003C48B6">
      <w:pPr>
        <w:pStyle w:val="heading2normal"/>
        <w:rPr>
          <w:sz w:val="24"/>
          <w:szCs w:val="24"/>
        </w:rPr>
      </w:pPr>
      <w:r>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12"/>
    </w:p>
    <w:p w:rsidR="003E7F8E" w:rsidRDefault="003C48B6">
      <w:pPr>
        <w:rPr>
          <w:sz w:val="24"/>
          <w:szCs w:val="24"/>
        </w:rPr>
      </w:pPr>
      <w:r>
        <w:rPr>
          <w:sz w:val="24"/>
          <w:szCs w:val="24"/>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Pr>
          <w:sz w:val="24"/>
          <w:szCs w:val="24"/>
          <w:u w:val="single"/>
        </w:rPr>
        <w:t xml:space="preserve"> (дата) </w:t>
      </w:r>
      <w:r>
        <w:rPr>
          <w:sz w:val="24"/>
          <w:szCs w:val="24"/>
        </w:rP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3E7F8E" w:rsidRDefault="003C48B6">
      <w:pPr>
        <w:pStyle w:val="heading2normal"/>
        <w:rPr>
          <w:sz w:val="24"/>
          <w:szCs w:val="24"/>
        </w:rPr>
      </w:pPr>
      <w:bookmarkStart w:id="213" w:name="_ref_1-39af1850cf6c47"/>
      <w:r>
        <w:rPr>
          <w:sz w:val="24"/>
          <w:szCs w:val="24"/>
        </w:rP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13"/>
    </w:p>
    <w:p w:rsidR="003E7F8E" w:rsidRDefault="003C48B6">
      <w:pPr>
        <w:rPr>
          <w:sz w:val="24"/>
          <w:szCs w:val="24"/>
        </w:rPr>
      </w:pPr>
      <w:r>
        <w:rPr>
          <w:sz w:val="24"/>
          <w:szCs w:val="24"/>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3E7F8E" w:rsidRDefault="003C48B6">
      <w:pPr>
        <w:pStyle w:val="heading2normal"/>
        <w:rPr>
          <w:sz w:val="24"/>
          <w:szCs w:val="24"/>
        </w:rPr>
      </w:pPr>
      <w:bookmarkStart w:id="214" w:name="_ref_1-1da5d74f53724d"/>
      <w:r>
        <w:rPr>
          <w:sz w:val="24"/>
          <w:szCs w:val="24"/>
        </w:rPr>
        <w:lastRenderedPageBreak/>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необходимые механизмы (весы, контрольно-измерительные приборы и т.п.).</w:t>
      </w:r>
      <w:bookmarkEnd w:id="214"/>
    </w:p>
    <w:p w:rsidR="003E7F8E" w:rsidRDefault="003C48B6">
      <w:pPr>
        <w:pStyle w:val="heading2normal"/>
        <w:rPr>
          <w:sz w:val="24"/>
          <w:szCs w:val="24"/>
        </w:rPr>
      </w:pPr>
      <w:bookmarkStart w:id="215" w:name="_ref_1-b371bdb5d5a64d"/>
      <w:r>
        <w:rPr>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15"/>
    </w:p>
    <w:p w:rsidR="003E7F8E" w:rsidRDefault="003C48B6">
      <w:pPr>
        <w:pStyle w:val="heading2normal"/>
        <w:rPr>
          <w:sz w:val="24"/>
          <w:szCs w:val="24"/>
        </w:rPr>
      </w:pPr>
      <w:bookmarkStart w:id="216" w:name="_ref_1-adf14980ca0d42"/>
      <w:r>
        <w:rPr>
          <w:sz w:val="24"/>
          <w:szCs w:val="24"/>
        </w:rPr>
        <w:t>Инвентаризационные описи составляются отдельно по каждому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216"/>
    </w:p>
    <w:p w:rsidR="003E7F8E" w:rsidRDefault="003C48B6">
      <w:pPr>
        <w:pStyle w:val="heading2normal"/>
        <w:rPr>
          <w:sz w:val="24"/>
          <w:szCs w:val="24"/>
        </w:rPr>
      </w:pPr>
      <w:bookmarkStart w:id="217" w:name="_ref_1-36ada1a900a549"/>
      <w:r>
        <w:rPr>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217"/>
    </w:p>
    <w:p w:rsidR="003E7F8E" w:rsidRDefault="003C48B6">
      <w:pPr>
        <w:pStyle w:val="heading2normal"/>
        <w:rPr>
          <w:sz w:val="24"/>
          <w:szCs w:val="24"/>
        </w:rPr>
      </w:pPr>
      <w:bookmarkStart w:id="218" w:name="_ref_1-17c0e90339a944"/>
      <w:r>
        <w:rPr>
          <w:sz w:val="24"/>
          <w:szCs w:val="24"/>
        </w:rPr>
        <w:t xml:space="preserve">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317" w:history="1">
        <w:r>
          <w:rPr>
            <w:rStyle w:val="a5"/>
            <w:sz w:val="24"/>
            <w:szCs w:val="24"/>
          </w:rPr>
          <w:t>(ф. 0504087)</w:t>
        </w:r>
      </w:hyperlink>
      <w:r>
        <w:rPr>
          <w:sz w:val="24"/>
          <w:szCs w:val="24"/>
        </w:rPr>
        <w:t xml:space="preserve"> по нефинансовым активам имущества казны.</w:t>
      </w:r>
      <w:bookmarkEnd w:id="218"/>
    </w:p>
    <w:p w:rsidR="003E7F8E" w:rsidRDefault="003C48B6">
      <w:pPr>
        <w:pStyle w:val="heading2normal"/>
        <w:rPr>
          <w:sz w:val="24"/>
          <w:szCs w:val="24"/>
        </w:rPr>
      </w:pPr>
      <w:bookmarkStart w:id="219" w:name="_ref_1-34cf7d2946b342"/>
      <w:r>
        <w:rPr>
          <w:sz w:val="24"/>
          <w:szCs w:val="24"/>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318" w:history="1">
        <w:r>
          <w:rPr>
            <w:rStyle w:val="a5"/>
            <w:sz w:val="24"/>
            <w:szCs w:val="24"/>
          </w:rPr>
          <w:t>(ф. 0504087)</w:t>
        </w:r>
      </w:hyperlink>
      <w:r>
        <w:rPr>
          <w:sz w:val="24"/>
          <w:szCs w:val="24"/>
        </w:rPr>
        <w:t xml:space="preserve"> по нефинансовым активам имущества казны.</w:t>
      </w:r>
      <w:bookmarkEnd w:id="219"/>
    </w:p>
    <w:p w:rsidR="003E7F8E" w:rsidRDefault="003C48B6">
      <w:pPr>
        <w:pStyle w:val="heading2normal"/>
        <w:rPr>
          <w:sz w:val="24"/>
          <w:szCs w:val="24"/>
        </w:rPr>
      </w:pPr>
      <w:bookmarkStart w:id="220" w:name="_ref_1-99fc49fb93fd4f"/>
      <w:r>
        <w:rPr>
          <w:sz w:val="24"/>
          <w:szCs w:val="24"/>
        </w:rPr>
        <w:t>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принимающему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bookmarkEnd w:id="220"/>
    </w:p>
    <w:p w:rsidR="003E7F8E" w:rsidRDefault="003C48B6">
      <w:pPr>
        <w:pStyle w:val="heading1normal"/>
        <w:jc w:val="center"/>
        <w:rPr>
          <w:sz w:val="24"/>
          <w:szCs w:val="24"/>
        </w:rPr>
      </w:pPr>
      <w:bookmarkStart w:id="221" w:name="_ref_1-3b5d86f0a4ae4d"/>
      <w:r>
        <w:rPr>
          <w:b/>
          <w:sz w:val="24"/>
          <w:szCs w:val="24"/>
        </w:rPr>
        <w:t>Обязанности и права инвентаризационной комиссии и иных лиц при проведении инвентаризации</w:t>
      </w:r>
      <w:bookmarkEnd w:id="221"/>
    </w:p>
    <w:p w:rsidR="003E7F8E" w:rsidRDefault="003C48B6">
      <w:pPr>
        <w:pStyle w:val="heading2normal"/>
        <w:rPr>
          <w:sz w:val="24"/>
          <w:szCs w:val="24"/>
        </w:rPr>
      </w:pPr>
      <w:bookmarkStart w:id="222" w:name="_ref_1-13cba7e307074e"/>
      <w:r>
        <w:rPr>
          <w:sz w:val="24"/>
          <w:szCs w:val="24"/>
        </w:rPr>
        <w:t>Председатель комиссии обязан:</w:t>
      </w:r>
      <w:bookmarkEnd w:id="222"/>
    </w:p>
    <w:p w:rsidR="003E7F8E" w:rsidRDefault="003C48B6">
      <w:pPr>
        <w:rPr>
          <w:sz w:val="24"/>
          <w:szCs w:val="24"/>
        </w:rPr>
      </w:pPr>
      <w:r>
        <w:rPr>
          <w:sz w:val="24"/>
          <w:szCs w:val="24"/>
        </w:rPr>
        <w:t>- быть принципиальным, соблюдать профессиональную этику и конфиденциальность;</w:t>
      </w:r>
    </w:p>
    <w:p w:rsidR="003E7F8E" w:rsidRDefault="003C48B6">
      <w:pPr>
        <w:rPr>
          <w:sz w:val="24"/>
          <w:szCs w:val="24"/>
        </w:rPr>
      </w:pPr>
      <w:r>
        <w:rPr>
          <w:sz w:val="24"/>
          <w:szCs w:val="24"/>
        </w:rPr>
        <w:t>- определять методы и способы инвентаризации;</w:t>
      </w:r>
    </w:p>
    <w:p w:rsidR="003E7F8E" w:rsidRDefault="003C48B6">
      <w:pPr>
        <w:rPr>
          <w:sz w:val="24"/>
          <w:szCs w:val="24"/>
        </w:rPr>
      </w:pPr>
      <w:r>
        <w:rPr>
          <w:sz w:val="24"/>
          <w:szCs w:val="24"/>
        </w:rPr>
        <w:t>- распределять направления проведения инвентаризации между членами комиссии;</w:t>
      </w:r>
    </w:p>
    <w:p w:rsidR="003E7F8E" w:rsidRDefault="003C48B6">
      <w:pPr>
        <w:rPr>
          <w:sz w:val="24"/>
          <w:szCs w:val="24"/>
        </w:rPr>
      </w:pPr>
      <w:r>
        <w:rPr>
          <w:sz w:val="24"/>
          <w:szCs w:val="24"/>
        </w:rPr>
        <w:t>- организовывать проведение инвентаризации согласно утвержденному плану (программе);</w:t>
      </w:r>
    </w:p>
    <w:p w:rsidR="003E7F8E" w:rsidRDefault="003C48B6">
      <w:pPr>
        <w:rPr>
          <w:sz w:val="24"/>
          <w:szCs w:val="24"/>
        </w:rPr>
      </w:pPr>
      <w:r>
        <w:rPr>
          <w:sz w:val="24"/>
          <w:szCs w:val="24"/>
        </w:rPr>
        <w:t>- осуществлять общее руководство членами комиссии в процессе инвентаризации;</w:t>
      </w:r>
    </w:p>
    <w:p w:rsidR="003E7F8E" w:rsidRDefault="003C48B6">
      <w:pPr>
        <w:rPr>
          <w:sz w:val="24"/>
          <w:szCs w:val="24"/>
        </w:rPr>
      </w:pPr>
      <w:r>
        <w:rPr>
          <w:sz w:val="24"/>
          <w:szCs w:val="24"/>
        </w:rPr>
        <w:t>- обеспечивать сохранность полученных документов, отчетов и других материалов, проверяемых в ходе инвентаризации.</w:t>
      </w:r>
    </w:p>
    <w:p w:rsidR="003E7F8E" w:rsidRDefault="003C48B6">
      <w:pPr>
        <w:pStyle w:val="heading2normal"/>
        <w:rPr>
          <w:sz w:val="24"/>
          <w:szCs w:val="24"/>
        </w:rPr>
      </w:pPr>
      <w:bookmarkStart w:id="223" w:name="_ref_1-5ddabd3311e946"/>
      <w:r>
        <w:rPr>
          <w:sz w:val="24"/>
          <w:szCs w:val="24"/>
        </w:rPr>
        <w:lastRenderedPageBreak/>
        <w:t>Председатель комиссии имеет право:</w:t>
      </w:r>
      <w:bookmarkEnd w:id="223"/>
    </w:p>
    <w:p w:rsidR="003E7F8E" w:rsidRDefault="003C48B6">
      <w:pPr>
        <w:rPr>
          <w:sz w:val="24"/>
          <w:szCs w:val="24"/>
        </w:rPr>
      </w:pPr>
      <w:r>
        <w:rPr>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3E7F8E" w:rsidRDefault="003C48B6">
      <w:pPr>
        <w:rPr>
          <w:sz w:val="24"/>
          <w:szCs w:val="24"/>
        </w:rPr>
      </w:pPr>
      <w:r>
        <w:rPr>
          <w:sz w:val="24"/>
          <w:szCs w:val="24"/>
        </w:rPr>
        <w:t>- давать указания должностным лицам о предоставлении комиссии необходимых для проверки документов и сведений (информации);</w:t>
      </w:r>
    </w:p>
    <w:p w:rsidR="003E7F8E" w:rsidRDefault="003C48B6">
      <w:pPr>
        <w:rPr>
          <w:sz w:val="24"/>
          <w:szCs w:val="24"/>
        </w:rPr>
      </w:pPr>
      <w:r>
        <w:rPr>
          <w:sz w:val="24"/>
          <w:szCs w:val="24"/>
        </w:rP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3E7F8E" w:rsidRDefault="003C48B6">
      <w:pPr>
        <w:rPr>
          <w:sz w:val="24"/>
          <w:szCs w:val="24"/>
        </w:rPr>
      </w:pPr>
      <w:r>
        <w:rPr>
          <w:sz w:val="24"/>
          <w:szCs w:val="24"/>
        </w:rPr>
        <w:t>- привлекать по согласованию с руководителем должностных лиц к проведению инвентаризации;</w:t>
      </w:r>
    </w:p>
    <w:p w:rsidR="003E7F8E" w:rsidRDefault="003C48B6">
      <w:pPr>
        <w:rPr>
          <w:sz w:val="24"/>
          <w:szCs w:val="24"/>
        </w:rPr>
      </w:pPr>
      <w:r>
        <w:rPr>
          <w:sz w:val="24"/>
          <w:szCs w:val="24"/>
        </w:rPr>
        <w:t>- вносить предложения об устранении выявленных в ходе проведения инвентаризации нарушений и недостатков.</w:t>
      </w:r>
    </w:p>
    <w:p w:rsidR="003E7F8E" w:rsidRDefault="003C48B6">
      <w:pPr>
        <w:pStyle w:val="heading2normal"/>
        <w:rPr>
          <w:sz w:val="24"/>
          <w:szCs w:val="24"/>
        </w:rPr>
      </w:pPr>
      <w:bookmarkStart w:id="224" w:name="_ref_1-f6549e61cf1d4c"/>
      <w:r>
        <w:rPr>
          <w:sz w:val="24"/>
          <w:szCs w:val="24"/>
        </w:rPr>
        <w:t>Члены комиссии обязаны:</w:t>
      </w:r>
      <w:bookmarkEnd w:id="224"/>
    </w:p>
    <w:p w:rsidR="003E7F8E" w:rsidRDefault="003C48B6">
      <w:pPr>
        <w:rPr>
          <w:sz w:val="24"/>
          <w:szCs w:val="24"/>
        </w:rPr>
      </w:pPr>
      <w:r>
        <w:rPr>
          <w:sz w:val="24"/>
          <w:szCs w:val="24"/>
        </w:rPr>
        <w:t>- быть принципиальными, соблюдать профессиональную этику и конфиденциальность;</w:t>
      </w:r>
    </w:p>
    <w:p w:rsidR="003E7F8E" w:rsidRDefault="003C48B6">
      <w:pPr>
        <w:rPr>
          <w:sz w:val="24"/>
          <w:szCs w:val="24"/>
        </w:rPr>
      </w:pPr>
      <w:r>
        <w:rPr>
          <w:sz w:val="24"/>
          <w:szCs w:val="24"/>
        </w:rPr>
        <w:t>- проводить инвентаризацию в соответствии с утвержденным планом (программой);</w:t>
      </w:r>
    </w:p>
    <w:p w:rsidR="003E7F8E" w:rsidRDefault="003C48B6">
      <w:pPr>
        <w:rPr>
          <w:sz w:val="24"/>
          <w:szCs w:val="24"/>
        </w:rPr>
      </w:pPr>
      <w:r>
        <w:rPr>
          <w:sz w:val="24"/>
          <w:szCs w:val="24"/>
        </w:rPr>
        <w:t>- незамедлительно докладывать председателю комиссии о выявленных в процессе инвентаризации нарушениях и злоупотреблениях;</w:t>
      </w:r>
    </w:p>
    <w:p w:rsidR="003E7F8E" w:rsidRDefault="003C48B6">
      <w:pPr>
        <w:rPr>
          <w:sz w:val="24"/>
          <w:szCs w:val="24"/>
        </w:rPr>
      </w:pPr>
      <w:r>
        <w:rPr>
          <w:sz w:val="24"/>
          <w:szCs w:val="24"/>
        </w:rPr>
        <w:t>- обеспечивать сохранность полученных документов, отчетов и других материалов, проверяемых в ходе инвентаризации.</w:t>
      </w:r>
    </w:p>
    <w:p w:rsidR="003E7F8E" w:rsidRDefault="003C48B6">
      <w:pPr>
        <w:pStyle w:val="heading2normal"/>
        <w:rPr>
          <w:sz w:val="24"/>
          <w:szCs w:val="24"/>
        </w:rPr>
      </w:pPr>
      <w:bookmarkStart w:id="225" w:name="_ref_1-88969d3af6a747"/>
      <w:r>
        <w:rPr>
          <w:sz w:val="24"/>
          <w:szCs w:val="24"/>
        </w:rPr>
        <w:t>Члены комиссии имеют право:</w:t>
      </w:r>
      <w:bookmarkEnd w:id="225"/>
    </w:p>
    <w:p w:rsidR="003E7F8E" w:rsidRDefault="003C48B6">
      <w:pPr>
        <w:rPr>
          <w:sz w:val="24"/>
          <w:szCs w:val="24"/>
        </w:rPr>
      </w:pPr>
      <w:r>
        <w:rPr>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3E7F8E" w:rsidRDefault="003C48B6">
      <w:pPr>
        <w:rPr>
          <w:sz w:val="24"/>
          <w:szCs w:val="24"/>
        </w:rPr>
      </w:pPr>
      <w:r>
        <w:rPr>
          <w:sz w:val="24"/>
          <w:szCs w:val="24"/>
        </w:rPr>
        <w:t>- ходатайствовать перед председателем комиссии о предоставлении им необходимых для проверки документов и сведений (информации).</w:t>
      </w:r>
    </w:p>
    <w:p w:rsidR="003E7F8E" w:rsidRDefault="003C48B6">
      <w:pPr>
        <w:pStyle w:val="heading2normal"/>
        <w:rPr>
          <w:sz w:val="24"/>
          <w:szCs w:val="24"/>
        </w:rPr>
      </w:pPr>
      <w:bookmarkStart w:id="226" w:name="_ref_1-c006381a24b545"/>
      <w:r>
        <w:rPr>
          <w:sz w:val="24"/>
          <w:szCs w:val="24"/>
        </w:rPr>
        <w:t>Руководитель и проверяемые должностные лица в процессе контрольных мероприятий обязаны:</w:t>
      </w:r>
      <w:bookmarkEnd w:id="226"/>
    </w:p>
    <w:p w:rsidR="003E7F8E" w:rsidRDefault="003C48B6">
      <w:pPr>
        <w:rPr>
          <w:sz w:val="24"/>
          <w:szCs w:val="24"/>
        </w:rPr>
      </w:pPr>
      <w:r>
        <w:rPr>
          <w:sz w:val="24"/>
          <w:szCs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3E7F8E" w:rsidRDefault="003C48B6">
      <w:pPr>
        <w:rPr>
          <w:sz w:val="24"/>
          <w:szCs w:val="24"/>
        </w:rPr>
      </w:pPr>
      <w:r>
        <w:rPr>
          <w:sz w:val="24"/>
          <w:szCs w:val="24"/>
        </w:rPr>
        <w:t>- оказывать содействие в проведении инвентаризации;</w:t>
      </w:r>
    </w:p>
    <w:p w:rsidR="003E7F8E" w:rsidRDefault="003C48B6">
      <w:pPr>
        <w:rPr>
          <w:sz w:val="24"/>
          <w:szCs w:val="24"/>
        </w:rPr>
      </w:pPr>
      <w:r>
        <w:rPr>
          <w:sz w:val="24"/>
          <w:szCs w:val="24"/>
        </w:rPr>
        <w:t>- представлять по требованию председателя комиссии и в установленные им сроки документы, необходимые для проверки;</w:t>
      </w:r>
    </w:p>
    <w:p w:rsidR="003E7F8E" w:rsidRDefault="003C48B6">
      <w:pPr>
        <w:rPr>
          <w:sz w:val="24"/>
          <w:szCs w:val="24"/>
        </w:rPr>
      </w:pPr>
      <w:r>
        <w:rPr>
          <w:sz w:val="24"/>
          <w:szCs w:val="24"/>
        </w:rPr>
        <w:t>- давать справки и объяснения в устной и письменной форме по вопросам, возникающим в ходе проведения инвентаризации.</w:t>
      </w:r>
    </w:p>
    <w:p w:rsidR="003E7F8E" w:rsidRDefault="003C48B6">
      <w:pPr>
        <w:pStyle w:val="heading2normal"/>
        <w:rPr>
          <w:sz w:val="24"/>
          <w:szCs w:val="24"/>
        </w:rPr>
      </w:pPr>
      <w:bookmarkStart w:id="227" w:name="_ref_1-fc9fbe6abcd948"/>
      <w:r>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End w:id="227"/>
    </w:p>
    <w:p w:rsidR="003E7F8E" w:rsidRDefault="003C48B6">
      <w:pPr>
        <w:pStyle w:val="heading1normal"/>
        <w:jc w:val="center"/>
        <w:rPr>
          <w:sz w:val="24"/>
          <w:szCs w:val="24"/>
        </w:rPr>
      </w:pPr>
      <w:bookmarkStart w:id="228" w:name="_ref_1-f10f6b2a3e6c47"/>
      <w:r>
        <w:rPr>
          <w:b/>
          <w:sz w:val="24"/>
          <w:szCs w:val="24"/>
        </w:rPr>
        <w:t>Имущество и обязательства, подлежащие инвентаризации</w:t>
      </w:r>
      <w:bookmarkEnd w:id="228"/>
    </w:p>
    <w:p w:rsidR="003E7F8E" w:rsidRDefault="003C48B6">
      <w:pPr>
        <w:pStyle w:val="heading2normal"/>
        <w:rPr>
          <w:sz w:val="24"/>
          <w:szCs w:val="24"/>
        </w:rPr>
      </w:pPr>
      <w:bookmarkStart w:id="229" w:name="_ref_1-4bd33ad92b9a45"/>
      <w:r>
        <w:rPr>
          <w:sz w:val="24"/>
          <w:szCs w:val="24"/>
        </w:rPr>
        <w:lastRenderedPageBreak/>
        <w:t>Инвентаризации подлежит все имущество независимо от его местонахождения, а также все виды обязательств, в том числе:</w:t>
      </w:r>
      <w:bookmarkEnd w:id="229"/>
    </w:p>
    <w:p w:rsidR="003E7F8E" w:rsidRDefault="003C48B6">
      <w:pPr>
        <w:rPr>
          <w:sz w:val="24"/>
          <w:szCs w:val="24"/>
        </w:rPr>
      </w:pPr>
      <w:r>
        <w:rPr>
          <w:sz w:val="24"/>
          <w:szCs w:val="24"/>
        </w:rPr>
        <w:t>- имущество и обязательства, учтенные на балансовых счетах;</w:t>
      </w:r>
    </w:p>
    <w:p w:rsidR="003E7F8E" w:rsidRDefault="003C48B6">
      <w:pPr>
        <w:rPr>
          <w:sz w:val="24"/>
          <w:szCs w:val="24"/>
        </w:rPr>
      </w:pPr>
      <w:r>
        <w:rPr>
          <w:sz w:val="24"/>
          <w:szCs w:val="24"/>
        </w:rPr>
        <w:t>- имущество, учтенное на забалансовых счетах;</w:t>
      </w:r>
    </w:p>
    <w:p w:rsidR="003E7F8E" w:rsidRDefault="003C48B6">
      <w:pPr>
        <w:rPr>
          <w:sz w:val="24"/>
          <w:szCs w:val="24"/>
        </w:rPr>
      </w:pPr>
      <w:r>
        <w:rPr>
          <w:sz w:val="24"/>
          <w:szCs w:val="24"/>
        </w:rPr>
        <w:t>- другое имущество и обязательства в соответствии с распоряжением об инвентаризации.</w:t>
      </w:r>
    </w:p>
    <w:p w:rsidR="003E7F8E" w:rsidRDefault="003C48B6">
      <w:pPr>
        <w:rPr>
          <w:sz w:val="24"/>
          <w:szCs w:val="24"/>
        </w:rPr>
      </w:pPr>
      <w:r>
        <w:rPr>
          <w:sz w:val="24"/>
          <w:szCs w:val="24"/>
        </w:rPr>
        <w:t>Фактически наличествующее имущество, не учтенное по каким-либо причинам, подлежит принятию к учету.</w:t>
      </w:r>
    </w:p>
    <w:p w:rsidR="003E7F8E" w:rsidRDefault="003C48B6">
      <w:pPr>
        <w:pStyle w:val="heading1normal"/>
        <w:jc w:val="center"/>
        <w:rPr>
          <w:sz w:val="24"/>
          <w:szCs w:val="24"/>
        </w:rPr>
      </w:pPr>
      <w:bookmarkStart w:id="230" w:name="_ref_1-378c3590234c42"/>
      <w:r>
        <w:rPr>
          <w:b/>
          <w:sz w:val="24"/>
          <w:szCs w:val="24"/>
        </w:rPr>
        <w:t>Оформление результатов инвентаризации и регулирование выявленных расхождений</w:t>
      </w:r>
      <w:bookmarkEnd w:id="230"/>
    </w:p>
    <w:p w:rsidR="003E7F8E" w:rsidRDefault="003C48B6">
      <w:pPr>
        <w:pStyle w:val="heading2normal"/>
        <w:rPr>
          <w:sz w:val="24"/>
          <w:szCs w:val="24"/>
        </w:rPr>
      </w:pPr>
      <w:bookmarkStart w:id="231" w:name="_ref_1-8ba6f2c5a52246"/>
      <w:r>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19" w:history="1">
        <w:r>
          <w:rPr>
            <w:rStyle w:val="a5"/>
            <w:sz w:val="24"/>
            <w:szCs w:val="24"/>
          </w:rPr>
          <w:t>(ф. 0504092)</w:t>
        </w:r>
      </w:hyperlink>
      <w:r>
        <w:rPr>
          <w:sz w:val="24"/>
          <w:szCs w:val="24"/>
        </w:rP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31"/>
    </w:p>
    <w:p w:rsidR="003E7F8E" w:rsidRDefault="003C48B6">
      <w:pPr>
        <w:pStyle w:val="heading2normal"/>
        <w:rPr>
          <w:sz w:val="24"/>
          <w:szCs w:val="24"/>
        </w:rPr>
      </w:pPr>
      <w:bookmarkStart w:id="232" w:name="_ref_1-29899d5f7b5f47"/>
      <w:r>
        <w:rPr>
          <w:sz w:val="24"/>
          <w:szCs w:val="24"/>
        </w:rPr>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32"/>
    </w:p>
    <w:p w:rsidR="003E7F8E" w:rsidRDefault="003C48B6">
      <w:pPr>
        <w:pStyle w:val="heading2normal"/>
        <w:rPr>
          <w:sz w:val="24"/>
          <w:szCs w:val="24"/>
        </w:rPr>
      </w:pPr>
      <w:bookmarkStart w:id="233" w:name="_ref_1-6194f29a516345"/>
      <w:r>
        <w:rPr>
          <w:sz w:val="24"/>
          <w:szCs w:val="24"/>
        </w:rPr>
        <w:t>По результатам инвентаризации председатель инвентаризационной комиссии готовит для руководителя предложения:</w:t>
      </w:r>
      <w:bookmarkEnd w:id="233"/>
    </w:p>
    <w:p w:rsidR="003E7F8E" w:rsidRDefault="003C48B6">
      <w:pPr>
        <w:rPr>
          <w:sz w:val="24"/>
          <w:szCs w:val="24"/>
        </w:rPr>
      </w:pPr>
      <w:r>
        <w:rPr>
          <w:sz w:val="24"/>
          <w:szCs w:val="24"/>
        </w:rPr>
        <w:t>- по отнесению недостач имущества, а также имущества, пришедшего в негодность, за счет виновных лиц либо по списанию;</w:t>
      </w:r>
    </w:p>
    <w:p w:rsidR="003E7F8E" w:rsidRDefault="003C48B6">
      <w:pPr>
        <w:rPr>
          <w:sz w:val="24"/>
          <w:szCs w:val="24"/>
        </w:rPr>
      </w:pPr>
      <w:r>
        <w:rPr>
          <w:sz w:val="24"/>
          <w:szCs w:val="24"/>
        </w:rPr>
        <w:t>- оприходованию излишков;</w:t>
      </w:r>
    </w:p>
    <w:p w:rsidR="003E7F8E" w:rsidRDefault="003C48B6">
      <w:pPr>
        <w:rPr>
          <w:sz w:val="24"/>
          <w:szCs w:val="24"/>
        </w:rPr>
      </w:pPr>
      <w:r>
        <w:rPr>
          <w:sz w:val="24"/>
          <w:szCs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3E7F8E" w:rsidRDefault="003C48B6">
      <w:pPr>
        <w:rPr>
          <w:sz w:val="24"/>
          <w:szCs w:val="24"/>
        </w:rPr>
      </w:pPr>
      <w:r>
        <w:rPr>
          <w:sz w:val="24"/>
          <w:szCs w:val="24"/>
        </w:rPr>
        <w:t>- списанию невостребованной кредиторской задолженности;</w:t>
      </w:r>
    </w:p>
    <w:p w:rsidR="003E7F8E" w:rsidRDefault="003C48B6">
      <w:pPr>
        <w:rPr>
          <w:sz w:val="24"/>
          <w:szCs w:val="24"/>
        </w:rPr>
      </w:pPr>
      <w:r>
        <w:rPr>
          <w:sz w:val="24"/>
          <w:szCs w:val="24"/>
        </w:rPr>
        <w:t>- оптимизации приема, хранения и отпуска материальных ценностей;</w:t>
      </w:r>
    </w:p>
    <w:p w:rsidR="003E7F8E" w:rsidRDefault="003C48B6">
      <w:pPr>
        <w:rPr>
          <w:sz w:val="24"/>
          <w:szCs w:val="24"/>
        </w:rPr>
      </w:pPr>
      <w:r>
        <w:rPr>
          <w:sz w:val="24"/>
          <w:szCs w:val="24"/>
        </w:rPr>
        <w:t>- иные предложения.</w:t>
      </w:r>
    </w:p>
    <w:p w:rsidR="003E7F8E" w:rsidRDefault="003C48B6">
      <w:pPr>
        <w:pStyle w:val="heading2normal"/>
        <w:rPr>
          <w:sz w:val="24"/>
          <w:szCs w:val="24"/>
        </w:rPr>
      </w:pPr>
      <w:bookmarkStart w:id="234" w:name="_ref_1-e97c025d26d84d"/>
      <w:r>
        <w:rPr>
          <w:sz w:val="24"/>
          <w:szCs w:val="24"/>
        </w:rPr>
        <w:t xml:space="preserve">На основании инвентаризационных описей комиссия составляет Акт о результатах инвентаризации </w:t>
      </w:r>
      <w:hyperlink r:id="rId320" w:history="1">
        <w:r>
          <w:rPr>
            <w:rStyle w:val="a5"/>
            <w:sz w:val="24"/>
            <w:szCs w:val="24"/>
          </w:rPr>
          <w:t>(ф. 0504835)</w:t>
        </w:r>
      </w:hyperlink>
      <w:r>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21" w:history="1">
        <w:r>
          <w:rPr>
            <w:rStyle w:val="a5"/>
            <w:sz w:val="24"/>
            <w:szCs w:val="24"/>
          </w:rPr>
          <w:t>(ф. 0504092)</w:t>
        </w:r>
      </w:hyperlink>
      <w:r>
        <w:rPr>
          <w:sz w:val="24"/>
          <w:szCs w:val="24"/>
        </w:rPr>
        <w:t>.</w:t>
      </w:r>
      <w:bookmarkEnd w:id="234"/>
    </w:p>
    <w:p w:rsidR="003E7F8E" w:rsidRDefault="003C48B6">
      <w:pPr>
        <w:pStyle w:val="heading2normal"/>
      </w:pPr>
      <w:bookmarkStart w:id="235" w:name="_ref_1-8b30a125bab24c"/>
      <w:r>
        <w:rPr>
          <w:sz w:val="24"/>
          <w:szCs w:val="24"/>
        </w:rPr>
        <w:t>По результатам инвентаризации руководитель издает распорядительный акт</w:t>
      </w:r>
      <w:r>
        <w:t>.</w:t>
      </w:r>
      <w:bookmarkStart w:id="236" w:name="_docEnd_9"/>
      <w:bookmarkEnd w:id="235"/>
      <w:bookmarkEnd w:id="236"/>
    </w:p>
    <w:p w:rsidR="003E7F8E" w:rsidRDefault="003E7F8E">
      <w:pPr>
        <w:sectPr w:rsidR="003E7F8E">
          <w:headerReference w:type="default" r:id="rId322"/>
          <w:footerReference w:type="default" r:id="rId323"/>
          <w:footerReference w:type="first" r:id="rId324"/>
          <w:footnotePr>
            <w:numRestart w:val="eachSect"/>
          </w:footnotePr>
          <w:pgSz w:w="11907" w:h="16839"/>
          <w:pgMar w:top="1134" w:right="850" w:bottom="1134" w:left="1701" w:header="720" w:footer="720" w:gutter="0"/>
          <w:pgNumType w:start="1"/>
          <w:cols w:space="720"/>
          <w:titlePg/>
        </w:sectPr>
      </w:pPr>
    </w:p>
    <w:p w:rsidR="003E7F8E" w:rsidRDefault="003C48B6">
      <w:pPr>
        <w:keepNext/>
        <w:keepLines/>
        <w:ind w:firstLine="0"/>
        <w:jc w:val="right"/>
      </w:pPr>
      <w:r>
        <w:lastRenderedPageBreak/>
        <w:t>Приложение № 8</w:t>
      </w:r>
      <w:r>
        <w:br/>
        <w:t>к Учетной политике</w:t>
      </w:r>
      <w:r>
        <w:br/>
        <w:t>для целей бюджетного учета</w:t>
      </w:r>
    </w:p>
    <w:p w:rsidR="003E7F8E" w:rsidRDefault="003C48B6">
      <w:pPr>
        <w:pStyle w:val="ad"/>
      </w:pPr>
      <w:bookmarkStart w:id="237" w:name="_docStart_10"/>
      <w:bookmarkStart w:id="238" w:name="_title_10"/>
      <w:bookmarkStart w:id="239" w:name="_ref_1-2d9ccee8c6f843"/>
      <w:bookmarkEnd w:id="237"/>
      <w:r>
        <w:t>Порядок передачи документов бухгалтерского учета и дел при смене руководителя, главного бухгалтера</w:t>
      </w:r>
      <w:bookmarkEnd w:id="238"/>
      <w:bookmarkEnd w:id="239"/>
    </w:p>
    <w:p w:rsidR="003E7F8E" w:rsidRDefault="003C48B6">
      <w:pPr>
        <w:pStyle w:val="heading1normal"/>
        <w:numPr>
          <w:ilvl w:val="0"/>
          <w:numId w:val="26"/>
        </w:numPr>
        <w:jc w:val="center"/>
        <w:rPr>
          <w:sz w:val="24"/>
          <w:szCs w:val="24"/>
        </w:rPr>
      </w:pPr>
      <w:bookmarkStart w:id="240" w:name="_ref_1-2bafcec354c74f"/>
      <w:r>
        <w:rPr>
          <w:b/>
          <w:sz w:val="24"/>
          <w:szCs w:val="24"/>
        </w:rPr>
        <w:t>Организация передачи документов и дел</w:t>
      </w:r>
      <w:bookmarkEnd w:id="240"/>
    </w:p>
    <w:p w:rsidR="003E7F8E" w:rsidRDefault="003C48B6">
      <w:pPr>
        <w:pStyle w:val="heading2normal"/>
        <w:rPr>
          <w:sz w:val="24"/>
          <w:szCs w:val="24"/>
        </w:rPr>
      </w:pPr>
      <w:bookmarkStart w:id="241" w:name="_ref_1-654d3ad4836b42"/>
      <w:r>
        <w:rPr>
          <w:sz w:val="24"/>
          <w:szCs w:val="24"/>
        </w:rPr>
        <w:t>Основанием для передачи документов и дел является прекращение полномочий руководителя либ</w:t>
      </w:r>
      <w:r w:rsidR="00911957">
        <w:rPr>
          <w:sz w:val="24"/>
          <w:szCs w:val="24"/>
        </w:rPr>
        <w:t xml:space="preserve"> </w:t>
      </w:r>
      <w:r>
        <w:rPr>
          <w:sz w:val="24"/>
          <w:szCs w:val="24"/>
          <w:u w:val="single"/>
        </w:rPr>
        <w:t xml:space="preserve">распоряжение </w:t>
      </w:r>
      <w:r>
        <w:rPr>
          <w:sz w:val="24"/>
          <w:szCs w:val="24"/>
        </w:rPr>
        <w:t xml:space="preserve"> об освобождении от должности главного бухгалтера.</w:t>
      </w:r>
      <w:bookmarkEnd w:id="241"/>
    </w:p>
    <w:p w:rsidR="003E7F8E" w:rsidRDefault="003C48B6">
      <w:pPr>
        <w:pStyle w:val="heading2normal"/>
        <w:rPr>
          <w:sz w:val="24"/>
          <w:szCs w:val="24"/>
        </w:rPr>
      </w:pPr>
      <w:bookmarkStart w:id="242" w:name="_ref_1-d96fa69feffd47"/>
      <w:r>
        <w:rPr>
          <w:sz w:val="24"/>
          <w:szCs w:val="24"/>
        </w:rPr>
        <w:t xml:space="preserve">При возникновении основания, названного в п. 1.1, издается </w:t>
      </w:r>
      <w:r>
        <w:rPr>
          <w:sz w:val="24"/>
          <w:szCs w:val="24"/>
          <w:u w:val="single"/>
        </w:rPr>
        <w:t xml:space="preserve"> распоряжение</w:t>
      </w:r>
      <w:r>
        <w:rPr>
          <w:sz w:val="24"/>
          <w:szCs w:val="24"/>
        </w:rPr>
        <w:t xml:space="preserve"> о передаче документов и дел. В нем указываются:</w:t>
      </w:r>
      <w:bookmarkEnd w:id="242"/>
    </w:p>
    <w:p w:rsidR="003E7F8E" w:rsidRDefault="003C48B6">
      <w:pPr>
        <w:rPr>
          <w:sz w:val="24"/>
          <w:szCs w:val="24"/>
        </w:rPr>
      </w:pPr>
      <w:r>
        <w:rPr>
          <w:sz w:val="24"/>
          <w:szCs w:val="24"/>
        </w:rPr>
        <w:t>а) лицо, передающее документы и дела;</w:t>
      </w:r>
    </w:p>
    <w:p w:rsidR="003E7F8E" w:rsidRDefault="003C48B6">
      <w:pPr>
        <w:rPr>
          <w:sz w:val="24"/>
          <w:szCs w:val="24"/>
        </w:rPr>
      </w:pPr>
      <w:r>
        <w:rPr>
          <w:sz w:val="24"/>
          <w:szCs w:val="24"/>
        </w:rPr>
        <w:t>б) лицо, которому передаются документы и дела;</w:t>
      </w:r>
    </w:p>
    <w:p w:rsidR="003E7F8E" w:rsidRDefault="003C48B6">
      <w:pPr>
        <w:rPr>
          <w:sz w:val="24"/>
          <w:szCs w:val="24"/>
        </w:rPr>
      </w:pPr>
      <w:r>
        <w:rPr>
          <w:sz w:val="24"/>
          <w:szCs w:val="24"/>
        </w:rPr>
        <w:t>в) дата передачи документов и дел и время начала и предельный срок такой передачи;</w:t>
      </w:r>
    </w:p>
    <w:p w:rsidR="003E7F8E" w:rsidRDefault="003C48B6">
      <w:pPr>
        <w:rPr>
          <w:sz w:val="24"/>
          <w:szCs w:val="24"/>
        </w:rPr>
      </w:pPr>
      <w:r>
        <w:rPr>
          <w:sz w:val="24"/>
          <w:szCs w:val="24"/>
        </w:rPr>
        <w:t>г) состав комиссии, создаваемой для передачи документов и дел (далее - комиссия);</w:t>
      </w:r>
    </w:p>
    <w:p w:rsidR="003E7F8E" w:rsidRDefault="003C48B6">
      <w:pPr>
        <w:rPr>
          <w:sz w:val="24"/>
          <w:szCs w:val="24"/>
        </w:rPr>
      </w:pPr>
      <w:r>
        <w:rPr>
          <w:sz w:val="24"/>
          <w:szCs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3E7F8E" w:rsidRDefault="003C48B6">
      <w:pPr>
        <w:pStyle w:val="heading2normal"/>
        <w:rPr>
          <w:sz w:val="24"/>
          <w:szCs w:val="24"/>
        </w:rPr>
      </w:pPr>
      <w:bookmarkStart w:id="243" w:name="_ref_1-ace282f397fe41"/>
      <w:r>
        <w:rPr>
          <w:sz w:val="24"/>
          <w:szCs w:val="24"/>
        </w:rP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Pr>
          <w:sz w:val="24"/>
          <w:szCs w:val="24"/>
          <w:u w:val="single"/>
        </w:rPr>
        <w:t xml:space="preserve"> распоряжении </w:t>
      </w:r>
      <w:r>
        <w:rPr>
          <w:sz w:val="24"/>
          <w:szCs w:val="24"/>
        </w:rPr>
        <w:t xml:space="preserve"> о передаче документов и дел.</w:t>
      </w:r>
      <w:bookmarkEnd w:id="243"/>
    </w:p>
    <w:p w:rsidR="003E7F8E" w:rsidRDefault="003C48B6">
      <w:pPr>
        <w:pStyle w:val="heading1normal"/>
        <w:jc w:val="center"/>
        <w:rPr>
          <w:sz w:val="24"/>
          <w:szCs w:val="24"/>
        </w:rPr>
      </w:pPr>
      <w:bookmarkStart w:id="244" w:name="_ref_1-8bec896cc1fc43"/>
      <w:r>
        <w:rPr>
          <w:b/>
          <w:sz w:val="24"/>
          <w:szCs w:val="24"/>
        </w:rPr>
        <w:t>Порядок передачи документов и дел</w:t>
      </w:r>
      <w:bookmarkEnd w:id="244"/>
    </w:p>
    <w:p w:rsidR="003E7F8E" w:rsidRDefault="003C48B6">
      <w:pPr>
        <w:pStyle w:val="heading2normal"/>
        <w:rPr>
          <w:sz w:val="24"/>
          <w:szCs w:val="24"/>
        </w:rPr>
      </w:pPr>
      <w:bookmarkStart w:id="245" w:name="_ref_1-f8f712edbc0d4e"/>
      <w:r>
        <w:rPr>
          <w:sz w:val="24"/>
          <w:szCs w:val="24"/>
        </w:rPr>
        <w:t>Передача документов и дел начинается с проведения инвентаризации.</w:t>
      </w:r>
      <w:bookmarkEnd w:id="245"/>
    </w:p>
    <w:p w:rsidR="003E7F8E" w:rsidRDefault="003C48B6">
      <w:pPr>
        <w:pStyle w:val="heading2normal"/>
        <w:rPr>
          <w:sz w:val="24"/>
          <w:szCs w:val="24"/>
        </w:rPr>
      </w:pPr>
      <w:bookmarkStart w:id="246" w:name="_ref_1-ab7dc2730a5644"/>
      <w:r>
        <w:rPr>
          <w:sz w:val="24"/>
          <w:szCs w:val="24"/>
        </w:rPr>
        <w:t>Инвентаризации подлежит все имущество, которое закреплено за лицом, передающим дела и документы.</w:t>
      </w:r>
      <w:bookmarkEnd w:id="246"/>
    </w:p>
    <w:p w:rsidR="003E7F8E" w:rsidRDefault="003C48B6">
      <w:pPr>
        <w:pStyle w:val="heading2normal"/>
        <w:rPr>
          <w:sz w:val="24"/>
          <w:szCs w:val="24"/>
        </w:rPr>
      </w:pPr>
      <w:bookmarkStart w:id="247" w:name="_ref_1-49ce029fa9d84f"/>
      <w:r>
        <w:rPr>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fldSimple w:instr=" REF _ref_1-1b9b7f229e5a43 \h \n \!  \* MERGEFORMAT " w:fldLock="1">
        <w:r>
          <w:rPr>
            <w:sz w:val="24"/>
            <w:szCs w:val="24"/>
          </w:rPr>
          <w:t>7</w:t>
        </w:r>
      </w:fldSimple>
      <w:r>
        <w:rPr>
          <w:sz w:val="24"/>
          <w:szCs w:val="24"/>
        </w:rPr>
        <w:t xml:space="preserve"> к Учетной политике.</w:t>
      </w:r>
      <w:bookmarkEnd w:id="247"/>
    </w:p>
    <w:p w:rsidR="003E7F8E" w:rsidRDefault="003C48B6">
      <w:pPr>
        <w:pStyle w:val="heading2normal"/>
        <w:rPr>
          <w:sz w:val="24"/>
          <w:szCs w:val="24"/>
        </w:rPr>
      </w:pPr>
      <w:bookmarkStart w:id="248" w:name="_ref_1-26bdc5890a1f4f"/>
      <w:r>
        <w:rPr>
          <w:sz w:val="24"/>
          <w:szCs w:val="24"/>
        </w:rPr>
        <w:t>Непосредственно при передаче дел и документов осуществляются следующие действия:</w:t>
      </w:r>
      <w:bookmarkEnd w:id="248"/>
    </w:p>
    <w:p w:rsidR="003E7F8E" w:rsidRDefault="003C48B6">
      <w:pPr>
        <w:rPr>
          <w:sz w:val="24"/>
          <w:szCs w:val="24"/>
        </w:rPr>
      </w:pPr>
      <w:r>
        <w:rPr>
          <w:sz w:val="24"/>
          <w:szCs w:val="24"/>
        </w:rPr>
        <w:t>а) передающее лицо в присутствии всех членов комиссии демонстрирует принимающему лицу все передаваемые документы, в том числе:</w:t>
      </w:r>
    </w:p>
    <w:p w:rsidR="003E7F8E" w:rsidRDefault="003C48B6">
      <w:pPr>
        <w:rPr>
          <w:sz w:val="24"/>
          <w:szCs w:val="24"/>
        </w:rPr>
      </w:pPr>
      <w:r>
        <w:rPr>
          <w:sz w:val="24"/>
          <w:szCs w:val="24"/>
        </w:rPr>
        <w:t>- учредительные документы и свидетельства, регистрационные и иные документы;</w:t>
      </w:r>
    </w:p>
    <w:p w:rsidR="003E7F8E" w:rsidRDefault="003C48B6">
      <w:pPr>
        <w:rPr>
          <w:sz w:val="24"/>
          <w:szCs w:val="24"/>
        </w:rPr>
      </w:pPr>
      <w:r>
        <w:rPr>
          <w:sz w:val="24"/>
          <w:szCs w:val="24"/>
        </w:rPr>
        <w:t>- лицензии, свидетельства, и пр.;</w:t>
      </w:r>
    </w:p>
    <w:p w:rsidR="003E7F8E" w:rsidRDefault="003C48B6">
      <w:pPr>
        <w:rPr>
          <w:sz w:val="24"/>
          <w:szCs w:val="24"/>
        </w:rPr>
      </w:pPr>
      <w:r>
        <w:rPr>
          <w:sz w:val="24"/>
          <w:szCs w:val="24"/>
        </w:rPr>
        <w:t>- документы учетной политики;</w:t>
      </w:r>
    </w:p>
    <w:p w:rsidR="003E7F8E" w:rsidRDefault="003C48B6">
      <w:pPr>
        <w:rPr>
          <w:sz w:val="24"/>
          <w:szCs w:val="24"/>
        </w:rPr>
      </w:pPr>
      <w:r>
        <w:rPr>
          <w:sz w:val="24"/>
          <w:szCs w:val="24"/>
        </w:rPr>
        <w:t>- бюджетную и налоговую отчетность;</w:t>
      </w:r>
    </w:p>
    <w:p w:rsidR="003E7F8E" w:rsidRDefault="003C48B6">
      <w:pPr>
        <w:rPr>
          <w:sz w:val="24"/>
          <w:szCs w:val="24"/>
        </w:rPr>
      </w:pPr>
      <w:r>
        <w:rPr>
          <w:sz w:val="24"/>
          <w:szCs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3E7F8E" w:rsidRDefault="003C48B6">
      <w:pPr>
        <w:rPr>
          <w:sz w:val="24"/>
          <w:szCs w:val="24"/>
        </w:rPr>
      </w:pPr>
      <w:r>
        <w:rPr>
          <w:sz w:val="24"/>
          <w:szCs w:val="24"/>
        </w:rPr>
        <w:lastRenderedPageBreak/>
        <w:t>- акты ревизий и проверок;</w:t>
      </w:r>
    </w:p>
    <w:p w:rsidR="003E7F8E" w:rsidRDefault="003C48B6">
      <w:pPr>
        <w:rPr>
          <w:sz w:val="24"/>
          <w:szCs w:val="24"/>
        </w:rPr>
      </w:pPr>
      <w:r>
        <w:rPr>
          <w:sz w:val="24"/>
          <w:szCs w:val="24"/>
        </w:rPr>
        <w:t>- план-график закупок;</w:t>
      </w:r>
    </w:p>
    <w:p w:rsidR="003E7F8E" w:rsidRDefault="003C48B6">
      <w:pPr>
        <w:rPr>
          <w:sz w:val="24"/>
          <w:szCs w:val="24"/>
        </w:rPr>
      </w:pPr>
      <w:r>
        <w:rPr>
          <w:sz w:val="24"/>
          <w:szCs w:val="24"/>
        </w:rPr>
        <w:t>- бланки строгой отчетности;</w:t>
      </w:r>
    </w:p>
    <w:p w:rsidR="003E7F8E" w:rsidRDefault="003C48B6">
      <w:pPr>
        <w:rPr>
          <w:sz w:val="24"/>
          <w:szCs w:val="24"/>
        </w:rPr>
      </w:pPr>
      <w:r>
        <w:rPr>
          <w:sz w:val="24"/>
          <w:szCs w:val="24"/>
        </w:rPr>
        <w:t>- материалы о недостачах и хищениях, переданные и не переданные в правоохранительные органы;</w:t>
      </w:r>
    </w:p>
    <w:p w:rsidR="003E7F8E" w:rsidRDefault="003C48B6">
      <w:pPr>
        <w:rPr>
          <w:sz w:val="24"/>
          <w:szCs w:val="24"/>
        </w:rPr>
      </w:pPr>
      <w:r>
        <w:rPr>
          <w:sz w:val="24"/>
          <w:szCs w:val="24"/>
        </w:rPr>
        <w:t>- регистры бухгалтерского учета: книги, оборотные ведомости, карточки, журналы операций и пр.;</w:t>
      </w:r>
    </w:p>
    <w:p w:rsidR="003E7F8E" w:rsidRDefault="003C48B6">
      <w:pPr>
        <w:rPr>
          <w:sz w:val="24"/>
          <w:szCs w:val="24"/>
        </w:rPr>
      </w:pPr>
      <w:r>
        <w:rPr>
          <w:sz w:val="24"/>
          <w:szCs w:val="24"/>
        </w:rPr>
        <w:t>- регистры налогового учета;</w:t>
      </w:r>
    </w:p>
    <w:p w:rsidR="003E7F8E" w:rsidRDefault="003C48B6">
      <w:pPr>
        <w:rPr>
          <w:sz w:val="24"/>
          <w:szCs w:val="24"/>
        </w:rPr>
      </w:pPr>
      <w:r>
        <w:rPr>
          <w:sz w:val="24"/>
          <w:szCs w:val="24"/>
        </w:rPr>
        <w:t>- договоры с контрагентами;</w:t>
      </w:r>
    </w:p>
    <w:p w:rsidR="003E7F8E" w:rsidRDefault="003C48B6">
      <w:pPr>
        <w:rPr>
          <w:sz w:val="24"/>
          <w:szCs w:val="24"/>
        </w:rPr>
      </w:pPr>
      <w:r>
        <w:rPr>
          <w:sz w:val="24"/>
          <w:szCs w:val="24"/>
        </w:rPr>
        <w:t>- акты сверки расчетов с налоговыми органами, контрагентами;</w:t>
      </w:r>
    </w:p>
    <w:p w:rsidR="003E7F8E" w:rsidRDefault="003C48B6">
      <w:pPr>
        <w:rPr>
          <w:sz w:val="24"/>
          <w:szCs w:val="24"/>
        </w:rPr>
      </w:pPr>
      <w:r>
        <w:rPr>
          <w:sz w:val="24"/>
          <w:szCs w:val="24"/>
        </w:rPr>
        <w:t>- первичные (сводные) учетные документы;</w:t>
      </w:r>
    </w:p>
    <w:p w:rsidR="003E7F8E" w:rsidRDefault="003C48B6">
      <w:pPr>
        <w:rPr>
          <w:sz w:val="24"/>
          <w:szCs w:val="24"/>
        </w:rPr>
      </w:pPr>
      <w:r>
        <w:rPr>
          <w:sz w:val="24"/>
          <w:szCs w:val="24"/>
        </w:rPr>
        <w:t>- книгу покупок, книгу продаж, журналы регистрации счетов-фактур;</w:t>
      </w:r>
    </w:p>
    <w:p w:rsidR="003E7F8E" w:rsidRDefault="003C48B6">
      <w:pPr>
        <w:rPr>
          <w:sz w:val="24"/>
          <w:szCs w:val="24"/>
        </w:rPr>
      </w:pPr>
      <w:r>
        <w:rPr>
          <w:sz w:val="24"/>
          <w:szCs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3E7F8E" w:rsidRDefault="003C48B6">
      <w:pPr>
        <w:rPr>
          <w:sz w:val="24"/>
          <w:szCs w:val="24"/>
        </w:rPr>
      </w:pPr>
      <w:r>
        <w:rPr>
          <w:sz w:val="24"/>
          <w:szCs w:val="24"/>
        </w:rPr>
        <w:t>- иные документы;</w:t>
      </w:r>
    </w:p>
    <w:p w:rsidR="003E7F8E" w:rsidRDefault="003C48B6">
      <w:pPr>
        <w:rPr>
          <w:sz w:val="24"/>
          <w:szCs w:val="24"/>
        </w:rPr>
      </w:pPr>
      <w:r>
        <w:rPr>
          <w:sz w:val="24"/>
          <w:szCs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3E7F8E" w:rsidRDefault="003C48B6">
      <w:pPr>
        <w:rPr>
          <w:sz w:val="24"/>
          <w:szCs w:val="24"/>
        </w:rPr>
      </w:pPr>
      <w:r>
        <w:rPr>
          <w:sz w:val="24"/>
          <w:szCs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3E7F8E" w:rsidRDefault="003C48B6">
      <w:pPr>
        <w:rPr>
          <w:sz w:val="24"/>
          <w:szCs w:val="24"/>
        </w:rPr>
      </w:pPr>
      <w:r>
        <w:rPr>
          <w:sz w:val="24"/>
          <w:szCs w:val="24"/>
        </w:rPr>
        <w:t>г) передающее лицо в присутствии всех членов комиссии передает принимающему лицу ключи от сейфов, печати и штампы, чековые книжки и т.п.;</w:t>
      </w:r>
    </w:p>
    <w:p w:rsidR="003E7F8E" w:rsidRDefault="003C48B6">
      <w:pPr>
        <w:rPr>
          <w:sz w:val="24"/>
          <w:szCs w:val="24"/>
        </w:rPr>
      </w:pPr>
      <w:r>
        <w:rPr>
          <w:sz w:val="24"/>
          <w:szCs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3E7F8E" w:rsidRDefault="003C48B6">
      <w:pPr>
        <w:rPr>
          <w:sz w:val="24"/>
          <w:szCs w:val="24"/>
        </w:rPr>
      </w:pPr>
      <w:r>
        <w:rPr>
          <w:sz w:val="24"/>
          <w:szCs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3E7F8E" w:rsidRDefault="003C48B6">
      <w:pPr>
        <w:pStyle w:val="heading2normal"/>
        <w:rPr>
          <w:sz w:val="24"/>
          <w:szCs w:val="24"/>
        </w:rPr>
      </w:pPr>
      <w:bookmarkStart w:id="249" w:name="_ref_1-23840be19d5245"/>
      <w:r>
        <w:rPr>
          <w:sz w:val="24"/>
          <w:szCs w:val="24"/>
        </w:rPr>
        <w:t>По результатам передачи дел и документов составляется акт по форме, приведенной в приложении к настоящему Порядку.</w:t>
      </w:r>
      <w:bookmarkEnd w:id="249"/>
    </w:p>
    <w:p w:rsidR="003E7F8E" w:rsidRDefault="003C48B6">
      <w:pPr>
        <w:pStyle w:val="heading2normal"/>
        <w:rPr>
          <w:sz w:val="24"/>
          <w:szCs w:val="24"/>
        </w:rPr>
      </w:pPr>
      <w:bookmarkStart w:id="250" w:name="_ref_1-988f72eb4f2c41"/>
      <w:r>
        <w:rPr>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50"/>
    </w:p>
    <w:p w:rsidR="003E7F8E" w:rsidRDefault="003C48B6">
      <w:pPr>
        <w:pStyle w:val="heading2normal"/>
        <w:rPr>
          <w:sz w:val="24"/>
          <w:szCs w:val="24"/>
        </w:rPr>
      </w:pPr>
      <w:bookmarkStart w:id="251" w:name="_ref_1-a6d9ee69aaf542"/>
      <w:r>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51"/>
    </w:p>
    <w:p w:rsidR="003E7F8E" w:rsidRDefault="003C48B6">
      <w:pPr>
        <w:pStyle w:val="heading2normal"/>
        <w:rPr>
          <w:sz w:val="24"/>
          <w:szCs w:val="24"/>
        </w:rPr>
      </w:pPr>
      <w:bookmarkStart w:id="252" w:name="_ref_1-d0a0f032fd3649"/>
      <w:r>
        <w:rPr>
          <w:color w:val="000000"/>
          <w:sz w:val="24"/>
          <w:szCs w:val="24"/>
        </w:rPr>
        <w:lastRenderedPageBreak/>
        <w:t xml:space="preserve">Акт приема-передачи дел составляется в трех экземплярах: 1-й экземпляр – руководителю учреждения, если увольняется главный бухгалтер, 2-й экземпляр – увольняемому лицу, 3-й экземпляр – уполномоченному лицу, которое принимало дела. </w:t>
      </w:r>
      <w:bookmarkEnd w:id="252"/>
    </w:p>
    <w:p w:rsidR="003E7F8E" w:rsidRDefault="003C48B6">
      <w:pPr>
        <w:pStyle w:val="heading2normal"/>
        <w:rPr>
          <w:sz w:val="24"/>
          <w:szCs w:val="24"/>
        </w:rPr>
      </w:pPr>
      <w:bookmarkStart w:id="253" w:name="_ref_1-85034b7750bd4d"/>
      <w:r>
        <w:rPr>
          <w:sz w:val="24"/>
          <w:szCs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53"/>
    </w:p>
    <w:p w:rsidR="003E7F8E" w:rsidRDefault="003E7F8E"/>
    <w:p w:rsidR="003E7F8E" w:rsidRDefault="003C48B6">
      <w:pPr>
        <w:keepNext/>
        <w:keepLines/>
        <w:ind w:firstLine="0"/>
        <w:jc w:val="right"/>
      </w:pPr>
      <w:r>
        <w:t>Приложение 1 к Порядку передачи документов бухгалтерского учета и дел</w:t>
      </w:r>
    </w:p>
    <w:p w:rsidR="003E7F8E" w:rsidRDefault="003C48B6">
      <w:pPr>
        <w:jc w:val="center"/>
      </w:pPr>
      <w:r>
        <w:rPr>
          <w:u w:val="single"/>
        </w:rPr>
        <w:t>      (наименование организации)      </w:t>
      </w:r>
    </w:p>
    <w:p w:rsidR="003E7F8E" w:rsidRDefault="003C48B6">
      <w:pPr>
        <w:jc w:val="center"/>
      </w:pPr>
      <w:r>
        <w:t>АКТ</w:t>
      </w:r>
    </w:p>
    <w:p w:rsidR="003E7F8E" w:rsidRDefault="003C48B6">
      <w:pPr>
        <w:jc w:val="center"/>
      </w:pPr>
      <w:r>
        <w:t>приема-передачи документов и дел</w:t>
      </w:r>
    </w:p>
    <w:tbl>
      <w:tblPr>
        <w:tblW w:w="5000" w:type="pct"/>
        <w:jc w:val="center"/>
        <w:tblLook w:val="04A0"/>
      </w:tblPr>
      <w:tblGrid>
        <w:gridCol w:w="6222"/>
        <w:gridCol w:w="3350"/>
      </w:tblGrid>
      <w:tr w:rsidR="003E7F8E">
        <w:trPr>
          <w:jc w:val="center"/>
        </w:trPr>
        <w:tc>
          <w:tcPr>
            <w:tcW w:w="3250" w:type="pct"/>
          </w:tcPr>
          <w:p w:rsidR="003E7F8E" w:rsidRDefault="003C48B6">
            <w:pPr>
              <w:pStyle w:val="Normalunindented"/>
              <w:keepNext/>
              <w:jc w:val="left"/>
            </w:pPr>
            <w:r>
              <w:rPr>
                <w:u w:val="single"/>
              </w:rPr>
              <w:t>        (место подписания акта)        </w:t>
            </w:r>
          </w:p>
        </w:tc>
        <w:tc>
          <w:tcPr>
            <w:tcW w:w="1750" w:type="pct"/>
          </w:tcPr>
          <w:p w:rsidR="003E7F8E" w:rsidRDefault="003C48B6">
            <w:pPr>
              <w:pStyle w:val="Normalunindented"/>
              <w:keepNext/>
              <w:jc w:val="left"/>
            </w:pPr>
            <w:r>
              <w:t>"</w:t>
            </w:r>
            <w:r>
              <w:rPr>
                <w:u w:val="single"/>
              </w:rPr>
              <w:t>       </w:t>
            </w:r>
            <w:r>
              <w:t>"</w:t>
            </w:r>
            <w:r>
              <w:rPr>
                <w:u w:val="single"/>
              </w:rPr>
              <w:t>                     </w:t>
            </w:r>
            <w:r>
              <w:t xml:space="preserve"> 20</w:t>
            </w:r>
            <w:r>
              <w:rPr>
                <w:u w:val="single"/>
              </w:rPr>
              <w:t>       </w:t>
            </w:r>
            <w:r>
              <w:t>г.</w:t>
            </w:r>
          </w:p>
        </w:tc>
      </w:tr>
    </w:tbl>
    <w:p w:rsidR="003E7F8E" w:rsidRDefault="003C48B6">
      <w:r>
        <w:t>Мы, нижеподписавшиеся:</w:t>
      </w:r>
    </w:p>
    <w:p w:rsidR="003E7F8E" w:rsidRDefault="003C48B6">
      <w:r>
        <w:rPr>
          <w:u w:val="single"/>
        </w:rPr>
        <w:t>            (должность, Ф.И.О.)            </w:t>
      </w:r>
      <w:r>
        <w:t> - сдающий документы и дела,</w:t>
      </w:r>
    </w:p>
    <w:p w:rsidR="003E7F8E" w:rsidRDefault="003C48B6">
      <w:r>
        <w:rPr>
          <w:u w:val="single"/>
        </w:rPr>
        <w:t>            (должность, Ф.И.О.)            </w:t>
      </w:r>
      <w:r>
        <w:t> - принимающий документы и дела,</w:t>
      </w:r>
    </w:p>
    <w:p w:rsidR="003E7F8E" w:rsidRDefault="003C48B6">
      <w:r>
        <w:t xml:space="preserve">члены комиссии, созданной </w:t>
      </w:r>
      <w:r>
        <w:rPr>
          <w:u w:val="single"/>
        </w:rPr>
        <w:t>    (вид документа – приказ, распоряжение и т.п.)    </w:t>
      </w:r>
      <w:r>
        <w:t> </w:t>
      </w:r>
      <w:r>
        <w:rPr>
          <w:u w:val="single"/>
        </w:rPr>
        <w:t>    (должность руководителя)    </w:t>
      </w:r>
      <w:r>
        <w:t xml:space="preserve"> от </w:t>
      </w:r>
      <w:r>
        <w:rPr>
          <w:u w:val="single"/>
        </w:rPr>
        <w:t>                     </w:t>
      </w:r>
      <w:r>
        <w:t xml:space="preserve"> № </w:t>
      </w:r>
      <w:r>
        <w:rPr>
          <w:u w:val="single"/>
        </w:rPr>
        <w:t>                   </w:t>
      </w:r>
    </w:p>
    <w:p w:rsidR="003E7F8E" w:rsidRDefault="003C48B6">
      <w:r>
        <w:rPr>
          <w:u w:val="single"/>
        </w:rPr>
        <w:t>            (должность, Ф.И.О.)            </w:t>
      </w:r>
      <w:r>
        <w:t> - председатель комиссии,</w:t>
      </w:r>
    </w:p>
    <w:p w:rsidR="003E7F8E" w:rsidRDefault="003C48B6">
      <w:r>
        <w:rPr>
          <w:u w:val="single"/>
        </w:rPr>
        <w:t>            (должность, Ф.И.О.)            </w:t>
      </w:r>
      <w:r>
        <w:t> - член комиссии,</w:t>
      </w:r>
    </w:p>
    <w:p w:rsidR="003E7F8E" w:rsidRDefault="003C48B6">
      <w:r>
        <w:rPr>
          <w:u w:val="single"/>
        </w:rPr>
        <w:t>            (должность, Ф.И.О.)            </w:t>
      </w:r>
      <w:r>
        <w:t> - член комиссии,</w:t>
      </w:r>
    </w:p>
    <w:p w:rsidR="003E7F8E" w:rsidRDefault="003C48B6">
      <w:r>
        <w:t xml:space="preserve">представитель </w:t>
      </w:r>
      <w:r>
        <w:rPr>
          <w:u w:val="single"/>
        </w:rPr>
        <w:t>            (должность, Ф.И.О.)            </w:t>
      </w:r>
    </w:p>
    <w:p w:rsidR="003E7F8E" w:rsidRDefault="003C48B6">
      <w:r>
        <w:t>составили настоящий акт о том, что</w:t>
      </w:r>
    </w:p>
    <w:p w:rsidR="003E7F8E" w:rsidRDefault="003C48B6">
      <w:r>
        <w:rPr>
          <w:u w:val="single"/>
        </w:rPr>
        <w:t>    (должность, фамилия, инициалы сдающего в творительном падеже)    </w:t>
      </w:r>
    </w:p>
    <w:p w:rsidR="003E7F8E" w:rsidRDefault="003C48B6">
      <w:r>
        <w:rPr>
          <w:u w:val="single"/>
        </w:rPr>
        <w:t>    (должность, фамилия, инициалы принимающего в дательном падеже)    </w:t>
      </w:r>
    </w:p>
    <w:p w:rsidR="003E7F8E" w:rsidRDefault="003C48B6">
      <w:r>
        <w:t>переданы:</w:t>
      </w:r>
    </w:p>
    <w:p w:rsidR="003E7F8E" w:rsidRDefault="003C48B6">
      <w:r>
        <w:t>1. Следующие документы и сведения:</w:t>
      </w:r>
    </w:p>
    <w:tbl>
      <w:tblPr>
        <w:tblW w:w="5000" w:type="pct"/>
        <w:tblLook w:val="04A0"/>
      </w:tblPr>
      <w:tblGrid>
        <w:gridCol w:w="766"/>
        <w:gridCol w:w="5360"/>
        <w:gridCol w:w="3446"/>
      </w:tblGrid>
      <w:tr w:rsidR="003E7F8E">
        <w:tc>
          <w:tcPr>
            <w:tcW w:w="4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rPr>
                <w:b/>
              </w:rPr>
              <w:t>№ п/п</w:t>
            </w:r>
          </w:p>
        </w:tc>
        <w:tc>
          <w:tcPr>
            <w:tcW w:w="2799"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rPr>
                <w:b/>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rPr>
                <w:b/>
              </w:rPr>
              <w:t>Количество</w:t>
            </w:r>
          </w:p>
        </w:tc>
      </w:tr>
      <w:tr w:rsidR="003E7F8E">
        <w:tc>
          <w:tcPr>
            <w:tcW w:w="4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1</w:t>
            </w:r>
          </w:p>
        </w:tc>
        <w:tc>
          <w:tcPr>
            <w:tcW w:w="2799"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r>
      <w:tr w:rsidR="003E7F8E">
        <w:tc>
          <w:tcPr>
            <w:tcW w:w="4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w:t>
            </w:r>
          </w:p>
        </w:tc>
        <w:tc>
          <w:tcPr>
            <w:tcW w:w="2799"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r>
    </w:tbl>
    <w:p w:rsidR="003E7F8E" w:rsidRDefault="003C48B6">
      <w:r>
        <w:t>2. Следующая информация в электронном виде:</w:t>
      </w:r>
    </w:p>
    <w:p w:rsidR="003E7F8E" w:rsidRDefault="003C48B6">
      <w:r>
        <w:t> </w:t>
      </w:r>
    </w:p>
    <w:tbl>
      <w:tblPr>
        <w:tblW w:w="5000" w:type="pct"/>
        <w:tblLook w:val="04A0"/>
      </w:tblPr>
      <w:tblGrid>
        <w:gridCol w:w="766"/>
        <w:gridCol w:w="5360"/>
        <w:gridCol w:w="3446"/>
      </w:tblGrid>
      <w:tr w:rsidR="003E7F8E">
        <w:tc>
          <w:tcPr>
            <w:tcW w:w="4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rPr>
                <w:b/>
              </w:rPr>
              <w:lastRenderedPageBreak/>
              <w:t>№ п/п</w:t>
            </w:r>
          </w:p>
        </w:tc>
        <w:tc>
          <w:tcPr>
            <w:tcW w:w="2799"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rPr>
                <w:b/>
              </w:rPr>
              <w:t xml:space="preserve">Описание переданной информации </w:t>
            </w:r>
          </w:p>
          <w:p w:rsidR="003E7F8E" w:rsidRDefault="003C48B6">
            <w:pPr>
              <w:pStyle w:val="Normalunindented"/>
              <w:keepNext/>
              <w:jc w:val="center"/>
            </w:pPr>
            <w:r>
              <w:rPr>
                <w:b/>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rPr>
                <w:b/>
              </w:rPr>
              <w:t>Количество</w:t>
            </w:r>
          </w:p>
        </w:tc>
      </w:tr>
      <w:tr w:rsidR="003E7F8E">
        <w:tc>
          <w:tcPr>
            <w:tcW w:w="4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1</w:t>
            </w:r>
          </w:p>
        </w:tc>
        <w:tc>
          <w:tcPr>
            <w:tcW w:w="2799"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r>
      <w:tr w:rsidR="003E7F8E">
        <w:tc>
          <w:tcPr>
            <w:tcW w:w="4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w:t>
            </w:r>
          </w:p>
        </w:tc>
        <w:tc>
          <w:tcPr>
            <w:tcW w:w="2799"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r>
    </w:tbl>
    <w:p w:rsidR="003E7F8E" w:rsidRDefault="003C48B6">
      <w:r>
        <w:t>3. Следующие электронные носители, необходимые для работы:</w:t>
      </w:r>
    </w:p>
    <w:tbl>
      <w:tblPr>
        <w:tblW w:w="5000" w:type="pct"/>
        <w:tblLook w:val="04A0"/>
      </w:tblPr>
      <w:tblGrid>
        <w:gridCol w:w="766"/>
        <w:gridCol w:w="5360"/>
        <w:gridCol w:w="3446"/>
      </w:tblGrid>
      <w:tr w:rsidR="003E7F8E">
        <w:tc>
          <w:tcPr>
            <w:tcW w:w="4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rPr>
                <w:b/>
              </w:rPr>
              <w:t>№ п/п</w:t>
            </w:r>
          </w:p>
        </w:tc>
        <w:tc>
          <w:tcPr>
            <w:tcW w:w="2799"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rPr>
                <w:b/>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rPr>
                <w:b/>
              </w:rPr>
              <w:t>Количество</w:t>
            </w:r>
          </w:p>
        </w:tc>
      </w:tr>
      <w:tr w:rsidR="003E7F8E">
        <w:tc>
          <w:tcPr>
            <w:tcW w:w="4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1</w:t>
            </w:r>
          </w:p>
        </w:tc>
        <w:tc>
          <w:tcPr>
            <w:tcW w:w="2799"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r>
      <w:tr w:rsidR="003E7F8E">
        <w:tc>
          <w:tcPr>
            <w:tcW w:w="4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w:t>
            </w:r>
          </w:p>
        </w:tc>
        <w:tc>
          <w:tcPr>
            <w:tcW w:w="2799"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r>
    </w:tbl>
    <w:p w:rsidR="003E7F8E" w:rsidRDefault="003C48B6">
      <w:r>
        <w:t xml:space="preserve">4. Ключи от сейфов: </w:t>
      </w:r>
      <w:r>
        <w:rPr>
          <w:u w:val="single"/>
        </w:rPr>
        <w:t>    (точное описание сейфов и мест их расположения)    </w:t>
      </w:r>
      <w:r>
        <w:t>.</w:t>
      </w:r>
    </w:p>
    <w:p w:rsidR="003E7F8E" w:rsidRDefault="003C48B6">
      <w:r>
        <w:t>5. Следующие печати и штампы:</w:t>
      </w:r>
    </w:p>
    <w:p w:rsidR="003E7F8E" w:rsidRDefault="003C48B6">
      <w:r>
        <w:t> </w:t>
      </w:r>
    </w:p>
    <w:tbl>
      <w:tblPr>
        <w:tblW w:w="5000" w:type="pct"/>
        <w:tblLook w:val="04A0"/>
      </w:tblPr>
      <w:tblGrid>
        <w:gridCol w:w="766"/>
        <w:gridCol w:w="5360"/>
        <w:gridCol w:w="3446"/>
      </w:tblGrid>
      <w:tr w:rsidR="003E7F8E">
        <w:tc>
          <w:tcPr>
            <w:tcW w:w="4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rPr>
                <w:b/>
              </w:rPr>
              <w:t>№ п/п</w:t>
            </w:r>
          </w:p>
        </w:tc>
        <w:tc>
          <w:tcPr>
            <w:tcW w:w="2799"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rPr>
                <w:b/>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rPr>
                <w:b/>
              </w:rPr>
              <w:t>Количество</w:t>
            </w:r>
          </w:p>
        </w:tc>
      </w:tr>
      <w:tr w:rsidR="003E7F8E">
        <w:tc>
          <w:tcPr>
            <w:tcW w:w="4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1</w:t>
            </w:r>
          </w:p>
        </w:tc>
        <w:tc>
          <w:tcPr>
            <w:tcW w:w="2799"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r>
      <w:tr w:rsidR="003E7F8E">
        <w:tc>
          <w:tcPr>
            <w:tcW w:w="4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w:t>
            </w:r>
          </w:p>
        </w:tc>
        <w:tc>
          <w:tcPr>
            <w:tcW w:w="2799"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r>
    </w:tbl>
    <w:p w:rsidR="003E7F8E" w:rsidRDefault="003C48B6">
      <w:r>
        <w:t>6. Следующие чековые книжки:</w:t>
      </w:r>
    </w:p>
    <w:tbl>
      <w:tblPr>
        <w:tblW w:w="5000" w:type="pct"/>
        <w:tblLook w:val="04A0"/>
      </w:tblPr>
      <w:tblGrid>
        <w:gridCol w:w="766"/>
        <w:gridCol w:w="5360"/>
        <w:gridCol w:w="3446"/>
      </w:tblGrid>
      <w:tr w:rsidR="003E7F8E">
        <w:tc>
          <w:tcPr>
            <w:tcW w:w="4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rPr>
                <w:b/>
              </w:rPr>
              <w:t>№ п/п</w:t>
            </w:r>
          </w:p>
        </w:tc>
        <w:tc>
          <w:tcPr>
            <w:tcW w:w="2799"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rPr>
                <w:b/>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rPr>
                <w:b/>
              </w:rPr>
              <w:t>Номера неиспользованных чеков в чековой книжке</w:t>
            </w:r>
          </w:p>
        </w:tc>
      </w:tr>
      <w:tr w:rsidR="003E7F8E">
        <w:tc>
          <w:tcPr>
            <w:tcW w:w="4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1</w:t>
            </w:r>
          </w:p>
        </w:tc>
        <w:tc>
          <w:tcPr>
            <w:tcW w:w="2799"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r>
      <w:tr w:rsidR="003E7F8E">
        <w:tc>
          <w:tcPr>
            <w:tcW w:w="4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w:t>
            </w:r>
          </w:p>
        </w:tc>
        <w:tc>
          <w:tcPr>
            <w:tcW w:w="2799"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r>
    </w:tbl>
    <w:p w:rsidR="003E7F8E" w:rsidRDefault="003C48B6">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3E7F8E" w:rsidRDefault="003C48B6">
      <w:r>
        <w:rPr>
          <w:u w:val="single"/>
        </w:rPr>
        <w:t>                                                                                                                                                                 </w:t>
      </w:r>
      <w:r>
        <w:t>.</w:t>
      </w:r>
    </w:p>
    <w:p w:rsidR="003E7F8E" w:rsidRDefault="003C48B6">
      <w:r>
        <w:t>В процессе передачи документов и дел выявлены следующие существенные недостатки и нарушения в организации работы по ведению учета:</w:t>
      </w:r>
    </w:p>
    <w:p w:rsidR="003E7F8E" w:rsidRDefault="003C48B6">
      <w:r>
        <w:rPr>
          <w:u w:val="single"/>
        </w:rPr>
        <w:t>                                                                                                                                                                 </w:t>
      </w:r>
      <w:r>
        <w:t>.</w:t>
      </w:r>
    </w:p>
    <w:p w:rsidR="003E7F8E" w:rsidRDefault="003C48B6">
      <w:r>
        <w:t>Передающим лицом даны следующие пояснения:</w:t>
      </w:r>
    </w:p>
    <w:p w:rsidR="003E7F8E" w:rsidRDefault="003C48B6">
      <w:r>
        <w:rPr>
          <w:u w:val="single"/>
        </w:rPr>
        <w:t>                                                                                                                                                                 </w:t>
      </w:r>
      <w:r>
        <w:t>.</w:t>
      </w:r>
    </w:p>
    <w:p w:rsidR="003E7F8E" w:rsidRDefault="003C48B6">
      <w:r>
        <w:t>Дополнения (примечания, рекомендации, предложения):</w:t>
      </w:r>
    </w:p>
    <w:p w:rsidR="003E7F8E" w:rsidRDefault="003C48B6">
      <w:r>
        <w:rPr>
          <w:u w:val="single"/>
        </w:rPr>
        <w:lastRenderedPageBreak/>
        <w:t>                                                                                                                                                                                                                                                                                                                                           </w:t>
      </w:r>
      <w:r>
        <w:t>.</w:t>
      </w:r>
    </w:p>
    <w:p w:rsidR="003E7F8E" w:rsidRDefault="003C48B6">
      <w:r>
        <w:t>Приложения к акту:</w:t>
      </w:r>
    </w:p>
    <w:p w:rsidR="003E7F8E" w:rsidRDefault="003C48B6">
      <w:r>
        <w:t xml:space="preserve">1. </w:t>
      </w:r>
      <w:r>
        <w:rPr>
          <w:u w:val="single"/>
        </w:rPr>
        <w:t>                                                                                                                                   </w:t>
      </w:r>
    </w:p>
    <w:p w:rsidR="003E7F8E" w:rsidRDefault="003C48B6">
      <w:r>
        <w:t xml:space="preserve">2. </w:t>
      </w:r>
      <w:r>
        <w:rPr>
          <w:u w:val="single"/>
        </w:rPr>
        <w:t>                                                                                                                                   </w:t>
      </w:r>
    </w:p>
    <w:p w:rsidR="003E7F8E" w:rsidRDefault="003C48B6">
      <w:r>
        <w:t xml:space="preserve">3. </w:t>
      </w:r>
      <w:r>
        <w:rPr>
          <w:u w:val="single"/>
        </w:rPr>
        <w:t>                                                                                                                                   </w:t>
      </w:r>
    </w:p>
    <w:p w:rsidR="003E7F8E" w:rsidRDefault="003C48B6">
      <w:r>
        <w:t>Подписи лиц, составивших акт:</w:t>
      </w:r>
    </w:p>
    <w:p w:rsidR="003E7F8E" w:rsidRDefault="003C48B6">
      <w:r>
        <w:t>Передал:</w:t>
      </w:r>
    </w:p>
    <w:p w:rsidR="003E7F8E" w:rsidRDefault="003C48B6">
      <w:r>
        <w:rPr>
          <w:u w:val="single"/>
        </w:rPr>
        <w:t>      (должность)        </w:t>
      </w:r>
      <w:r>
        <w:t> </w:t>
      </w:r>
      <w:r>
        <w:rPr>
          <w:u w:val="single"/>
        </w:rPr>
        <w:t>        (подпись)          </w:t>
      </w:r>
      <w:r>
        <w:t> </w:t>
      </w:r>
      <w:r>
        <w:rPr>
          <w:u w:val="single"/>
        </w:rPr>
        <w:t>    (фамилия, инициалы)    </w:t>
      </w:r>
    </w:p>
    <w:p w:rsidR="003E7F8E" w:rsidRDefault="003C48B6">
      <w:r>
        <w:t>Принял:</w:t>
      </w:r>
    </w:p>
    <w:p w:rsidR="003E7F8E" w:rsidRDefault="003C48B6">
      <w:r>
        <w:rPr>
          <w:u w:val="single"/>
        </w:rPr>
        <w:t>      (должность)                (подпись)          </w:t>
      </w:r>
      <w:r>
        <w:t> </w:t>
      </w:r>
      <w:r>
        <w:rPr>
          <w:u w:val="single"/>
        </w:rPr>
        <w:t>    (фамилия, инициалы)    </w:t>
      </w:r>
    </w:p>
    <w:p w:rsidR="003E7F8E" w:rsidRDefault="003C48B6">
      <w:r>
        <w:t>Председатель комиссии:</w:t>
      </w:r>
    </w:p>
    <w:p w:rsidR="003E7F8E" w:rsidRDefault="003C48B6">
      <w:r>
        <w:rPr>
          <w:u w:val="single"/>
        </w:rPr>
        <w:t>      (должность)                (подпись)          </w:t>
      </w:r>
      <w:r>
        <w:t> </w:t>
      </w:r>
      <w:r>
        <w:rPr>
          <w:u w:val="single"/>
        </w:rPr>
        <w:t>    (фамилия, инициалы)    </w:t>
      </w:r>
    </w:p>
    <w:p w:rsidR="003E7F8E" w:rsidRDefault="003C48B6">
      <w:r>
        <w:t>Члены комиссии:</w:t>
      </w:r>
    </w:p>
    <w:p w:rsidR="003E7F8E" w:rsidRDefault="003C48B6">
      <w:r>
        <w:rPr>
          <w:u w:val="single"/>
        </w:rPr>
        <w:t>      (должность)                (подпись)          </w:t>
      </w:r>
      <w:r>
        <w:t> </w:t>
      </w:r>
      <w:r>
        <w:rPr>
          <w:u w:val="single"/>
        </w:rPr>
        <w:t>    (фамилия, инициалы)    </w:t>
      </w:r>
    </w:p>
    <w:p w:rsidR="003E7F8E" w:rsidRDefault="003C48B6">
      <w:r>
        <w:rPr>
          <w:u w:val="single"/>
        </w:rPr>
        <w:t>      (должность)                (подпись)          </w:t>
      </w:r>
      <w:r>
        <w:t> </w:t>
      </w:r>
      <w:r>
        <w:rPr>
          <w:u w:val="single"/>
        </w:rPr>
        <w:t>    (фамилия, инициалы)    </w:t>
      </w:r>
    </w:p>
    <w:p w:rsidR="003E7F8E" w:rsidRDefault="003C48B6">
      <w:r>
        <w:t>Представитель:</w:t>
      </w:r>
    </w:p>
    <w:p w:rsidR="003E7F8E" w:rsidRDefault="003C48B6">
      <w:r>
        <w:rPr>
          <w:u w:val="single"/>
        </w:rPr>
        <w:t>      (должность)                (подпись)          </w:t>
      </w:r>
      <w:r>
        <w:t> </w:t>
      </w:r>
      <w:r>
        <w:rPr>
          <w:u w:val="single"/>
        </w:rPr>
        <w:t>    (фамилия, инициалы)    </w:t>
      </w:r>
    </w:p>
    <w:p w:rsidR="003E7F8E" w:rsidRDefault="003E7F8E">
      <w:pPr>
        <w:jc w:val="center"/>
      </w:pPr>
    </w:p>
    <w:p w:rsidR="003E7F8E" w:rsidRDefault="003C48B6">
      <w:pPr>
        <w:jc w:val="center"/>
      </w:pPr>
      <w:r>
        <w:t>Оборот последнего листа</w:t>
      </w:r>
    </w:p>
    <w:p w:rsidR="003E7F8E" w:rsidRDefault="003C48B6">
      <w:r>
        <w:t xml:space="preserve">В настоящем акте пронумеровано, прошнуровано и заверено печатью </w:t>
      </w:r>
      <w:r>
        <w:rPr>
          <w:u w:val="single"/>
        </w:rPr>
        <w:t>                    </w:t>
      </w:r>
      <w:r>
        <w:t xml:space="preserve"> листов.</w:t>
      </w:r>
    </w:p>
    <w:p w:rsidR="003E7F8E" w:rsidRDefault="003C48B6">
      <w:r>
        <w:rPr>
          <w:u w:val="single"/>
        </w:rPr>
        <w:t>    (должность председателя комиссии)    </w:t>
      </w:r>
      <w:r>
        <w:t> </w:t>
      </w:r>
      <w:r>
        <w:rPr>
          <w:i/>
          <w:u w:val="single"/>
        </w:rPr>
        <w:t>        (подпись)          </w:t>
      </w:r>
      <w:r>
        <w:rPr>
          <w:i/>
        </w:rPr>
        <w:t> </w:t>
      </w:r>
      <w:r>
        <w:rPr>
          <w:u w:val="single"/>
        </w:rPr>
        <w:t>    (фамилия, инициалы)    </w:t>
      </w:r>
    </w:p>
    <w:p w:rsidR="003E7F8E" w:rsidRDefault="003C48B6">
      <w:r>
        <w:t>"</w:t>
      </w:r>
      <w:r>
        <w:rPr>
          <w:u w:val="single"/>
        </w:rPr>
        <w:t>        </w:t>
      </w:r>
      <w:r>
        <w:t>"</w:t>
      </w:r>
      <w:r>
        <w:rPr>
          <w:u w:val="single"/>
        </w:rPr>
        <w:t>                      </w:t>
      </w:r>
      <w:r>
        <w:t xml:space="preserve"> 20</w:t>
      </w:r>
      <w:r>
        <w:rPr>
          <w:u w:val="single"/>
        </w:rPr>
        <w:t>        </w:t>
      </w:r>
      <w:r>
        <w:t>г.</w:t>
      </w:r>
    </w:p>
    <w:p w:rsidR="003E7F8E" w:rsidRDefault="003C48B6">
      <w:r>
        <w:t>М.П.</w:t>
      </w:r>
      <w:bookmarkStart w:id="254" w:name="_docEnd_10"/>
      <w:bookmarkEnd w:id="254"/>
    </w:p>
    <w:p w:rsidR="003E7F8E" w:rsidRDefault="003E7F8E">
      <w:pPr>
        <w:sectPr w:rsidR="003E7F8E">
          <w:headerReference w:type="default" r:id="rId325"/>
          <w:footerReference w:type="default" r:id="rId326"/>
          <w:footerReference w:type="first" r:id="rId327"/>
          <w:footnotePr>
            <w:numRestart w:val="eachSect"/>
          </w:footnotePr>
          <w:pgSz w:w="11907" w:h="16839"/>
          <w:pgMar w:top="1134" w:right="850" w:bottom="1134" w:left="1701" w:header="720" w:footer="720" w:gutter="0"/>
          <w:pgNumType w:start="1"/>
          <w:cols w:space="720"/>
          <w:titlePg/>
        </w:sectPr>
      </w:pPr>
    </w:p>
    <w:p w:rsidR="003E7F8E" w:rsidRDefault="003C48B6">
      <w:pPr>
        <w:keepNext/>
        <w:keepLines/>
        <w:ind w:firstLine="0"/>
        <w:jc w:val="right"/>
      </w:pPr>
      <w:r>
        <w:lastRenderedPageBreak/>
        <w:t>Приложение № 9</w:t>
      </w:r>
      <w:r>
        <w:br/>
        <w:t>к Учетной политике</w:t>
      </w:r>
      <w:r>
        <w:br/>
        <w:t>для целей бюджетного учета</w:t>
      </w:r>
    </w:p>
    <w:p w:rsidR="003E7F8E" w:rsidRDefault="003C48B6">
      <w:pPr>
        <w:pStyle w:val="ad"/>
      </w:pPr>
      <w:bookmarkStart w:id="255" w:name="_docStart_11"/>
      <w:bookmarkStart w:id="256" w:name="_title_11"/>
      <w:bookmarkStart w:id="257" w:name="_ref_1-ce368ed8ccfc4b"/>
      <w:bookmarkEnd w:id="255"/>
      <w:r>
        <w:t>Порядок выдачи под отчет денежных средств, составления и представления отчетов подотчетными лицами</w:t>
      </w:r>
      <w:bookmarkEnd w:id="256"/>
      <w:bookmarkEnd w:id="257"/>
    </w:p>
    <w:p w:rsidR="003E7F8E" w:rsidRDefault="003C48B6">
      <w:pPr>
        <w:pStyle w:val="heading1normal"/>
        <w:numPr>
          <w:ilvl w:val="0"/>
          <w:numId w:val="27"/>
        </w:numPr>
        <w:jc w:val="center"/>
        <w:rPr>
          <w:sz w:val="24"/>
          <w:szCs w:val="24"/>
        </w:rPr>
      </w:pPr>
      <w:bookmarkStart w:id="258" w:name="_ref_1-ea10bb6aa90541"/>
      <w:r>
        <w:rPr>
          <w:b/>
          <w:sz w:val="24"/>
          <w:szCs w:val="24"/>
        </w:rPr>
        <w:t>Общие положения</w:t>
      </w:r>
      <w:bookmarkEnd w:id="258"/>
    </w:p>
    <w:p w:rsidR="003E7F8E" w:rsidRDefault="003C48B6">
      <w:pPr>
        <w:pStyle w:val="heading2normal"/>
        <w:rPr>
          <w:sz w:val="24"/>
          <w:szCs w:val="24"/>
        </w:rPr>
      </w:pPr>
      <w:bookmarkStart w:id="259" w:name="_ref_1-ed0f944950304c"/>
      <w:r>
        <w:rPr>
          <w:sz w:val="24"/>
          <w:szCs w:val="24"/>
        </w:rPr>
        <w:t>Порядок устанавливает единые правила расчетов с подотчетными лицами.</w:t>
      </w:r>
      <w:bookmarkEnd w:id="259"/>
    </w:p>
    <w:p w:rsidR="003E7F8E" w:rsidRDefault="003C48B6">
      <w:pPr>
        <w:pStyle w:val="heading2normal"/>
        <w:rPr>
          <w:sz w:val="24"/>
          <w:szCs w:val="24"/>
        </w:rPr>
      </w:pPr>
      <w:bookmarkStart w:id="260" w:name="_ref_1-ab888e3479324c"/>
      <w:r>
        <w:rPr>
          <w:sz w:val="24"/>
          <w:szCs w:val="24"/>
        </w:rPr>
        <w:t>Основными нормативными правовыми актами, использованными при разработке настоящего Порядка, являются:</w:t>
      </w:r>
      <w:bookmarkEnd w:id="260"/>
    </w:p>
    <w:p w:rsidR="003E7F8E" w:rsidRDefault="003C48B6">
      <w:pPr>
        <w:rPr>
          <w:sz w:val="24"/>
          <w:szCs w:val="24"/>
        </w:rPr>
      </w:pPr>
      <w:r>
        <w:rPr>
          <w:sz w:val="24"/>
          <w:szCs w:val="24"/>
        </w:rPr>
        <w:t xml:space="preserve">- </w:t>
      </w:r>
      <w:hyperlink r:id="rId328" w:history="1">
        <w:r>
          <w:rPr>
            <w:rStyle w:val="a5"/>
            <w:sz w:val="24"/>
            <w:szCs w:val="24"/>
          </w:rPr>
          <w:t>Указание</w:t>
        </w:r>
      </w:hyperlink>
      <w:r>
        <w:rPr>
          <w:sz w:val="24"/>
          <w:szCs w:val="24"/>
        </w:rPr>
        <w:t> № 3210-У;</w:t>
      </w:r>
    </w:p>
    <w:p w:rsidR="003E7F8E" w:rsidRDefault="003C48B6">
      <w:pPr>
        <w:rPr>
          <w:sz w:val="24"/>
          <w:szCs w:val="24"/>
        </w:rPr>
      </w:pPr>
      <w:r>
        <w:rPr>
          <w:sz w:val="24"/>
          <w:szCs w:val="24"/>
        </w:rPr>
        <w:t xml:space="preserve">- </w:t>
      </w:r>
      <w:hyperlink r:id="rId329" w:history="1">
        <w:r>
          <w:rPr>
            <w:rStyle w:val="a5"/>
            <w:sz w:val="24"/>
            <w:szCs w:val="24"/>
          </w:rPr>
          <w:t>Инструкция</w:t>
        </w:r>
      </w:hyperlink>
      <w:r>
        <w:rPr>
          <w:sz w:val="24"/>
          <w:szCs w:val="24"/>
        </w:rPr>
        <w:t> № 157н;</w:t>
      </w:r>
    </w:p>
    <w:p w:rsidR="003E7F8E" w:rsidRDefault="003C48B6">
      <w:pPr>
        <w:rPr>
          <w:sz w:val="24"/>
          <w:szCs w:val="24"/>
        </w:rPr>
      </w:pPr>
      <w:r>
        <w:rPr>
          <w:sz w:val="24"/>
          <w:szCs w:val="24"/>
        </w:rPr>
        <w:t xml:space="preserve">- </w:t>
      </w:r>
      <w:hyperlink r:id="rId330" w:history="1">
        <w:r>
          <w:rPr>
            <w:rStyle w:val="a5"/>
            <w:sz w:val="24"/>
            <w:szCs w:val="24"/>
          </w:rPr>
          <w:t>Приказ</w:t>
        </w:r>
      </w:hyperlink>
      <w:r>
        <w:rPr>
          <w:sz w:val="24"/>
          <w:szCs w:val="24"/>
        </w:rPr>
        <w:t xml:space="preserve"> Минфина России № 52н;</w:t>
      </w:r>
    </w:p>
    <w:p w:rsidR="003E7F8E" w:rsidRDefault="003C48B6">
      <w:pPr>
        <w:rPr>
          <w:sz w:val="24"/>
          <w:szCs w:val="24"/>
        </w:rPr>
      </w:pPr>
      <w:r>
        <w:rPr>
          <w:sz w:val="24"/>
          <w:szCs w:val="24"/>
        </w:rPr>
        <w:t xml:space="preserve">- </w:t>
      </w:r>
      <w:hyperlink r:id="rId331" w:history="1">
        <w:r>
          <w:rPr>
            <w:rStyle w:val="a5"/>
            <w:sz w:val="24"/>
            <w:szCs w:val="24"/>
          </w:rPr>
          <w:t>Положение</w:t>
        </w:r>
      </w:hyperlink>
      <w:r>
        <w:rPr>
          <w:sz w:val="24"/>
          <w:szCs w:val="24"/>
        </w:rPr>
        <w:t xml:space="preserve"> об особенностях направления работников в служебные командировки, утвержденное Постановлением Правительства РФ от 13.10.2008 № 749.</w:t>
      </w:r>
    </w:p>
    <w:p w:rsidR="003E7F8E" w:rsidRDefault="003C48B6">
      <w:pPr>
        <w:pStyle w:val="heading1normal"/>
        <w:jc w:val="center"/>
        <w:rPr>
          <w:sz w:val="24"/>
          <w:szCs w:val="24"/>
        </w:rPr>
      </w:pPr>
      <w:bookmarkStart w:id="261" w:name="_ref_1-f56f1a7c932e4a"/>
      <w:r>
        <w:rPr>
          <w:b/>
          <w:sz w:val="24"/>
          <w:szCs w:val="24"/>
        </w:rPr>
        <w:t>Порядок выдачи денежных средств под отчет</w:t>
      </w:r>
      <w:bookmarkEnd w:id="261"/>
    </w:p>
    <w:p w:rsidR="003E7F8E" w:rsidRDefault="003C48B6">
      <w:pPr>
        <w:pStyle w:val="heading2normal"/>
        <w:rPr>
          <w:sz w:val="24"/>
          <w:szCs w:val="24"/>
        </w:rPr>
      </w:pPr>
      <w:bookmarkStart w:id="262" w:name="_ref_1-d90441ec80114e"/>
      <w:r>
        <w:rPr>
          <w:sz w:val="24"/>
          <w:szCs w:val="24"/>
        </w:rPr>
        <w:t>Денежные средства выдаются (перечисляются) под отчет:</w:t>
      </w:r>
      <w:bookmarkEnd w:id="262"/>
    </w:p>
    <w:p w:rsidR="003E7F8E" w:rsidRDefault="003C48B6">
      <w:pPr>
        <w:rPr>
          <w:sz w:val="24"/>
          <w:szCs w:val="24"/>
        </w:rPr>
      </w:pPr>
      <w:r>
        <w:rPr>
          <w:sz w:val="24"/>
          <w:szCs w:val="24"/>
        </w:rPr>
        <w:t>- на административно-хозяйственные нужды;</w:t>
      </w:r>
    </w:p>
    <w:p w:rsidR="003E7F8E" w:rsidRDefault="003C48B6">
      <w:pPr>
        <w:rPr>
          <w:sz w:val="24"/>
          <w:szCs w:val="24"/>
        </w:rPr>
      </w:pPr>
      <w:r>
        <w:rPr>
          <w:sz w:val="24"/>
          <w:szCs w:val="24"/>
        </w:rPr>
        <w:t>- покрытие (возмещение) затрат, связанных со служебными командировками.</w:t>
      </w:r>
    </w:p>
    <w:p w:rsidR="003E7F8E" w:rsidRDefault="003C48B6">
      <w:pPr>
        <w:pStyle w:val="heading2normal"/>
        <w:rPr>
          <w:sz w:val="24"/>
          <w:szCs w:val="24"/>
        </w:rPr>
      </w:pPr>
      <w:bookmarkStart w:id="263" w:name="_ref_1-4db4d624e8a645"/>
      <w:r>
        <w:rPr>
          <w:sz w:val="24"/>
          <w:szCs w:val="24"/>
        </w:rPr>
        <w:t>Получать подотчетные суммы на административно-хозяйственные нужды имеют право работники, состоящие в трудовых отношениях.</w:t>
      </w:r>
      <w:bookmarkEnd w:id="263"/>
    </w:p>
    <w:p w:rsidR="003E7F8E" w:rsidRDefault="003C48B6">
      <w:pPr>
        <w:pStyle w:val="heading2normal"/>
        <w:rPr>
          <w:sz w:val="24"/>
          <w:szCs w:val="24"/>
        </w:rPr>
      </w:pPr>
      <w:bookmarkStart w:id="264" w:name="_ref_1-1797e1f4891840"/>
      <w:r>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64"/>
    </w:p>
    <w:p w:rsidR="003E7F8E" w:rsidRDefault="003C48B6">
      <w:pPr>
        <w:pStyle w:val="heading2normal"/>
        <w:rPr>
          <w:sz w:val="24"/>
          <w:szCs w:val="24"/>
        </w:rPr>
      </w:pPr>
      <w:bookmarkStart w:id="265" w:name="_ref_1-6503f760d1844d"/>
      <w:r>
        <w:rPr>
          <w:sz w:val="24"/>
          <w:szCs w:val="24"/>
        </w:rPr>
        <w:t>Денежные средства под отчет на административно-хозяйственные нужды:</w:t>
      </w:r>
      <w:bookmarkEnd w:id="265"/>
    </w:p>
    <w:p w:rsidR="003E7F8E" w:rsidRDefault="003C48B6">
      <w:pPr>
        <w:pStyle w:val="af4"/>
        <w:numPr>
          <w:ilvl w:val="1"/>
          <w:numId w:val="28"/>
        </w:numPr>
        <w:spacing w:after="0"/>
        <w:ind w:left="964"/>
        <w:jc w:val="both"/>
        <w:rPr>
          <w:sz w:val="24"/>
          <w:szCs w:val="24"/>
        </w:rPr>
      </w:pPr>
      <w:r>
        <w:rPr>
          <w:sz w:val="24"/>
          <w:szCs w:val="24"/>
        </w:rPr>
        <w:t xml:space="preserve"> выдаются из кассы наличными денежными средствами;</w:t>
      </w:r>
    </w:p>
    <w:p w:rsidR="003E7F8E" w:rsidRDefault="003C48B6">
      <w:pPr>
        <w:pStyle w:val="af4"/>
        <w:numPr>
          <w:ilvl w:val="1"/>
          <w:numId w:val="28"/>
        </w:numPr>
        <w:spacing w:after="0"/>
        <w:ind w:left="964"/>
        <w:jc w:val="both"/>
        <w:rPr>
          <w:sz w:val="24"/>
          <w:szCs w:val="24"/>
        </w:rPr>
      </w:pPr>
      <w:r>
        <w:rPr>
          <w:sz w:val="24"/>
          <w:szCs w:val="24"/>
        </w:rPr>
        <w:t xml:space="preserve"> перечисляются на банковские дебетовые карты сотрудников;</w:t>
      </w:r>
    </w:p>
    <w:p w:rsidR="003E7F8E" w:rsidRDefault="003C48B6">
      <w:pPr>
        <w:pStyle w:val="heading2normal"/>
        <w:rPr>
          <w:sz w:val="24"/>
          <w:szCs w:val="24"/>
        </w:rPr>
      </w:pPr>
      <w:bookmarkStart w:id="266" w:name="_ref_1-d4107c1059a54a"/>
      <w:r>
        <w:rPr>
          <w:sz w:val="24"/>
          <w:szCs w:val="24"/>
        </w:rPr>
        <w:t>Максимальный срок выдачи денежных средств под отчет на административно-хозяйственные нужды составляет 10 календарных дней.</w:t>
      </w:r>
      <w:bookmarkEnd w:id="266"/>
    </w:p>
    <w:p w:rsidR="003E7F8E" w:rsidRDefault="003C48B6">
      <w:pPr>
        <w:pStyle w:val="heading2normal"/>
        <w:rPr>
          <w:sz w:val="24"/>
          <w:szCs w:val="24"/>
        </w:rPr>
      </w:pPr>
      <w:bookmarkStart w:id="267" w:name="_ref_1-35858331481947"/>
      <w:r>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67"/>
    </w:p>
    <w:p w:rsidR="003E7F8E" w:rsidRDefault="003C48B6">
      <w:pPr>
        <w:pStyle w:val="heading2normal"/>
        <w:rPr>
          <w:sz w:val="24"/>
          <w:szCs w:val="24"/>
        </w:rPr>
      </w:pPr>
      <w:bookmarkStart w:id="268" w:name="_ref_1-a3e4416c0aa746"/>
      <w:r>
        <w:rPr>
          <w:sz w:val="24"/>
          <w:szCs w:val="24"/>
        </w:rPr>
        <w:t>Авансы на расходы, связанные со служебными командировками:</w:t>
      </w:r>
      <w:bookmarkEnd w:id="268"/>
    </w:p>
    <w:p w:rsidR="003E7F8E" w:rsidRDefault="003C48B6">
      <w:pPr>
        <w:pStyle w:val="af4"/>
        <w:numPr>
          <w:ilvl w:val="1"/>
          <w:numId w:val="29"/>
        </w:numPr>
        <w:spacing w:after="0"/>
        <w:ind w:left="964"/>
        <w:jc w:val="both"/>
        <w:rPr>
          <w:sz w:val="24"/>
          <w:szCs w:val="24"/>
        </w:rPr>
      </w:pPr>
      <w:r>
        <w:rPr>
          <w:sz w:val="24"/>
          <w:szCs w:val="24"/>
        </w:rPr>
        <w:t xml:space="preserve"> перечисляются на банковские дебетовые карты сотрудников.</w:t>
      </w:r>
    </w:p>
    <w:p w:rsidR="003E7F8E" w:rsidRDefault="003C48B6">
      <w:pPr>
        <w:pStyle w:val="heading2normal"/>
        <w:rPr>
          <w:sz w:val="24"/>
          <w:szCs w:val="24"/>
        </w:rPr>
      </w:pPr>
      <w:bookmarkStart w:id="269" w:name="_ref_1-e14f361afc9e47"/>
      <w:r>
        <w:rPr>
          <w:sz w:val="24"/>
          <w:szCs w:val="24"/>
        </w:rP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 1 к настоящему Порядку.</w:t>
      </w:r>
      <w:bookmarkEnd w:id="269"/>
    </w:p>
    <w:p w:rsidR="003E7F8E" w:rsidRDefault="003C48B6">
      <w:pPr>
        <w:pStyle w:val="heading2normal"/>
        <w:rPr>
          <w:sz w:val="24"/>
          <w:szCs w:val="24"/>
        </w:rPr>
      </w:pPr>
      <w:bookmarkStart w:id="270" w:name="_ref_1-e3c1fe59dddc4d"/>
      <w:r>
        <w:rPr>
          <w:sz w:val="24"/>
          <w:szCs w:val="24"/>
        </w:rPr>
        <w:lastRenderedPageBreak/>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70"/>
    </w:p>
    <w:p w:rsidR="003E7F8E" w:rsidRDefault="003C48B6">
      <w:pPr>
        <w:pStyle w:val="heading2normal"/>
        <w:rPr>
          <w:sz w:val="24"/>
          <w:szCs w:val="24"/>
        </w:rPr>
      </w:pPr>
      <w:bookmarkStart w:id="271" w:name="_ref_1-c4f3cf8c98da45"/>
      <w:r>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71"/>
    </w:p>
    <w:p w:rsidR="003E7F8E" w:rsidRDefault="003C48B6">
      <w:pPr>
        <w:pStyle w:val="heading2normal"/>
        <w:rPr>
          <w:sz w:val="24"/>
          <w:szCs w:val="24"/>
        </w:rPr>
      </w:pPr>
      <w:bookmarkStart w:id="272" w:name="_ref_1-02b6a45f2f6c49"/>
      <w:r>
        <w:rPr>
          <w:sz w:val="24"/>
          <w:szCs w:val="24"/>
        </w:rP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332" w:history="1">
        <w:r>
          <w:rPr>
            <w:rStyle w:val="a5"/>
            <w:sz w:val="24"/>
            <w:szCs w:val="24"/>
          </w:rPr>
          <w:t>(ф. 0504505)</w:t>
        </w:r>
      </w:hyperlink>
      <w:r>
        <w:rPr>
          <w:sz w:val="24"/>
          <w:szCs w:val="24"/>
        </w:rPr>
        <w:t>.</w:t>
      </w:r>
      <w:bookmarkEnd w:id="272"/>
    </w:p>
    <w:p w:rsidR="003E7F8E" w:rsidRDefault="003C48B6">
      <w:pPr>
        <w:pStyle w:val="heading2normal"/>
        <w:rPr>
          <w:sz w:val="24"/>
          <w:szCs w:val="24"/>
        </w:rPr>
      </w:pPr>
      <w:bookmarkStart w:id="273" w:name="_ref_1-30001f81b6c640"/>
      <w:r>
        <w:rPr>
          <w:sz w:val="24"/>
          <w:szCs w:val="24"/>
        </w:rPr>
        <w:t>Передача выданных (перечисленных) под отчет денежных средств одним лицом другому запрещается.</w:t>
      </w:r>
      <w:bookmarkEnd w:id="273"/>
    </w:p>
    <w:p w:rsidR="003E7F8E" w:rsidRDefault="003C48B6">
      <w:pPr>
        <w:pStyle w:val="heading2normal"/>
        <w:rPr>
          <w:sz w:val="24"/>
          <w:szCs w:val="24"/>
        </w:rPr>
      </w:pPr>
      <w:bookmarkStart w:id="274" w:name="_ref_1-505503b2ced34c"/>
      <w:r>
        <w:rPr>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74"/>
    </w:p>
    <w:p w:rsidR="003E7F8E" w:rsidRDefault="003C48B6">
      <w:pPr>
        <w:pStyle w:val="heading1normal"/>
        <w:jc w:val="center"/>
        <w:rPr>
          <w:sz w:val="24"/>
          <w:szCs w:val="24"/>
        </w:rPr>
      </w:pPr>
      <w:bookmarkStart w:id="275" w:name="_ref_1-69e8247cc43046"/>
      <w:r>
        <w:rPr>
          <w:b/>
          <w:sz w:val="24"/>
          <w:szCs w:val="24"/>
        </w:rPr>
        <w:t>Порядок представления отчетности подотчетными лицами</w:t>
      </w:r>
      <w:bookmarkEnd w:id="275"/>
    </w:p>
    <w:p w:rsidR="003E7F8E" w:rsidRDefault="003C48B6">
      <w:pPr>
        <w:pStyle w:val="heading2normal"/>
        <w:rPr>
          <w:sz w:val="24"/>
          <w:szCs w:val="24"/>
        </w:rPr>
      </w:pPr>
      <w:bookmarkStart w:id="276" w:name="_ref_1-6067354b1e134c"/>
      <w:r>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76"/>
    </w:p>
    <w:p w:rsidR="003E7F8E" w:rsidRDefault="003C48B6">
      <w:pPr>
        <w:pStyle w:val="heading2normal"/>
        <w:rPr>
          <w:sz w:val="24"/>
          <w:szCs w:val="24"/>
        </w:rPr>
      </w:pPr>
      <w:bookmarkStart w:id="277" w:name="_ref_1-0281394a12744a"/>
      <w:r>
        <w:rPr>
          <w:sz w:val="24"/>
          <w:szCs w:val="24"/>
        </w:rPr>
        <w:t xml:space="preserve">Авансовый отчет </w:t>
      </w:r>
      <w:hyperlink r:id="rId333" w:history="1">
        <w:r>
          <w:rPr>
            <w:rStyle w:val="a5"/>
            <w:sz w:val="24"/>
            <w:szCs w:val="24"/>
          </w:rPr>
          <w:t>(ф. 0504505)</w:t>
        </w:r>
      </w:hyperlink>
      <w:r>
        <w:rPr>
          <w:sz w:val="24"/>
          <w:szCs w:val="24"/>
        </w:rP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277"/>
    </w:p>
    <w:p w:rsidR="003E7F8E" w:rsidRDefault="003C48B6">
      <w:pPr>
        <w:pStyle w:val="heading2normal"/>
        <w:rPr>
          <w:sz w:val="24"/>
          <w:szCs w:val="24"/>
        </w:rPr>
      </w:pPr>
      <w:bookmarkStart w:id="278" w:name="_ref_1-c6f78144991948"/>
      <w:r>
        <w:rPr>
          <w:sz w:val="24"/>
          <w:szCs w:val="24"/>
        </w:rPr>
        <w:t xml:space="preserve">Авансовый отчет </w:t>
      </w:r>
      <w:hyperlink r:id="rId334" w:history="1">
        <w:r>
          <w:rPr>
            <w:rStyle w:val="a5"/>
            <w:sz w:val="24"/>
            <w:szCs w:val="24"/>
          </w:rPr>
          <w:t>(ф. 0504505)</w:t>
        </w:r>
      </w:hyperlink>
      <w:r>
        <w:rPr>
          <w:sz w:val="24"/>
          <w:szCs w:val="24"/>
        </w:rPr>
        <w:t xml:space="preserve"> по командировочным расходам представляется работником не позднее трех рабочих дней со дня возвращения из командировки.</w:t>
      </w:r>
      <w:bookmarkEnd w:id="278"/>
    </w:p>
    <w:p w:rsidR="003E7F8E" w:rsidRDefault="003C48B6">
      <w:pPr>
        <w:pStyle w:val="heading2normal"/>
        <w:rPr>
          <w:sz w:val="24"/>
          <w:szCs w:val="24"/>
        </w:rPr>
      </w:pPr>
      <w:bookmarkStart w:id="279" w:name="_ref_1-6667bcada4764c"/>
      <w:r>
        <w:rPr>
          <w:sz w:val="24"/>
          <w:szCs w:val="24"/>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35" w:history="1">
        <w:r>
          <w:rPr>
            <w:rStyle w:val="a5"/>
            <w:sz w:val="24"/>
            <w:szCs w:val="24"/>
          </w:rPr>
          <w:t>(ф. 0504505)</w:t>
        </w:r>
      </w:hyperlink>
      <w:r>
        <w:rPr>
          <w:sz w:val="24"/>
          <w:szCs w:val="24"/>
        </w:rPr>
        <w:t>, наличие документов, подтверждающих произведенные расходы, обоснованность расходования средств.</w:t>
      </w:r>
      <w:bookmarkEnd w:id="279"/>
    </w:p>
    <w:p w:rsidR="003E7F8E" w:rsidRDefault="003C48B6">
      <w:pPr>
        <w:pStyle w:val="heading2normal"/>
        <w:rPr>
          <w:sz w:val="24"/>
          <w:szCs w:val="24"/>
        </w:rPr>
      </w:pPr>
      <w:bookmarkStart w:id="280" w:name="_ref_1-07b88fdb13a441"/>
      <w:r>
        <w:rPr>
          <w:sz w:val="24"/>
          <w:szCs w:val="24"/>
        </w:rP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80"/>
    </w:p>
    <w:p w:rsidR="003E7F8E" w:rsidRDefault="003C48B6">
      <w:pPr>
        <w:pStyle w:val="heading2normal"/>
        <w:rPr>
          <w:sz w:val="24"/>
          <w:szCs w:val="24"/>
        </w:rPr>
      </w:pPr>
      <w:bookmarkStart w:id="281" w:name="_ref_1-5617db29975043"/>
      <w:r>
        <w:rPr>
          <w:sz w:val="24"/>
          <w:szCs w:val="24"/>
        </w:rPr>
        <w:t xml:space="preserve">Проверенный Авансовый отчет </w:t>
      </w:r>
      <w:hyperlink r:id="rId336" w:history="1">
        <w:r>
          <w:rPr>
            <w:rStyle w:val="a5"/>
            <w:sz w:val="24"/>
            <w:szCs w:val="24"/>
          </w:rPr>
          <w:t>(ф. 0504505)</w:t>
        </w:r>
      </w:hyperlink>
      <w:r>
        <w:rPr>
          <w:sz w:val="24"/>
          <w:szCs w:val="24"/>
        </w:rPr>
        <w:t xml:space="preserve"> утверждает руководитель. После этого отчет принимается к учету.</w:t>
      </w:r>
      <w:bookmarkEnd w:id="281"/>
    </w:p>
    <w:p w:rsidR="003E7F8E" w:rsidRDefault="003C48B6">
      <w:pPr>
        <w:pStyle w:val="heading2normal"/>
        <w:rPr>
          <w:sz w:val="24"/>
          <w:szCs w:val="24"/>
        </w:rPr>
      </w:pPr>
      <w:bookmarkStart w:id="282" w:name="_ref_1-832e15eefbf846"/>
      <w:r>
        <w:rPr>
          <w:sz w:val="24"/>
          <w:szCs w:val="24"/>
        </w:rPr>
        <w:t>Проверка и утверждение авансового отчета осуществляются в течение трех рабочих дней со дня его представления подотчетным лицом.</w:t>
      </w:r>
      <w:bookmarkEnd w:id="282"/>
    </w:p>
    <w:p w:rsidR="003E7F8E" w:rsidRDefault="003C48B6">
      <w:pPr>
        <w:pStyle w:val="heading2normal"/>
        <w:rPr>
          <w:sz w:val="24"/>
          <w:szCs w:val="24"/>
        </w:rPr>
      </w:pPr>
      <w:bookmarkStart w:id="283" w:name="_ref_1-d591e278da9343"/>
      <w:r>
        <w:rPr>
          <w:sz w:val="24"/>
          <w:szCs w:val="24"/>
        </w:rP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w:t>
      </w:r>
      <w:bookmarkEnd w:id="283"/>
    </w:p>
    <w:p w:rsidR="003E7F8E" w:rsidRDefault="003C48B6">
      <w:pPr>
        <w:pStyle w:val="af4"/>
        <w:numPr>
          <w:ilvl w:val="1"/>
          <w:numId w:val="30"/>
        </w:numPr>
        <w:spacing w:after="0"/>
        <w:ind w:left="964"/>
        <w:jc w:val="both"/>
        <w:rPr>
          <w:sz w:val="24"/>
          <w:szCs w:val="24"/>
        </w:rPr>
      </w:pPr>
      <w:r>
        <w:rPr>
          <w:sz w:val="24"/>
          <w:szCs w:val="24"/>
        </w:rPr>
        <w:lastRenderedPageBreak/>
        <w:t>выдаются из кассы наличными денежными средствами;</w:t>
      </w:r>
    </w:p>
    <w:p w:rsidR="003E7F8E" w:rsidRDefault="003C48B6">
      <w:pPr>
        <w:pStyle w:val="af4"/>
        <w:numPr>
          <w:ilvl w:val="1"/>
          <w:numId w:val="30"/>
        </w:numPr>
        <w:spacing w:after="0"/>
        <w:ind w:left="964"/>
        <w:jc w:val="both"/>
        <w:rPr>
          <w:sz w:val="24"/>
          <w:szCs w:val="24"/>
        </w:rPr>
      </w:pPr>
      <w:r>
        <w:rPr>
          <w:sz w:val="24"/>
          <w:szCs w:val="24"/>
        </w:rPr>
        <w:t>перечисляются на банковские дебетовые карты сотрудников;</w:t>
      </w:r>
    </w:p>
    <w:p w:rsidR="003E7F8E" w:rsidRDefault="003C48B6">
      <w:pPr>
        <w:pStyle w:val="heading2normal"/>
        <w:rPr>
          <w:sz w:val="24"/>
          <w:szCs w:val="24"/>
        </w:rPr>
      </w:pPr>
      <w:bookmarkStart w:id="284" w:name="_ref_1-279740ebfc2a47"/>
      <w:r>
        <w:rPr>
          <w:sz w:val="24"/>
          <w:szCs w:val="24"/>
        </w:rP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337" w:history="1">
        <w:r>
          <w:rPr>
            <w:rStyle w:val="a5"/>
            <w:sz w:val="24"/>
            <w:szCs w:val="24"/>
          </w:rPr>
          <w:t>(ф. 0504505)</w:t>
        </w:r>
      </w:hyperlink>
      <w:r>
        <w:rPr>
          <w:sz w:val="24"/>
          <w:szCs w:val="24"/>
        </w:rPr>
        <w:t>.</w:t>
      </w:r>
      <w:bookmarkEnd w:id="284"/>
    </w:p>
    <w:p w:rsidR="003E7F8E" w:rsidRDefault="003C48B6">
      <w:pPr>
        <w:pStyle w:val="heading2normal"/>
        <w:rPr>
          <w:sz w:val="24"/>
          <w:szCs w:val="24"/>
        </w:rPr>
      </w:pPr>
      <w:bookmarkStart w:id="285" w:name="_ref_1-9c2398e886d646"/>
      <w:r>
        <w:rPr>
          <w:sz w:val="24"/>
          <w:szCs w:val="24"/>
        </w:rPr>
        <w:t xml:space="preserve">Если работник в установленный срок не представил Авансовый отчет </w:t>
      </w:r>
      <w:hyperlink r:id="rId338" w:history="1">
        <w:r>
          <w:rPr>
            <w:rStyle w:val="a5"/>
            <w:sz w:val="24"/>
            <w:szCs w:val="24"/>
          </w:rPr>
          <w:t>(ф. 0504505)</w:t>
        </w:r>
      </w:hyperlink>
      <w:r>
        <w:rPr>
          <w:sz w:val="24"/>
          <w:szCs w:val="24"/>
        </w:rP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39" w:history="1">
        <w:r>
          <w:rPr>
            <w:rStyle w:val="a5"/>
            <w:sz w:val="24"/>
            <w:szCs w:val="24"/>
          </w:rPr>
          <w:t>ст. ст. 137</w:t>
        </w:r>
      </w:hyperlink>
      <w:r>
        <w:rPr>
          <w:sz w:val="24"/>
          <w:szCs w:val="24"/>
        </w:rPr>
        <w:t xml:space="preserve"> и </w:t>
      </w:r>
      <w:hyperlink r:id="rId340" w:history="1">
        <w:r>
          <w:rPr>
            <w:rStyle w:val="a5"/>
            <w:sz w:val="24"/>
            <w:szCs w:val="24"/>
          </w:rPr>
          <w:t>138</w:t>
        </w:r>
      </w:hyperlink>
      <w:r>
        <w:rPr>
          <w:sz w:val="24"/>
          <w:szCs w:val="24"/>
        </w:rPr>
        <w:t xml:space="preserve"> ТК РФ.</w:t>
      </w:r>
      <w:bookmarkEnd w:id="285"/>
    </w:p>
    <w:p w:rsidR="003E7F8E" w:rsidRDefault="003C48B6">
      <w:pPr>
        <w:pStyle w:val="heading2normal"/>
      </w:pPr>
      <w:bookmarkStart w:id="286" w:name="_ref_1-3e1cb3c119bb4d"/>
      <w:r>
        <w:rPr>
          <w:sz w:val="24"/>
          <w:szCs w:val="24"/>
        </w:rP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w:t>
      </w:r>
      <w:r>
        <w:t xml:space="preserve"> выплат.</w:t>
      </w:r>
      <w:bookmarkEnd w:id="286"/>
    </w:p>
    <w:p w:rsidR="003E7F8E" w:rsidRDefault="003E7F8E">
      <w:pPr>
        <w:sectPr w:rsidR="003E7F8E">
          <w:headerReference w:type="default" r:id="rId341"/>
          <w:footerReference w:type="default" r:id="rId342"/>
          <w:footerReference w:type="first" r:id="rId343"/>
          <w:footnotePr>
            <w:numRestart w:val="eachSect"/>
          </w:footnotePr>
          <w:pgSz w:w="11907" w:h="16839"/>
          <w:pgMar w:top="1134" w:right="850" w:bottom="1134" w:left="1701" w:header="720" w:footer="720" w:gutter="0"/>
          <w:pgNumType w:start="1"/>
          <w:cols w:space="720"/>
          <w:titlePg/>
        </w:sectPr>
      </w:pPr>
    </w:p>
    <w:p w:rsidR="003E7F8E" w:rsidRDefault="003C48B6">
      <w:pPr>
        <w:keepNext/>
        <w:keepLines/>
        <w:ind w:firstLine="0"/>
        <w:jc w:val="right"/>
      </w:pPr>
      <w:r>
        <w:lastRenderedPageBreak/>
        <w:t>Приложение № 1 к Порядку выдачи под отчет денежных средств</w:t>
      </w:r>
      <w:r>
        <w:br/>
      </w:r>
      <w:r>
        <w:rPr>
          <w:u w:val="single"/>
        </w:rPr>
        <w:t>                                                               </w:t>
      </w:r>
      <w:r>
        <w:br/>
      </w:r>
      <w:r>
        <w:rPr>
          <w:u w:val="single"/>
        </w:rPr>
        <w:t>    (должность, фамилия, инициалы руководителя)    </w:t>
      </w:r>
      <w:r>
        <w:br/>
        <w:t xml:space="preserve">от </w:t>
      </w:r>
      <w:r>
        <w:rPr>
          <w:u w:val="single"/>
        </w:rPr>
        <w:t>                                                         </w:t>
      </w:r>
      <w:r>
        <w:br/>
      </w:r>
      <w:r>
        <w:rPr>
          <w:u w:val="single"/>
        </w:rPr>
        <w:t>    (должность, фамилия, инициалы работника)    </w:t>
      </w:r>
    </w:p>
    <w:p w:rsidR="003E7F8E" w:rsidRDefault="003C48B6">
      <w:pPr>
        <w:jc w:val="center"/>
      </w:pPr>
      <w:r>
        <w:rPr>
          <w:b/>
        </w:rPr>
        <w:t>Заявление</w:t>
      </w:r>
    </w:p>
    <w:p w:rsidR="003E7F8E" w:rsidRDefault="003C48B6">
      <w:pPr>
        <w:jc w:val="center"/>
      </w:pPr>
      <w:r>
        <w:rPr>
          <w:b/>
        </w:rPr>
        <w:t>о выдаче денежных средств под отчет</w:t>
      </w:r>
    </w:p>
    <w:p w:rsidR="003E7F8E" w:rsidRDefault="003C48B6">
      <w:pPr>
        <w:jc w:val="center"/>
      </w:pPr>
      <w:r>
        <w:t xml:space="preserve">Прошу выдать мне под отчет денежные средства в размере </w:t>
      </w:r>
      <w:r>
        <w:rPr>
          <w:u w:val="single"/>
        </w:rPr>
        <w:t xml:space="preserve">                                          </w:t>
      </w:r>
      <w:r>
        <w:t xml:space="preserve"> руб.</w:t>
      </w:r>
    </w:p>
    <w:p w:rsidR="003E7F8E" w:rsidRDefault="003C48B6">
      <w:pPr>
        <w:jc w:val="center"/>
      </w:pPr>
      <w:r>
        <w:t xml:space="preserve">на </w:t>
      </w:r>
      <w:r>
        <w:rPr>
          <w:u w:val="single"/>
        </w:rPr>
        <w:t>                                            (указать назначение аванса)                                              </w:t>
      </w:r>
    </w:p>
    <w:p w:rsidR="003E7F8E" w:rsidRDefault="003C48B6">
      <w:pPr>
        <w:jc w:val="center"/>
      </w:pPr>
      <w:r>
        <w:t>Расчет (обоснование) суммы аванса:</w:t>
      </w:r>
    </w:p>
    <w:p w:rsidR="003E7F8E" w:rsidRDefault="003C48B6">
      <w:pPr>
        <w:jc w:val="center"/>
      </w:pPr>
      <w:r>
        <w:t xml:space="preserve">  </w:t>
      </w:r>
      <w:r>
        <w:rPr>
          <w:u w:val="single"/>
        </w:rPr>
        <w:t>                                                                                                                                                     </w:t>
      </w:r>
    </w:p>
    <w:p w:rsidR="003E7F8E" w:rsidRDefault="003C48B6">
      <w:pPr>
        <w:jc w:val="center"/>
      </w:pPr>
      <w:r>
        <w:t>на срок до "</w:t>
      </w:r>
      <w:r>
        <w:rPr>
          <w:u w:val="single"/>
        </w:rPr>
        <w:t>       </w:t>
      </w:r>
      <w:r>
        <w:t>"</w:t>
      </w:r>
      <w:r>
        <w:rPr>
          <w:u w:val="single"/>
        </w:rPr>
        <w:t>                       </w:t>
      </w:r>
      <w:r>
        <w:t xml:space="preserve"> 20</w:t>
      </w:r>
      <w:r>
        <w:rPr>
          <w:u w:val="single"/>
        </w:rPr>
        <w:t>       </w:t>
      </w:r>
      <w:r>
        <w:t xml:space="preserve"> г.</w:t>
      </w:r>
    </w:p>
    <w:tbl>
      <w:tblPr>
        <w:tblW w:w="5000" w:type="pct"/>
        <w:tblLook w:val="04A0"/>
      </w:tblPr>
      <w:tblGrid>
        <w:gridCol w:w="7251"/>
        <w:gridCol w:w="7252"/>
      </w:tblGrid>
      <w:tr w:rsidR="003E7F8E">
        <w:tc>
          <w:tcPr>
            <w:tcW w:w="2500" w:type="pct"/>
            <w:tcBorders>
              <w:top w:val="single" w:sz="0" w:space="0" w:color="auto"/>
              <w:left w:val="single" w:sz="0" w:space="0" w:color="auto"/>
              <w:right w:val="single" w:sz="0" w:space="0" w:color="auto"/>
            </w:tcBorders>
          </w:tcPr>
          <w:p w:rsidR="003E7F8E" w:rsidRDefault="003C48B6">
            <w:pPr>
              <w:jc w:val="center"/>
            </w:pPr>
            <w:r>
              <w:t>"</w:t>
            </w:r>
            <w:r>
              <w:rPr>
                <w:u w:val="single"/>
              </w:rPr>
              <w:t>       </w:t>
            </w:r>
            <w:r>
              <w:t>"</w:t>
            </w:r>
            <w:r>
              <w:rPr>
                <w:u w:val="single"/>
              </w:rPr>
              <w:t>                   </w:t>
            </w:r>
            <w:r>
              <w:t xml:space="preserve"> 20</w:t>
            </w:r>
            <w:r>
              <w:rPr>
                <w:u w:val="single"/>
              </w:rPr>
              <w:t>       </w:t>
            </w:r>
            <w:r>
              <w:t xml:space="preserve"> г.                  </w:t>
            </w:r>
            <w:r>
              <w:rPr>
                <w:u w:val="single"/>
              </w:rPr>
              <w:t>            (подпись работника)              </w:t>
            </w:r>
            <w:r>
              <w:rPr>
                <w:b/>
              </w:rPr>
              <w:t>Отметка о наличии задолженности работника по ранее полученным авансам</w:t>
            </w:r>
          </w:p>
          <w:p w:rsidR="003E7F8E" w:rsidRDefault="003C48B6">
            <w:pPr>
              <w:pStyle w:val="Normalunindented"/>
              <w:keepNext/>
              <w:jc w:val="center"/>
            </w:pPr>
            <w:r>
              <w:t> </w:t>
            </w:r>
          </w:p>
          <w:p w:rsidR="003E7F8E" w:rsidRDefault="003C48B6">
            <w:pPr>
              <w:pStyle w:val="Normalunindented"/>
              <w:keepNext/>
              <w:jc w:val="left"/>
            </w:pPr>
            <w:r>
              <w:t xml:space="preserve">Задолженность (имеется/отсутствует) </w:t>
            </w:r>
            <w:r>
              <w:rPr>
                <w:u w:val="single"/>
              </w:rPr>
              <w:t>                               </w:t>
            </w:r>
          </w:p>
          <w:p w:rsidR="003E7F8E" w:rsidRDefault="003C48B6">
            <w:pPr>
              <w:pStyle w:val="Normalunindented"/>
              <w:keepNext/>
              <w:jc w:val="left"/>
            </w:pPr>
            <w:r>
              <w:t xml:space="preserve">Сумма задолженности (при наличии) </w:t>
            </w:r>
            <w:r>
              <w:rPr>
                <w:u w:val="single"/>
              </w:rPr>
              <w:t>                             </w:t>
            </w:r>
            <w:r>
              <w:t xml:space="preserve"> руб.</w:t>
            </w:r>
          </w:p>
          <w:p w:rsidR="003E7F8E" w:rsidRDefault="003C48B6">
            <w:pPr>
              <w:pStyle w:val="Normalunindented"/>
              <w:keepNext/>
              <w:jc w:val="left"/>
            </w:pPr>
            <w:r>
              <w:t>Срок отчета по выданному авансу "</w:t>
            </w:r>
            <w:r>
              <w:rPr>
                <w:u w:val="single"/>
              </w:rPr>
              <w:t>       </w:t>
            </w:r>
            <w:r>
              <w:t>"</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3E7F8E" w:rsidRDefault="003C48B6">
            <w:pPr>
              <w:pStyle w:val="Normalunindented"/>
              <w:keepNext/>
              <w:jc w:val="center"/>
            </w:pPr>
            <w:r>
              <w:rPr>
                <w:b/>
              </w:rPr>
              <w:t>Решение руководителя о выдаче денежных средств под отчет</w:t>
            </w:r>
          </w:p>
          <w:p w:rsidR="003E7F8E" w:rsidRDefault="003C48B6">
            <w:pPr>
              <w:pStyle w:val="Normalunindented"/>
              <w:keepNext/>
              <w:jc w:val="center"/>
            </w:pPr>
            <w:r>
              <w:t> </w:t>
            </w:r>
          </w:p>
          <w:p w:rsidR="003E7F8E" w:rsidRDefault="003C48B6">
            <w:pPr>
              <w:pStyle w:val="Normalunindented"/>
              <w:keepNext/>
              <w:jc w:val="left"/>
            </w:pPr>
            <w:r>
              <w:t xml:space="preserve">Выдать </w:t>
            </w:r>
            <w:r>
              <w:rPr>
                <w:u w:val="single"/>
              </w:rPr>
              <w:t>                                                                           </w:t>
            </w:r>
            <w:r>
              <w:t xml:space="preserve"> руб.</w:t>
            </w:r>
          </w:p>
          <w:p w:rsidR="003E7F8E" w:rsidRDefault="003C48B6">
            <w:pPr>
              <w:pStyle w:val="Normalunindented"/>
              <w:keepNext/>
              <w:jc w:val="left"/>
            </w:pPr>
            <w:r>
              <w:t> </w:t>
            </w:r>
          </w:p>
          <w:p w:rsidR="003E7F8E" w:rsidRDefault="003C48B6">
            <w:pPr>
              <w:pStyle w:val="Normalunindented"/>
              <w:keepNext/>
              <w:jc w:val="left"/>
            </w:pPr>
            <w:r>
              <w:t>на срок до "</w:t>
            </w:r>
            <w:r>
              <w:rPr>
                <w:u w:val="single"/>
              </w:rPr>
              <w:t>         </w:t>
            </w:r>
            <w:r>
              <w:t>"</w:t>
            </w:r>
            <w:r>
              <w:rPr>
                <w:u w:val="single"/>
              </w:rPr>
              <w:t>                       </w:t>
            </w:r>
            <w:r>
              <w:t xml:space="preserve"> 20</w:t>
            </w:r>
            <w:r>
              <w:rPr>
                <w:u w:val="single"/>
              </w:rPr>
              <w:t>       </w:t>
            </w:r>
            <w:r>
              <w:t xml:space="preserve"> г.</w:t>
            </w:r>
          </w:p>
        </w:tc>
      </w:tr>
      <w:tr w:rsidR="003E7F8E">
        <w:tc>
          <w:tcPr>
            <w:tcW w:w="2500" w:type="pct"/>
            <w:tcBorders>
              <w:left w:val="single" w:sz="0" w:space="0" w:color="auto"/>
              <w:bottom w:val="single" w:sz="0" w:space="0" w:color="auto"/>
              <w:right w:val="single" w:sz="0" w:space="0" w:color="auto"/>
            </w:tcBorders>
          </w:tcPr>
          <w:p w:rsidR="003E7F8E" w:rsidRDefault="003C48B6">
            <w:pPr>
              <w:pStyle w:val="Normalunindented"/>
              <w:keepNext/>
              <w:jc w:val="center"/>
            </w:pPr>
            <w:r>
              <w:t> </w:t>
            </w:r>
          </w:p>
          <w:p w:rsidR="003E7F8E" w:rsidRDefault="003C48B6">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3E7F8E" w:rsidRDefault="003C48B6">
            <w:pPr>
              <w:pStyle w:val="Normalunindented"/>
              <w:keepNext/>
              <w:jc w:val="center"/>
            </w:pPr>
            <w:r>
              <w:t> </w:t>
            </w:r>
          </w:p>
          <w:p w:rsidR="003E7F8E" w:rsidRDefault="003C48B6">
            <w:pPr>
              <w:pStyle w:val="Normalunindented"/>
              <w:keepNext/>
              <w:jc w:val="right"/>
            </w:pPr>
            <w:r>
              <w:t>"</w:t>
            </w:r>
            <w:r>
              <w:rPr>
                <w:u w:val="single"/>
              </w:rPr>
              <w:t>       </w:t>
            </w:r>
            <w:r>
              <w:t>"</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3E7F8E" w:rsidRDefault="003C48B6">
            <w:pPr>
              <w:pStyle w:val="Normalunindented"/>
              <w:keepNext/>
              <w:jc w:val="center"/>
            </w:pPr>
            <w:r>
              <w:t> </w:t>
            </w:r>
          </w:p>
          <w:p w:rsidR="003E7F8E" w:rsidRDefault="003C48B6">
            <w:pPr>
              <w:pStyle w:val="Normalunindented"/>
              <w:keepNext/>
              <w:jc w:val="center"/>
            </w:pPr>
            <w:r>
              <w:rPr>
                <w:u w:val="single"/>
              </w:rPr>
              <w:t>            (подпись)              </w:t>
            </w:r>
            <w:r>
              <w:t xml:space="preserve">/ </w:t>
            </w:r>
            <w:r>
              <w:rPr>
                <w:u w:val="single"/>
              </w:rPr>
              <w:t>      (фамилия, инициалы)      </w:t>
            </w:r>
          </w:p>
          <w:p w:rsidR="003E7F8E" w:rsidRDefault="003C48B6">
            <w:pPr>
              <w:pStyle w:val="Normalunindented"/>
              <w:keepNext/>
              <w:jc w:val="center"/>
            </w:pPr>
            <w:r>
              <w:t> </w:t>
            </w:r>
          </w:p>
          <w:p w:rsidR="003E7F8E" w:rsidRDefault="003C48B6">
            <w:pPr>
              <w:pStyle w:val="Normalunindented"/>
              <w:keepNext/>
              <w:jc w:val="right"/>
            </w:pPr>
            <w:r>
              <w:t>"</w:t>
            </w:r>
            <w:r>
              <w:rPr>
                <w:u w:val="single"/>
              </w:rPr>
              <w:t>       </w:t>
            </w:r>
            <w:r>
              <w:t>"</w:t>
            </w:r>
            <w:r>
              <w:rPr>
                <w:u w:val="single"/>
              </w:rPr>
              <w:t>                   </w:t>
            </w:r>
            <w:r>
              <w:t xml:space="preserve"> 20</w:t>
            </w:r>
            <w:r>
              <w:rPr>
                <w:u w:val="single"/>
              </w:rPr>
              <w:t>       </w:t>
            </w:r>
            <w:r>
              <w:t xml:space="preserve"> г.</w:t>
            </w:r>
          </w:p>
        </w:tc>
      </w:tr>
    </w:tbl>
    <w:p w:rsidR="003E7F8E" w:rsidRDefault="003E7F8E">
      <w:pPr>
        <w:sectPr w:rsidR="003E7F8E">
          <w:pgSz w:w="16839" w:h="11907" w:orient="landscape"/>
          <w:pgMar w:top="567" w:right="851" w:bottom="284" w:left="1701" w:header="720" w:footer="720" w:gutter="0"/>
          <w:cols w:space="720"/>
        </w:sectPr>
      </w:pPr>
      <w:bookmarkStart w:id="287" w:name="_docEnd_11"/>
      <w:bookmarkEnd w:id="287"/>
    </w:p>
    <w:p w:rsidR="003E7F8E" w:rsidRDefault="003C48B6">
      <w:pPr>
        <w:keepNext/>
        <w:keepLines/>
        <w:ind w:firstLine="0"/>
        <w:jc w:val="right"/>
      </w:pPr>
      <w:r>
        <w:lastRenderedPageBreak/>
        <w:t>Приложение № 10</w:t>
      </w:r>
      <w:r>
        <w:br/>
        <w:t>к Учетной политике</w:t>
      </w:r>
      <w:r>
        <w:br/>
        <w:t>для целей бюджетного учета</w:t>
      </w:r>
    </w:p>
    <w:p w:rsidR="003E7F8E" w:rsidRDefault="003C48B6">
      <w:pPr>
        <w:pStyle w:val="ad"/>
      </w:pPr>
      <w:bookmarkStart w:id="288" w:name="_docStart_12"/>
      <w:bookmarkStart w:id="289" w:name="_title_12"/>
      <w:bookmarkStart w:id="290" w:name="_ref_1-a0a73f84f31d45"/>
      <w:bookmarkEnd w:id="288"/>
      <w:r>
        <w:t>Порядок выдачи под отчет денежных документов, составления и представления отчетов подотчетными лицами</w:t>
      </w:r>
      <w:bookmarkEnd w:id="289"/>
      <w:bookmarkEnd w:id="290"/>
    </w:p>
    <w:p w:rsidR="003E7F8E" w:rsidRDefault="003C48B6">
      <w:pPr>
        <w:pStyle w:val="heading1normal"/>
        <w:numPr>
          <w:ilvl w:val="0"/>
          <w:numId w:val="31"/>
        </w:numPr>
        <w:jc w:val="center"/>
        <w:rPr>
          <w:sz w:val="24"/>
          <w:szCs w:val="24"/>
        </w:rPr>
      </w:pPr>
      <w:bookmarkStart w:id="291" w:name="_ref_1-1fa47182f4014d"/>
      <w:r>
        <w:rPr>
          <w:b/>
          <w:sz w:val="24"/>
          <w:szCs w:val="24"/>
        </w:rPr>
        <w:t>Общие положения</w:t>
      </w:r>
      <w:bookmarkEnd w:id="291"/>
    </w:p>
    <w:p w:rsidR="003E7F8E" w:rsidRDefault="003C48B6">
      <w:pPr>
        <w:pStyle w:val="heading2normal"/>
        <w:rPr>
          <w:sz w:val="24"/>
          <w:szCs w:val="24"/>
        </w:rPr>
      </w:pPr>
      <w:bookmarkStart w:id="292" w:name="_ref_1-aeb5d63b73ed46"/>
      <w:r>
        <w:rPr>
          <w:sz w:val="24"/>
          <w:szCs w:val="24"/>
        </w:rP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bookmarkEnd w:id="292"/>
    </w:p>
    <w:p w:rsidR="003E7F8E" w:rsidRDefault="003C48B6">
      <w:pPr>
        <w:pStyle w:val="heading1normal"/>
        <w:jc w:val="center"/>
        <w:rPr>
          <w:sz w:val="24"/>
          <w:szCs w:val="24"/>
        </w:rPr>
      </w:pPr>
      <w:bookmarkStart w:id="293" w:name="_ref_1-094363469f864d"/>
      <w:r>
        <w:rPr>
          <w:b/>
          <w:sz w:val="24"/>
          <w:szCs w:val="24"/>
        </w:rPr>
        <w:t>Порядок выдачи денежных документов под отчет</w:t>
      </w:r>
      <w:bookmarkEnd w:id="293"/>
    </w:p>
    <w:p w:rsidR="003E7F8E" w:rsidRDefault="003C48B6">
      <w:pPr>
        <w:pStyle w:val="heading2normal"/>
        <w:rPr>
          <w:sz w:val="24"/>
          <w:szCs w:val="24"/>
        </w:rPr>
      </w:pPr>
      <w:bookmarkStart w:id="294" w:name="_ref_1-4700b423910949"/>
      <w:r>
        <w:rPr>
          <w:sz w:val="24"/>
          <w:szCs w:val="24"/>
        </w:rPr>
        <w:t xml:space="preserve">Получать денежные документы имеют право работники, состоящие в трудовых отношениях. </w:t>
      </w:r>
      <w:bookmarkEnd w:id="294"/>
    </w:p>
    <w:p w:rsidR="003E7F8E" w:rsidRDefault="003C48B6">
      <w:pPr>
        <w:pStyle w:val="heading2normal"/>
        <w:rPr>
          <w:sz w:val="24"/>
          <w:szCs w:val="24"/>
        </w:rPr>
      </w:pPr>
      <w:bookmarkStart w:id="295" w:name="_ref_1-702390ba65a24b"/>
      <w:r>
        <w:rPr>
          <w:sz w:val="24"/>
          <w:szCs w:val="24"/>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295"/>
    </w:p>
    <w:p w:rsidR="003E7F8E" w:rsidRDefault="003C48B6">
      <w:pPr>
        <w:pStyle w:val="heading2normal"/>
        <w:rPr>
          <w:sz w:val="24"/>
          <w:szCs w:val="24"/>
        </w:rPr>
      </w:pPr>
      <w:bookmarkStart w:id="296" w:name="_ref_1-a111a1e5d61e4e"/>
      <w:r>
        <w:rPr>
          <w:sz w:val="24"/>
          <w:szCs w:val="24"/>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 1 к настоящему Порядку.</w:t>
      </w:r>
      <w:bookmarkEnd w:id="296"/>
    </w:p>
    <w:p w:rsidR="003E7F8E" w:rsidRDefault="003C48B6">
      <w:pPr>
        <w:pStyle w:val="heading2normal"/>
        <w:rPr>
          <w:sz w:val="24"/>
          <w:szCs w:val="24"/>
        </w:rPr>
      </w:pPr>
      <w:bookmarkStart w:id="297" w:name="_ref_1-c96233f28aee4d"/>
      <w:r>
        <w:rPr>
          <w:sz w:val="24"/>
          <w:szCs w:val="24"/>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297"/>
    </w:p>
    <w:p w:rsidR="003E7F8E" w:rsidRDefault="003C48B6">
      <w:pPr>
        <w:pStyle w:val="heading2normal"/>
        <w:rPr>
          <w:sz w:val="24"/>
          <w:szCs w:val="24"/>
        </w:rPr>
      </w:pPr>
      <w:bookmarkStart w:id="298" w:name="_ref_1-4bfc58cb790746"/>
      <w:r>
        <w:rPr>
          <w:sz w:val="24"/>
          <w:szCs w:val="24"/>
        </w:rPr>
        <w:t xml:space="preserve">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344" w:history="1">
        <w:r>
          <w:rPr>
            <w:rStyle w:val="a5"/>
            <w:sz w:val="24"/>
            <w:szCs w:val="24"/>
          </w:rPr>
          <w:t>(ф. 0504505)</w:t>
        </w:r>
      </w:hyperlink>
      <w:r>
        <w:rPr>
          <w:sz w:val="24"/>
          <w:szCs w:val="24"/>
        </w:rPr>
        <w:t>.</w:t>
      </w:r>
      <w:bookmarkEnd w:id="298"/>
    </w:p>
    <w:p w:rsidR="003E7F8E" w:rsidRDefault="003C48B6">
      <w:pPr>
        <w:pStyle w:val="heading2normal"/>
        <w:rPr>
          <w:sz w:val="24"/>
          <w:szCs w:val="24"/>
        </w:rPr>
      </w:pPr>
      <w:bookmarkStart w:id="299" w:name="_ref_1-1eb4377014814b"/>
      <w:r>
        <w:rPr>
          <w:sz w:val="24"/>
          <w:szCs w:val="24"/>
        </w:rPr>
        <w:t>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bookmarkEnd w:id="299"/>
    </w:p>
    <w:p w:rsidR="003E7F8E" w:rsidRDefault="003C48B6">
      <w:pPr>
        <w:pStyle w:val="heading1normal"/>
        <w:jc w:val="center"/>
        <w:rPr>
          <w:sz w:val="24"/>
          <w:szCs w:val="24"/>
        </w:rPr>
      </w:pPr>
      <w:bookmarkStart w:id="300" w:name="_ref_1-be0dbe61babf4c"/>
      <w:r>
        <w:rPr>
          <w:b/>
          <w:sz w:val="24"/>
          <w:szCs w:val="24"/>
        </w:rPr>
        <w:t>Составление, представление отчетности подотчетными лицами</w:t>
      </w:r>
      <w:bookmarkEnd w:id="300"/>
    </w:p>
    <w:p w:rsidR="003E7F8E" w:rsidRDefault="003C48B6">
      <w:pPr>
        <w:pStyle w:val="heading2normal"/>
        <w:rPr>
          <w:sz w:val="24"/>
          <w:szCs w:val="24"/>
        </w:rPr>
      </w:pPr>
      <w:bookmarkStart w:id="301" w:name="_ref_1-c9cb09b7f6ea4c"/>
      <w:r>
        <w:rPr>
          <w:sz w:val="24"/>
          <w:szCs w:val="24"/>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01"/>
    </w:p>
    <w:p w:rsidR="003E7F8E" w:rsidRDefault="003C48B6">
      <w:pPr>
        <w:pStyle w:val="heading2normal"/>
        <w:rPr>
          <w:sz w:val="24"/>
          <w:szCs w:val="24"/>
        </w:rPr>
      </w:pPr>
      <w:bookmarkStart w:id="302" w:name="_ref_1-240a7a3d0e4c4e"/>
      <w:r>
        <w:rPr>
          <w:sz w:val="24"/>
          <w:szCs w:val="24"/>
        </w:rPr>
        <w:t>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bookmarkEnd w:id="302"/>
    </w:p>
    <w:p w:rsidR="003E7F8E" w:rsidRDefault="003C48B6">
      <w:pPr>
        <w:pStyle w:val="heading2normal"/>
        <w:rPr>
          <w:sz w:val="24"/>
          <w:szCs w:val="24"/>
        </w:rPr>
      </w:pPr>
      <w:bookmarkStart w:id="303" w:name="_ref_1-3c2a3b2e5a824f"/>
      <w:r>
        <w:rPr>
          <w:sz w:val="24"/>
          <w:szCs w:val="24"/>
        </w:rPr>
        <w:t xml:space="preserve">Авансовый отчет </w:t>
      </w:r>
      <w:hyperlink r:id="rId345" w:history="1">
        <w:r>
          <w:rPr>
            <w:rStyle w:val="a5"/>
            <w:sz w:val="24"/>
            <w:szCs w:val="24"/>
          </w:rPr>
          <w:t>(ф. 0504505)</w:t>
        </w:r>
      </w:hyperlink>
      <w:r>
        <w:rPr>
          <w:sz w:val="24"/>
          <w:szCs w:val="24"/>
        </w:rPr>
        <w:t xml:space="preserve"> представляется подотчетным лицом для отражения в учете и отчетности ежемесячно.</w:t>
      </w:r>
      <w:bookmarkEnd w:id="303"/>
    </w:p>
    <w:p w:rsidR="003E7F8E" w:rsidRDefault="003C48B6">
      <w:pPr>
        <w:pStyle w:val="heading2normal"/>
        <w:rPr>
          <w:sz w:val="24"/>
          <w:szCs w:val="24"/>
        </w:rPr>
      </w:pPr>
      <w:bookmarkStart w:id="304" w:name="_ref_1-054267ec78c84e"/>
      <w:r>
        <w:rPr>
          <w:sz w:val="24"/>
          <w:szCs w:val="24"/>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46" w:history="1">
        <w:r>
          <w:rPr>
            <w:rStyle w:val="a5"/>
            <w:sz w:val="24"/>
            <w:szCs w:val="24"/>
          </w:rPr>
          <w:t>(ф. 0504505)</w:t>
        </w:r>
      </w:hyperlink>
      <w:r>
        <w:rPr>
          <w:sz w:val="24"/>
          <w:szCs w:val="24"/>
        </w:rPr>
        <w:t>, наличие документов, подтверждающих использование денежных документов.</w:t>
      </w:r>
      <w:bookmarkEnd w:id="304"/>
    </w:p>
    <w:p w:rsidR="003E7F8E" w:rsidRDefault="003C48B6">
      <w:pPr>
        <w:pStyle w:val="heading2normal"/>
        <w:rPr>
          <w:sz w:val="24"/>
          <w:szCs w:val="24"/>
        </w:rPr>
      </w:pPr>
      <w:bookmarkStart w:id="305" w:name="_ref_1-49154669f66848"/>
      <w:r>
        <w:rPr>
          <w:sz w:val="24"/>
          <w:szCs w:val="24"/>
        </w:rPr>
        <w:lastRenderedPageBreak/>
        <w:t xml:space="preserve">Проверенный Авансовый отчет </w:t>
      </w:r>
      <w:hyperlink r:id="rId347" w:history="1">
        <w:r>
          <w:rPr>
            <w:rStyle w:val="a5"/>
            <w:sz w:val="24"/>
            <w:szCs w:val="24"/>
          </w:rPr>
          <w:t>(ф. 0504505)</w:t>
        </w:r>
      </w:hyperlink>
      <w:r>
        <w:rPr>
          <w:sz w:val="24"/>
          <w:szCs w:val="24"/>
        </w:rPr>
        <w:t xml:space="preserve"> утверждается руководителем, после чего принимается к учету.</w:t>
      </w:r>
      <w:bookmarkEnd w:id="305"/>
    </w:p>
    <w:p w:rsidR="003E7F8E" w:rsidRDefault="003C48B6">
      <w:pPr>
        <w:pStyle w:val="heading2normal"/>
        <w:rPr>
          <w:sz w:val="24"/>
          <w:szCs w:val="24"/>
        </w:rPr>
      </w:pPr>
      <w:bookmarkStart w:id="306" w:name="_ref_1-5f94d5b478e741"/>
      <w:r>
        <w:rPr>
          <w:sz w:val="24"/>
          <w:szCs w:val="24"/>
        </w:rPr>
        <w:t>Проверка и утверждение отчета осуществляются в течение трех рабочих дней со дня представления его подотчетным лицом.</w:t>
      </w:r>
      <w:bookmarkEnd w:id="306"/>
    </w:p>
    <w:p w:rsidR="003E7F8E" w:rsidRDefault="003C48B6">
      <w:pPr>
        <w:pStyle w:val="heading2normal"/>
        <w:rPr>
          <w:sz w:val="24"/>
          <w:szCs w:val="24"/>
        </w:rPr>
      </w:pPr>
      <w:bookmarkStart w:id="307" w:name="_ref_1-513f99addd5547"/>
      <w:r>
        <w:rPr>
          <w:sz w:val="24"/>
          <w:szCs w:val="24"/>
        </w:rPr>
        <w:t xml:space="preserve">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348" w:history="1">
        <w:r>
          <w:rPr>
            <w:rStyle w:val="a5"/>
            <w:sz w:val="24"/>
            <w:szCs w:val="24"/>
          </w:rPr>
          <w:t>(ф. 0504505)</w:t>
        </w:r>
      </w:hyperlink>
      <w:r>
        <w:rPr>
          <w:sz w:val="24"/>
          <w:szCs w:val="24"/>
        </w:rPr>
        <w:t>.</w:t>
      </w:r>
      <w:bookmarkEnd w:id="307"/>
    </w:p>
    <w:p w:rsidR="003E7F8E" w:rsidRDefault="003C48B6">
      <w:pPr>
        <w:pStyle w:val="heading2normal"/>
        <w:rPr>
          <w:sz w:val="24"/>
          <w:szCs w:val="24"/>
        </w:rPr>
      </w:pPr>
      <w:bookmarkStart w:id="308" w:name="_ref_1-f9c97987c5f947"/>
      <w:r>
        <w:rPr>
          <w:sz w:val="24"/>
          <w:szCs w:val="24"/>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08"/>
    </w:p>
    <w:p w:rsidR="003E7F8E" w:rsidRDefault="003E7F8E">
      <w:pPr>
        <w:sectPr w:rsidR="003E7F8E">
          <w:headerReference w:type="default" r:id="rId349"/>
          <w:footerReference w:type="default" r:id="rId350"/>
          <w:footerReference w:type="first" r:id="rId351"/>
          <w:footnotePr>
            <w:numRestart w:val="eachSect"/>
          </w:footnotePr>
          <w:pgSz w:w="11907" w:h="16839"/>
          <w:pgMar w:top="1134" w:right="850" w:bottom="1134" w:left="1701" w:header="720" w:footer="720" w:gutter="0"/>
          <w:pgNumType w:start="1"/>
          <w:cols w:space="720"/>
          <w:titlePg/>
        </w:sectPr>
      </w:pPr>
    </w:p>
    <w:p w:rsidR="003E7F8E" w:rsidRDefault="003C48B6">
      <w:pPr>
        <w:keepNext/>
        <w:keepLines/>
        <w:ind w:firstLine="0"/>
        <w:jc w:val="right"/>
      </w:pPr>
      <w:r>
        <w:lastRenderedPageBreak/>
        <w:t>Приложение № 1 к Порядку выдачи под отчет денежных документов</w:t>
      </w:r>
      <w:r>
        <w:br/>
      </w:r>
      <w:r>
        <w:rPr>
          <w:u w:val="single"/>
        </w:rPr>
        <w:t>                                     </w:t>
      </w:r>
      <w:r>
        <w:br/>
      </w:r>
      <w:r>
        <w:rPr>
          <w:u w:val="single"/>
        </w:rPr>
        <w:t>    (должность, фамилия, инициалы руководителя)    </w:t>
      </w:r>
      <w:r>
        <w:br/>
        <w:t xml:space="preserve">от </w:t>
      </w:r>
      <w:r>
        <w:rPr>
          <w:u w:val="single"/>
        </w:rPr>
        <w:t>                                                         </w:t>
      </w:r>
      <w:r>
        <w:br/>
      </w:r>
      <w:r>
        <w:rPr>
          <w:u w:val="single"/>
        </w:rPr>
        <w:t>    (должность, фамилия, инициалы работника)    </w:t>
      </w:r>
    </w:p>
    <w:p w:rsidR="003E7F8E" w:rsidRDefault="003C48B6">
      <w:pPr>
        <w:jc w:val="center"/>
      </w:pPr>
      <w:r>
        <w:rPr>
          <w:b/>
        </w:rPr>
        <w:t>Заявление</w:t>
      </w:r>
    </w:p>
    <w:p w:rsidR="003E7F8E" w:rsidRDefault="003C48B6">
      <w:pPr>
        <w:jc w:val="center"/>
      </w:pPr>
      <w:r>
        <w:rPr>
          <w:b/>
        </w:rPr>
        <w:t>о выдаче денежных документов под отчет</w:t>
      </w:r>
    </w:p>
    <w:p w:rsidR="003E7F8E" w:rsidRDefault="003C48B6">
      <w:pPr>
        <w:jc w:val="center"/>
      </w:pPr>
      <w:r>
        <w:t xml:space="preserve">Прошу выдать мне под отчет денежные документы </w:t>
      </w:r>
      <w:r>
        <w:rPr>
          <w:u w:val="single"/>
        </w:rPr>
        <w:t>    (указать наименование)    </w:t>
      </w:r>
    </w:p>
    <w:p w:rsidR="003E7F8E" w:rsidRDefault="003C48B6">
      <w:pPr>
        <w:jc w:val="center"/>
      </w:pPr>
      <w:r>
        <w:t xml:space="preserve">в количестве </w:t>
      </w:r>
      <w:r>
        <w:rPr>
          <w:u w:val="single"/>
        </w:rPr>
        <w:t xml:space="preserve">       штук </w:t>
      </w:r>
      <w:r>
        <w:t xml:space="preserve"> на </w:t>
      </w:r>
      <w:r>
        <w:rPr>
          <w:u w:val="single"/>
        </w:rPr>
        <w:t>                                  (указать цель)                                    </w:t>
      </w:r>
    </w:p>
    <w:p w:rsidR="003E7F8E" w:rsidRDefault="003C48B6">
      <w:pPr>
        <w:jc w:val="center"/>
      </w:pPr>
      <w:r>
        <w:t>на срок до "</w:t>
      </w:r>
      <w:r>
        <w:rPr>
          <w:u w:val="single"/>
        </w:rPr>
        <w:t>       </w:t>
      </w:r>
      <w:r>
        <w:t>"</w:t>
      </w:r>
      <w:r>
        <w:rPr>
          <w:u w:val="single"/>
        </w:rPr>
        <w:t>                       </w:t>
      </w:r>
      <w:r>
        <w:t xml:space="preserve"> 20</w:t>
      </w:r>
      <w:r>
        <w:rPr>
          <w:u w:val="single"/>
        </w:rPr>
        <w:t>       </w:t>
      </w:r>
      <w:r>
        <w:t xml:space="preserve"> г.</w:t>
      </w:r>
    </w:p>
    <w:p w:rsidR="003E7F8E" w:rsidRDefault="003C48B6">
      <w:pPr>
        <w:jc w:val="center"/>
      </w:pPr>
      <w:r>
        <w:t>"</w:t>
      </w:r>
      <w:r>
        <w:rPr>
          <w:u w:val="single"/>
        </w:rPr>
        <w:t>       </w:t>
      </w:r>
      <w:r>
        <w:t>"</w:t>
      </w:r>
      <w:r>
        <w:rPr>
          <w:u w:val="single"/>
        </w:rPr>
        <w:t>                     </w:t>
      </w:r>
      <w:r>
        <w:t xml:space="preserve"> 20</w:t>
      </w:r>
      <w:r>
        <w:rPr>
          <w:u w:val="single"/>
        </w:rPr>
        <w:t>       </w:t>
      </w:r>
      <w:r>
        <w:t xml:space="preserve"> г.                  </w:t>
      </w:r>
      <w:r>
        <w:rPr>
          <w:u w:val="single"/>
        </w:rPr>
        <w:t>          (подпись работника)          </w:t>
      </w:r>
    </w:p>
    <w:tbl>
      <w:tblPr>
        <w:tblW w:w="5000" w:type="pct"/>
        <w:tblLook w:val="04A0"/>
      </w:tblPr>
      <w:tblGrid>
        <w:gridCol w:w="7542"/>
        <w:gridCol w:w="6962"/>
      </w:tblGrid>
      <w:tr w:rsidR="003E7F8E">
        <w:tc>
          <w:tcPr>
            <w:tcW w:w="2600" w:type="pct"/>
            <w:tcBorders>
              <w:top w:val="single" w:sz="0" w:space="0" w:color="auto"/>
              <w:left w:val="single" w:sz="0" w:space="0" w:color="auto"/>
              <w:right w:val="single" w:sz="0" w:space="0" w:color="auto"/>
            </w:tcBorders>
          </w:tcPr>
          <w:p w:rsidR="003E7F8E" w:rsidRDefault="003C48B6">
            <w:pPr>
              <w:pStyle w:val="Normalunindented"/>
              <w:keepNext/>
              <w:jc w:val="left"/>
            </w:pPr>
            <w:r>
              <w:rPr>
                <w:b/>
              </w:rPr>
              <w:t>Отметка о наличии задолженности по ранее полученным денежным документам</w:t>
            </w:r>
            <w:r>
              <w:br/>
              <w:t> </w:t>
            </w:r>
            <w:r>
              <w:br/>
              <w:t xml:space="preserve">Задолженность (имеется/отсутствует) </w:t>
            </w:r>
            <w:r>
              <w:rPr>
                <w:u w:val="single"/>
              </w:rPr>
              <w:t>                               </w:t>
            </w:r>
            <w:r>
              <w:br/>
              <w:t> </w:t>
            </w:r>
            <w:r>
              <w:br/>
              <w:t xml:space="preserve">При наличии задолженности указать документы (наименование/количество) </w:t>
            </w:r>
            <w:r>
              <w:rPr>
                <w:u w:val="single"/>
              </w:rPr>
              <w:t>                                                   </w:t>
            </w:r>
            <w:r>
              <w:br/>
            </w:r>
            <w:r>
              <w:rPr>
                <w:u w:val="single"/>
              </w:rPr>
              <w:t>                                                                                                   </w:t>
            </w:r>
            <w:r>
              <w:br/>
              <w:t> </w:t>
            </w:r>
            <w:r>
              <w:br/>
              <w:t>Срок отчета "</w:t>
            </w:r>
            <w:r>
              <w:rPr>
                <w:u w:val="single"/>
              </w:rPr>
              <w:t>       </w:t>
            </w:r>
            <w:r>
              <w:t>"</w:t>
            </w:r>
            <w:r>
              <w:rPr>
                <w:u w:val="single"/>
              </w:rPr>
              <w:t>                   </w:t>
            </w:r>
            <w:r>
              <w:t xml:space="preserve"> 20</w:t>
            </w:r>
            <w:r>
              <w:rPr>
                <w:u w:val="single"/>
              </w:rPr>
              <w:t>       </w:t>
            </w:r>
            <w:r>
              <w:t xml:space="preserve"> г.</w:t>
            </w:r>
          </w:p>
        </w:tc>
        <w:tc>
          <w:tcPr>
            <w:tcW w:w="2400" w:type="pct"/>
            <w:tcBorders>
              <w:top w:val="single" w:sz="0" w:space="0" w:color="auto"/>
              <w:left w:val="single" w:sz="0" w:space="0" w:color="auto"/>
              <w:right w:val="single" w:sz="0" w:space="0" w:color="auto"/>
            </w:tcBorders>
          </w:tcPr>
          <w:p w:rsidR="003E7F8E" w:rsidRDefault="003C48B6">
            <w:pPr>
              <w:pStyle w:val="Normalunindented"/>
              <w:keepNext/>
              <w:jc w:val="left"/>
            </w:pPr>
            <w:r>
              <w:rPr>
                <w:b/>
              </w:rPr>
              <w:t>Решение руководителя о выдаче денежных документов под отчет</w:t>
            </w:r>
            <w:r>
              <w:br/>
              <w:t> </w:t>
            </w:r>
            <w:r>
              <w:br/>
              <w:t xml:space="preserve">Выдать </w:t>
            </w:r>
            <w:r>
              <w:rPr>
                <w:u w:val="single"/>
              </w:rPr>
              <w:t>                                                                           </w:t>
            </w:r>
            <w:r>
              <w:br/>
              <w:t> </w:t>
            </w:r>
            <w:r>
              <w:br/>
              <w:t xml:space="preserve">в количестве </w:t>
            </w:r>
            <w:r>
              <w:rPr>
                <w:u w:val="single"/>
              </w:rPr>
              <w:t>                                                             </w:t>
            </w:r>
            <w:r>
              <w:t xml:space="preserve"> шт.</w:t>
            </w:r>
          </w:p>
        </w:tc>
      </w:tr>
      <w:tr w:rsidR="003E7F8E">
        <w:tc>
          <w:tcPr>
            <w:tcW w:w="2600" w:type="pct"/>
            <w:tcBorders>
              <w:left w:val="single" w:sz="0" w:space="0" w:color="auto"/>
              <w:bottom w:val="single" w:sz="0" w:space="0" w:color="auto"/>
              <w:right w:val="single" w:sz="0" w:space="0" w:color="auto"/>
            </w:tcBorders>
          </w:tcPr>
          <w:p w:rsidR="003E7F8E" w:rsidRDefault="003C48B6">
            <w:pPr>
              <w:pStyle w:val="Normalunindented"/>
              <w:keepNext/>
              <w:jc w:val="left"/>
            </w:pPr>
            <w:r>
              <w:rPr>
                <w:u w:val="single"/>
              </w:rPr>
              <w:t>        (должность)        </w:t>
            </w:r>
            <w:r>
              <w:t> /</w:t>
            </w:r>
            <w:r>
              <w:rPr>
                <w:u w:val="single"/>
              </w:rPr>
              <w:t>    (подпись)    </w:t>
            </w:r>
            <w:r>
              <w:t xml:space="preserve">/ </w:t>
            </w:r>
            <w:r>
              <w:rPr>
                <w:u w:val="single"/>
              </w:rPr>
              <w:t>    (фамилия, инициалы)    </w:t>
            </w:r>
          </w:p>
          <w:p w:rsidR="003E7F8E" w:rsidRDefault="003C48B6">
            <w:pPr>
              <w:pStyle w:val="Normalunindented"/>
              <w:keepNext/>
              <w:jc w:val="right"/>
            </w:pPr>
            <w:r>
              <w:t> </w:t>
            </w:r>
          </w:p>
          <w:p w:rsidR="003E7F8E" w:rsidRDefault="003C48B6">
            <w:pPr>
              <w:pStyle w:val="Normalunindented"/>
              <w:keepNext/>
              <w:jc w:val="right"/>
            </w:pPr>
            <w:r>
              <w:t>"</w:t>
            </w:r>
            <w:r>
              <w:rPr>
                <w:u w:val="single"/>
              </w:rPr>
              <w:t>       </w:t>
            </w:r>
            <w:r>
              <w:t>"</w:t>
            </w:r>
            <w:r>
              <w:rPr>
                <w:u w:val="single"/>
              </w:rPr>
              <w:t>                 </w:t>
            </w:r>
            <w:r>
              <w:t xml:space="preserve"> 20</w:t>
            </w:r>
            <w:r>
              <w:rPr>
                <w:u w:val="single"/>
              </w:rPr>
              <w:t>       </w:t>
            </w:r>
            <w:r>
              <w:t xml:space="preserve"> г.</w:t>
            </w:r>
          </w:p>
        </w:tc>
        <w:tc>
          <w:tcPr>
            <w:tcW w:w="2400" w:type="pct"/>
            <w:tcBorders>
              <w:left w:val="single" w:sz="0" w:space="0" w:color="auto"/>
              <w:bottom w:val="single" w:sz="0" w:space="0" w:color="auto"/>
              <w:right w:val="single" w:sz="0" w:space="0" w:color="auto"/>
            </w:tcBorders>
          </w:tcPr>
          <w:p w:rsidR="003E7F8E" w:rsidRDefault="003C48B6">
            <w:pPr>
              <w:pStyle w:val="Normalunindented"/>
              <w:keepNext/>
              <w:jc w:val="left"/>
            </w:pPr>
            <w:r>
              <w:rPr>
                <w:u w:val="single"/>
              </w:rPr>
              <w:t>            (подпись)              </w:t>
            </w:r>
            <w:r>
              <w:t xml:space="preserve">/ </w:t>
            </w:r>
            <w:r>
              <w:rPr>
                <w:u w:val="single"/>
              </w:rPr>
              <w:t>      (фамилия, инициалы)      </w:t>
            </w:r>
          </w:p>
          <w:p w:rsidR="003E7F8E" w:rsidRDefault="003C48B6">
            <w:pPr>
              <w:pStyle w:val="Normalunindented"/>
              <w:keepNext/>
              <w:jc w:val="left"/>
            </w:pPr>
            <w:r>
              <w:t> </w:t>
            </w:r>
          </w:p>
          <w:p w:rsidR="003E7F8E" w:rsidRDefault="003C48B6">
            <w:pPr>
              <w:pStyle w:val="Normalunindented"/>
              <w:keepNext/>
              <w:jc w:val="right"/>
            </w:pPr>
            <w:r>
              <w:t>"</w:t>
            </w:r>
            <w:r>
              <w:rPr>
                <w:u w:val="single"/>
              </w:rPr>
              <w:t>       </w:t>
            </w:r>
            <w:r>
              <w:t>"</w:t>
            </w:r>
            <w:r>
              <w:rPr>
                <w:u w:val="single"/>
              </w:rPr>
              <w:t>                   </w:t>
            </w:r>
            <w:r>
              <w:t xml:space="preserve"> 20</w:t>
            </w:r>
            <w:r>
              <w:rPr>
                <w:u w:val="single"/>
              </w:rPr>
              <w:t>       </w:t>
            </w:r>
            <w:r>
              <w:t xml:space="preserve"> г.</w:t>
            </w:r>
          </w:p>
        </w:tc>
      </w:tr>
    </w:tbl>
    <w:p w:rsidR="003E7F8E" w:rsidRDefault="003E7F8E">
      <w:pPr>
        <w:sectPr w:rsidR="003E7F8E">
          <w:pgSz w:w="16839" w:h="11907" w:orient="landscape"/>
          <w:pgMar w:top="1134" w:right="850" w:bottom="1134" w:left="1701" w:header="720" w:footer="720" w:gutter="0"/>
          <w:cols w:space="720"/>
        </w:sectPr>
      </w:pPr>
      <w:bookmarkStart w:id="309" w:name="_docEnd_12"/>
      <w:bookmarkEnd w:id="309"/>
    </w:p>
    <w:p w:rsidR="003E7F8E" w:rsidRDefault="003C48B6">
      <w:pPr>
        <w:keepNext/>
        <w:keepLines/>
        <w:ind w:firstLine="0"/>
        <w:jc w:val="right"/>
      </w:pPr>
      <w:r>
        <w:lastRenderedPageBreak/>
        <w:t>Приложение № 11</w:t>
      </w:r>
      <w:r>
        <w:br/>
        <w:t>к Учетной политике</w:t>
      </w:r>
      <w:r>
        <w:br/>
        <w:t>для целей бюджетного учета</w:t>
      </w:r>
    </w:p>
    <w:p w:rsidR="003E7F8E" w:rsidRDefault="003C48B6">
      <w:pPr>
        <w:pStyle w:val="ad"/>
      </w:pPr>
      <w:bookmarkStart w:id="310" w:name="_docStart_15"/>
      <w:bookmarkStart w:id="311" w:name="_ref_1-3bdcd53da2c440"/>
      <w:bookmarkStart w:id="312" w:name="_title_15"/>
      <w:bookmarkEnd w:id="310"/>
      <w:r>
        <w:t>Порядок формирования и использования резервов предстоящих расходов</w:t>
      </w:r>
      <w:bookmarkEnd w:id="311"/>
      <w:bookmarkEnd w:id="312"/>
    </w:p>
    <w:p w:rsidR="003E7F8E" w:rsidRDefault="003C48B6">
      <w:pPr>
        <w:pStyle w:val="heading1normal"/>
        <w:numPr>
          <w:ilvl w:val="0"/>
          <w:numId w:val="32"/>
        </w:numPr>
        <w:jc w:val="center"/>
        <w:rPr>
          <w:sz w:val="24"/>
          <w:szCs w:val="24"/>
        </w:rPr>
      </w:pPr>
      <w:bookmarkStart w:id="313" w:name="_ref_1-3ad3ba7e08d04a"/>
      <w:r>
        <w:rPr>
          <w:b/>
          <w:sz w:val="24"/>
          <w:szCs w:val="24"/>
        </w:rPr>
        <w:t>Общие положения</w:t>
      </w:r>
      <w:bookmarkEnd w:id="313"/>
    </w:p>
    <w:p w:rsidR="003E7F8E" w:rsidRDefault="003C48B6">
      <w:pPr>
        <w:pStyle w:val="heading2normal"/>
        <w:rPr>
          <w:sz w:val="24"/>
          <w:szCs w:val="24"/>
        </w:rPr>
      </w:pPr>
      <w:bookmarkStart w:id="314" w:name="_ref_1-eb6bc5f7d3004a"/>
      <w:r>
        <w:rPr>
          <w:sz w:val="24"/>
          <w:szCs w:val="24"/>
        </w:rPr>
        <w:t>В учете формируются следующие резервы:</w:t>
      </w:r>
      <w:bookmarkEnd w:id="314"/>
    </w:p>
    <w:p w:rsidR="003E7F8E" w:rsidRDefault="003C48B6">
      <w:pPr>
        <w:pStyle w:val="af4"/>
        <w:numPr>
          <w:ilvl w:val="1"/>
          <w:numId w:val="33"/>
        </w:numPr>
        <w:spacing w:after="0"/>
        <w:ind w:left="964"/>
        <w:jc w:val="both"/>
        <w:rPr>
          <w:sz w:val="24"/>
          <w:szCs w:val="24"/>
        </w:rPr>
      </w:pPr>
      <w:r>
        <w:rPr>
          <w:sz w:val="24"/>
          <w:szCs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3E7F8E" w:rsidRDefault="003C48B6">
      <w:pPr>
        <w:pStyle w:val="heading2normal"/>
        <w:rPr>
          <w:sz w:val="24"/>
          <w:szCs w:val="24"/>
        </w:rPr>
      </w:pPr>
      <w:bookmarkStart w:id="315" w:name="_ref_1-4bb54f341d9942"/>
      <w:r>
        <w:rPr>
          <w:sz w:val="24"/>
          <w:szCs w:val="24"/>
        </w:rPr>
        <w:t>Каждый резерв используется только на покрытие тех расходов, в отношении которых он был создан.</w:t>
      </w:r>
      <w:bookmarkEnd w:id="315"/>
    </w:p>
    <w:p w:rsidR="003E7F8E" w:rsidRDefault="003C48B6">
      <w:pPr>
        <w:pStyle w:val="heading2normal"/>
        <w:rPr>
          <w:sz w:val="24"/>
          <w:szCs w:val="24"/>
        </w:rPr>
      </w:pPr>
      <w:bookmarkStart w:id="316" w:name="_ref_1-078cf6d4e4104f"/>
      <w:r>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16"/>
    </w:p>
    <w:p w:rsidR="003E7F8E" w:rsidRDefault="003C48B6">
      <w:pPr>
        <w:pStyle w:val="heading1normal"/>
        <w:jc w:val="center"/>
        <w:rPr>
          <w:sz w:val="24"/>
          <w:szCs w:val="24"/>
        </w:rPr>
      </w:pPr>
      <w:bookmarkStart w:id="317" w:name="_ref_1-68bb75cd0e8f4b"/>
      <w:r>
        <w:rPr>
          <w:b/>
          <w:sz w:val="24"/>
          <w:szCs w:val="24"/>
        </w:rPr>
        <w:t>Резерв для оплаты отпусков</w:t>
      </w:r>
      <w:bookmarkEnd w:id="317"/>
    </w:p>
    <w:p w:rsidR="003E7F8E" w:rsidRDefault="003C48B6">
      <w:pPr>
        <w:pStyle w:val="heading2normal"/>
        <w:rPr>
          <w:sz w:val="24"/>
          <w:szCs w:val="24"/>
        </w:rPr>
      </w:pPr>
      <w:bookmarkStart w:id="318" w:name="_ref_1-cf5fdd45ada442"/>
      <w:r>
        <w:rPr>
          <w:sz w:val="24"/>
          <w:szCs w:val="24"/>
        </w:rPr>
        <w:t>В целях расчета резерва для оплаты отпусков осуществляется оценка обязательств по состоянию на конец каждого месяца.</w:t>
      </w:r>
      <w:bookmarkEnd w:id="318"/>
    </w:p>
    <w:p w:rsidR="003E7F8E" w:rsidRDefault="003C48B6">
      <w:pPr>
        <w:pStyle w:val="heading2normal"/>
        <w:rPr>
          <w:sz w:val="24"/>
          <w:szCs w:val="24"/>
        </w:rPr>
      </w:pPr>
      <w:bookmarkStart w:id="319" w:name="_ref_1-373c3142cb4641"/>
      <w:r>
        <w:rPr>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19"/>
    </w:p>
    <w:p w:rsidR="003E7F8E" w:rsidRDefault="003C48B6">
      <w:pPr>
        <w:rPr>
          <w:sz w:val="24"/>
          <w:szCs w:val="24"/>
        </w:rPr>
      </w:pPr>
      <w:r>
        <w:rPr>
          <w:sz w:val="24"/>
          <w:szCs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3E7F8E" w:rsidRDefault="003C48B6">
      <w:pPr>
        <w:pStyle w:val="heading2normal"/>
        <w:rPr>
          <w:sz w:val="24"/>
          <w:szCs w:val="24"/>
        </w:rPr>
      </w:pPr>
      <w:bookmarkStart w:id="320" w:name="_ref_1-a10536d50f9a4d"/>
      <w:r>
        <w:rPr>
          <w:sz w:val="24"/>
          <w:szCs w:val="24"/>
        </w:rPr>
        <w:t>Для определения размера обязательства формируются сведения о количестве неиспользованных дней отпуска по каждому работнику по форме, приведенной в приложении № 1 к настоящему Порядку.</w:t>
      </w:r>
      <w:bookmarkEnd w:id="320"/>
    </w:p>
    <w:p w:rsidR="003E7F8E" w:rsidRDefault="003C48B6">
      <w:pPr>
        <w:pStyle w:val="heading2normal"/>
        <w:rPr>
          <w:sz w:val="24"/>
          <w:szCs w:val="24"/>
        </w:rPr>
      </w:pPr>
      <w:bookmarkStart w:id="321" w:name="_ref_1-fbf4fe5cc60e47"/>
      <w:r>
        <w:rPr>
          <w:sz w:val="24"/>
          <w:szCs w:val="24"/>
        </w:rPr>
        <w:t>Резерв для оплаты отпусков состоит из определяемых отдельно обязательств:</w:t>
      </w:r>
      <w:bookmarkEnd w:id="321"/>
    </w:p>
    <w:p w:rsidR="003E7F8E" w:rsidRDefault="003C48B6">
      <w:pPr>
        <w:rPr>
          <w:sz w:val="24"/>
          <w:szCs w:val="24"/>
        </w:rPr>
      </w:pPr>
      <w:r>
        <w:rPr>
          <w:sz w:val="24"/>
          <w:szCs w:val="24"/>
        </w:rPr>
        <w:t>- на оплату отпусков работникам;</w:t>
      </w:r>
    </w:p>
    <w:p w:rsidR="003E7F8E" w:rsidRDefault="003C48B6">
      <w:pPr>
        <w:rPr>
          <w:sz w:val="24"/>
          <w:szCs w:val="24"/>
        </w:rPr>
      </w:pPr>
      <w:r>
        <w:rPr>
          <w:sz w:val="24"/>
          <w:szCs w:val="24"/>
        </w:rPr>
        <w:t>- на уплату страховых взносов.</w:t>
      </w:r>
    </w:p>
    <w:p w:rsidR="003E7F8E" w:rsidRDefault="003C48B6">
      <w:pPr>
        <w:pStyle w:val="heading2normal"/>
        <w:rPr>
          <w:sz w:val="24"/>
          <w:szCs w:val="24"/>
        </w:rPr>
      </w:pPr>
      <w:bookmarkStart w:id="322" w:name="_ref_1-97d5b02b2f514d"/>
      <w:r>
        <w:rPr>
          <w:sz w:val="24"/>
          <w:szCs w:val="24"/>
        </w:rPr>
        <w:t>Расчет оценки обязательства на оплату отпусков производится в целом по формуле:</w:t>
      </w:r>
      <w:bookmarkEnd w:id="322"/>
    </w:p>
    <w:p w:rsidR="003E7F8E" w:rsidRDefault="003C48B6">
      <w:pPr>
        <w:rPr>
          <w:sz w:val="24"/>
          <w:szCs w:val="24"/>
        </w:rPr>
      </w:pPr>
      <w:r>
        <w:rPr>
          <w:sz w:val="24"/>
          <w:szCs w:val="24"/>
        </w:rPr>
        <w:t>Обязательство на оплату отпусков = (К1х ЗПср1) + (К2 х ЗПср2)</w:t>
      </w:r>
    </w:p>
    <w:p w:rsidR="003E7F8E" w:rsidRDefault="003C48B6">
      <w:pPr>
        <w:rPr>
          <w:sz w:val="24"/>
          <w:szCs w:val="24"/>
        </w:rPr>
      </w:pPr>
      <w:r>
        <w:rPr>
          <w:sz w:val="24"/>
          <w:szCs w:val="24"/>
        </w:rPr>
        <w:t>где К1, К2 - количество всех дней неиспользованного отпуска каждой категории работников;</w:t>
      </w:r>
    </w:p>
    <w:p w:rsidR="003E7F8E" w:rsidRDefault="003C48B6">
      <w:pPr>
        <w:rPr>
          <w:sz w:val="24"/>
          <w:szCs w:val="24"/>
        </w:rPr>
      </w:pPr>
      <w:r>
        <w:rPr>
          <w:sz w:val="24"/>
          <w:szCs w:val="24"/>
        </w:rPr>
        <w:t>ЗПср1, ЗПср2 - средняя заработная плата, рассчитанная по каждой категории работников;</w:t>
      </w:r>
    </w:p>
    <w:p w:rsidR="003E7F8E" w:rsidRDefault="003C48B6">
      <w:pPr>
        <w:rPr>
          <w:sz w:val="24"/>
          <w:szCs w:val="24"/>
        </w:rPr>
      </w:pPr>
      <w:r>
        <w:rPr>
          <w:sz w:val="24"/>
          <w:szCs w:val="24"/>
        </w:rPr>
        <w:t>ЗПср = годовой фонд оплаты труда : 12 : 29,3 : штатная численность.</w:t>
      </w:r>
    </w:p>
    <w:p w:rsidR="003E7F8E" w:rsidRDefault="003C48B6">
      <w:pPr>
        <w:pStyle w:val="heading2normal"/>
        <w:rPr>
          <w:sz w:val="24"/>
          <w:szCs w:val="24"/>
        </w:rPr>
      </w:pPr>
      <w:bookmarkStart w:id="323" w:name="_ref_1-c178fb7489454d"/>
      <w:r>
        <w:rPr>
          <w:sz w:val="24"/>
          <w:szCs w:val="24"/>
        </w:rPr>
        <w:t>Оценка обязательств по сумме страховых взносов рассчитывается по формуле:</w:t>
      </w:r>
      <w:bookmarkEnd w:id="323"/>
    </w:p>
    <w:tbl>
      <w:tblPr>
        <w:tblW w:w="5000" w:type="pct"/>
        <w:tblLook w:val="04A0"/>
      </w:tblPr>
      <w:tblGrid>
        <w:gridCol w:w="574"/>
        <w:gridCol w:w="8519"/>
        <w:gridCol w:w="479"/>
      </w:tblGrid>
      <w:tr w:rsidR="003E7F8E">
        <w:tc>
          <w:tcPr>
            <w:tcW w:w="300" w:type="pct"/>
          </w:tcPr>
          <w:p w:rsidR="003E7F8E" w:rsidRDefault="003E7F8E">
            <w:pPr>
              <w:keepNext/>
              <w:jc w:val="left"/>
              <w:rPr>
                <w:sz w:val="24"/>
                <w:szCs w:val="24"/>
              </w:rPr>
            </w:pPr>
          </w:p>
        </w:tc>
        <w:tc>
          <w:tcPr>
            <w:tcW w:w="4450" w:type="pct"/>
          </w:tcPr>
          <w:p w:rsidR="003E7F8E" w:rsidRDefault="003C48B6">
            <w:pPr>
              <w:pStyle w:val="Normalunindented"/>
              <w:keepNext/>
              <w:jc w:val="left"/>
              <w:rPr>
                <w:sz w:val="24"/>
                <w:szCs w:val="24"/>
              </w:rPr>
            </w:pPr>
            <w:r>
              <w:rPr>
                <w:sz w:val="24"/>
                <w:szCs w:val="24"/>
              </w:rPr>
              <w:t>Обязательство на уплату страховых взносов = Обязательство на оплату отпусков x С,</w:t>
            </w:r>
          </w:p>
        </w:tc>
        <w:tc>
          <w:tcPr>
            <w:tcW w:w="300" w:type="pct"/>
          </w:tcPr>
          <w:p w:rsidR="003E7F8E" w:rsidRDefault="003C48B6">
            <w:pPr>
              <w:pStyle w:val="Normalunindented"/>
              <w:keepNext/>
              <w:jc w:val="left"/>
              <w:rPr>
                <w:sz w:val="24"/>
                <w:szCs w:val="24"/>
              </w:rPr>
            </w:pPr>
            <w:r>
              <w:rPr>
                <w:sz w:val="24"/>
                <w:szCs w:val="24"/>
              </w:rPr>
              <w:t> </w:t>
            </w:r>
          </w:p>
        </w:tc>
      </w:tr>
    </w:tbl>
    <w:p w:rsidR="003E7F8E" w:rsidRDefault="003C48B6">
      <w:pPr>
        <w:rPr>
          <w:sz w:val="24"/>
          <w:szCs w:val="24"/>
        </w:rPr>
      </w:pPr>
      <w:r>
        <w:rPr>
          <w:sz w:val="24"/>
          <w:szCs w:val="24"/>
        </w:rPr>
        <w:t>где С - ставка страховых взносов за последний месяц соответствующего периода.</w:t>
      </w:r>
    </w:p>
    <w:p w:rsidR="003E7F8E" w:rsidRDefault="003C48B6">
      <w:pPr>
        <w:pStyle w:val="heading2normal"/>
        <w:rPr>
          <w:sz w:val="24"/>
          <w:szCs w:val="24"/>
        </w:rPr>
      </w:pPr>
      <w:bookmarkStart w:id="324" w:name="_ref_1-a861fcbaca1a4a"/>
      <w:r>
        <w:rPr>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24"/>
    </w:p>
    <w:p w:rsidR="003E7F8E" w:rsidRDefault="003C48B6">
      <w:pPr>
        <w:pStyle w:val="heading2normal"/>
        <w:rPr>
          <w:sz w:val="24"/>
          <w:szCs w:val="24"/>
        </w:rPr>
      </w:pPr>
      <w:bookmarkStart w:id="325" w:name="_ref_1-35e17e5b5b7a4e"/>
      <w:r>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25"/>
    </w:p>
    <w:p w:rsidR="003E7F8E" w:rsidRDefault="003C48B6">
      <w:pPr>
        <w:pStyle w:val="heading2normal"/>
        <w:rPr>
          <w:sz w:val="24"/>
          <w:szCs w:val="24"/>
        </w:rPr>
      </w:pPr>
      <w:bookmarkStart w:id="326" w:name="_ref_1-75ec59b825df4b"/>
      <w:r>
        <w:rPr>
          <w:sz w:val="24"/>
          <w:szCs w:val="24"/>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326"/>
    </w:p>
    <w:p w:rsidR="003E7F8E" w:rsidRDefault="003C48B6">
      <w:pPr>
        <w:pStyle w:val="heading2normal"/>
        <w:rPr>
          <w:sz w:val="24"/>
          <w:szCs w:val="24"/>
        </w:rPr>
      </w:pPr>
      <w:bookmarkStart w:id="327" w:name="_ref_1-b3219d39cb924f"/>
      <w:r>
        <w:rPr>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27"/>
    </w:p>
    <w:p w:rsidR="003E7F8E" w:rsidRDefault="003C48B6">
      <w:pPr>
        <w:keepNext/>
        <w:keepLines/>
        <w:ind w:firstLine="0"/>
        <w:jc w:val="right"/>
      </w:pPr>
      <w:r>
        <w:t>Приложение № 1 к Порядку</w:t>
      </w:r>
    </w:p>
    <w:p w:rsidR="003E7F8E" w:rsidRDefault="003C48B6">
      <w:pPr>
        <w:jc w:val="center"/>
      </w:pPr>
      <w:r>
        <w:rPr>
          <w:b/>
        </w:rPr>
        <w:t>Сведения о количестве неиспользованных дней отпуска</w:t>
      </w:r>
    </w:p>
    <w:p w:rsidR="003E7F8E" w:rsidRDefault="003C48B6">
      <w:pPr>
        <w:jc w:val="center"/>
      </w:pPr>
      <w:r>
        <w:rPr>
          <w:b/>
        </w:rPr>
        <w:t>по состоянию на "</w:t>
      </w:r>
      <w:r>
        <w:rPr>
          <w:b/>
          <w:u w:val="single"/>
        </w:rPr>
        <w:t>       </w:t>
      </w:r>
      <w:r>
        <w:rPr>
          <w:b/>
        </w:rPr>
        <w:t>"</w:t>
      </w:r>
      <w:r>
        <w:rPr>
          <w:b/>
          <w:u w:val="single"/>
        </w:rPr>
        <w:t>                 </w:t>
      </w:r>
      <w:r>
        <w:rPr>
          <w:b/>
        </w:rPr>
        <w:t xml:space="preserve"> 20</w:t>
      </w:r>
      <w:r>
        <w:rPr>
          <w:b/>
          <w:u w:val="single"/>
        </w:rPr>
        <w:t>       </w:t>
      </w:r>
      <w:r>
        <w:rPr>
          <w:b/>
        </w:rPr>
        <w:t xml:space="preserve"> г.</w:t>
      </w:r>
    </w:p>
    <w:tbl>
      <w:tblPr>
        <w:tblW w:w="5000" w:type="pct"/>
        <w:tblLook w:val="04A0"/>
      </w:tblPr>
      <w:tblGrid>
        <w:gridCol w:w="581"/>
        <w:gridCol w:w="2206"/>
        <w:gridCol w:w="2494"/>
        <w:gridCol w:w="1156"/>
        <w:gridCol w:w="1799"/>
        <w:gridCol w:w="1336"/>
      </w:tblGrid>
      <w:tr w:rsidR="003E7F8E">
        <w:tc>
          <w:tcPr>
            <w:tcW w:w="351"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t>№ п/п</w:t>
            </w:r>
          </w:p>
        </w:tc>
        <w:tc>
          <w:tcPr>
            <w:tcW w:w="12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t>Ф.И.О.</w:t>
            </w:r>
          </w:p>
        </w:tc>
        <w:tc>
          <w:tcPr>
            <w:tcW w:w="2099" w:type="pct"/>
            <w:gridSpan w:val="3"/>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t>Количество неиспользованных дней отпуска за фактически отработанное время, в том числе</w:t>
            </w:r>
          </w:p>
        </w:tc>
      </w:tr>
      <w:tr w:rsidR="003E7F8E">
        <w:tc>
          <w:tcPr>
            <w:tcW w:w="351"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c>
          <w:tcPr>
            <w:tcW w:w="120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c>
          <w:tcPr>
            <w:tcW w:w="135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c>
          <w:tcPr>
            <w:tcW w:w="589" w:type="pct"/>
            <w:tcBorders>
              <w:top w:val="single" w:sz="0" w:space="0" w:color="auto"/>
              <w:left w:val="single" w:sz="0" w:space="0" w:color="auto"/>
              <w:bottom w:val="single" w:sz="0" w:space="0" w:color="auto"/>
              <w:right w:val="single" w:sz="4" w:space="0" w:color="auto"/>
            </w:tcBorders>
          </w:tcPr>
          <w:p w:rsidR="003E7F8E" w:rsidRDefault="003C48B6">
            <w:pPr>
              <w:pStyle w:val="Normalunindented"/>
              <w:keepNext/>
              <w:jc w:val="left"/>
            </w:pPr>
            <w:r>
              <w:t> основной</w:t>
            </w:r>
          </w:p>
        </w:tc>
        <w:tc>
          <w:tcPr>
            <w:tcW w:w="765" w:type="pct"/>
            <w:tcBorders>
              <w:top w:val="single" w:sz="0" w:space="0" w:color="auto"/>
              <w:left w:val="single" w:sz="4" w:space="0" w:color="auto"/>
              <w:bottom w:val="single" w:sz="0" w:space="0" w:color="auto"/>
              <w:right w:val="single" w:sz="0" w:space="0" w:color="auto"/>
            </w:tcBorders>
          </w:tcPr>
          <w:p w:rsidR="003E7F8E" w:rsidRDefault="003C48B6">
            <w:pPr>
              <w:pStyle w:val="Normalunindented"/>
              <w:keepNext/>
              <w:jc w:val="left"/>
            </w:pPr>
            <w:r>
              <w:t>дополнительный</w:t>
            </w:r>
          </w:p>
        </w:tc>
        <w:tc>
          <w:tcPr>
            <w:tcW w:w="745" w:type="pct"/>
            <w:tcBorders>
              <w:top w:val="single" w:sz="0" w:space="0" w:color="auto"/>
              <w:left w:val="single" w:sz="4" w:space="0" w:color="auto"/>
              <w:bottom w:val="single" w:sz="0" w:space="0" w:color="auto"/>
              <w:right w:val="single" w:sz="0" w:space="0" w:color="auto"/>
            </w:tcBorders>
          </w:tcPr>
          <w:p w:rsidR="003E7F8E" w:rsidRDefault="003C48B6">
            <w:pPr>
              <w:pStyle w:val="Normalunindented"/>
              <w:keepNext/>
              <w:jc w:val="left"/>
            </w:pPr>
            <w:r>
              <w:t>всего</w:t>
            </w:r>
          </w:p>
        </w:tc>
      </w:tr>
    </w:tbl>
    <w:p w:rsidR="003E7F8E" w:rsidRDefault="003E7F8E"/>
    <w:tbl>
      <w:tblPr>
        <w:tblW w:w="7845" w:type="dxa"/>
        <w:tblLook w:val="04A0"/>
      </w:tblPr>
      <w:tblGrid>
        <w:gridCol w:w="3270"/>
        <w:gridCol w:w="1830"/>
        <w:gridCol w:w="2745"/>
      </w:tblGrid>
      <w:tr w:rsidR="003E7F8E">
        <w:tc>
          <w:tcPr>
            <w:tcW w:w="3270" w:type="dxa"/>
          </w:tcPr>
          <w:p w:rsidR="003E7F8E" w:rsidRDefault="003C48B6">
            <w:pPr>
              <w:pStyle w:val="Normalunindented"/>
              <w:keepNext/>
              <w:jc w:val="left"/>
            </w:pPr>
            <w:r>
              <w:t xml:space="preserve">Исполнитель </w:t>
            </w:r>
            <w:r>
              <w:rPr>
                <w:u w:val="single"/>
              </w:rPr>
              <w:t>    (должность)    </w:t>
            </w:r>
          </w:p>
        </w:tc>
        <w:tc>
          <w:tcPr>
            <w:tcW w:w="1830" w:type="dxa"/>
          </w:tcPr>
          <w:p w:rsidR="003E7F8E" w:rsidRDefault="003C48B6">
            <w:pPr>
              <w:pStyle w:val="Normalunindented"/>
              <w:keepNext/>
              <w:jc w:val="center"/>
            </w:pPr>
            <w:r>
              <w:rPr>
                <w:u w:val="single"/>
              </w:rPr>
              <w:t>      (подпись)      </w:t>
            </w:r>
          </w:p>
        </w:tc>
        <w:tc>
          <w:tcPr>
            <w:tcW w:w="2745" w:type="dxa"/>
          </w:tcPr>
          <w:p w:rsidR="003E7F8E" w:rsidRDefault="003C48B6">
            <w:pPr>
              <w:pStyle w:val="Normalunindented"/>
              <w:keepNext/>
              <w:jc w:val="center"/>
            </w:pPr>
            <w:r>
              <w:t>(</w:t>
            </w:r>
            <w:r>
              <w:rPr>
                <w:u w:val="single"/>
              </w:rPr>
              <w:t>        (расшифровка)        </w:t>
            </w:r>
            <w:r>
              <w:t>)</w:t>
            </w:r>
          </w:p>
        </w:tc>
      </w:tr>
    </w:tbl>
    <w:p w:rsidR="003E7F8E" w:rsidRDefault="003C48B6">
      <w:r>
        <w:t>"</w:t>
      </w:r>
      <w:r>
        <w:rPr>
          <w:u w:val="single"/>
        </w:rPr>
        <w:t>       </w:t>
      </w:r>
      <w:r>
        <w:t>"</w:t>
      </w:r>
      <w:r>
        <w:rPr>
          <w:u w:val="single"/>
        </w:rPr>
        <w:t>                         </w:t>
      </w:r>
      <w:r>
        <w:t xml:space="preserve"> 20</w:t>
      </w:r>
      <w:r>
        <w:rPr>
          <w:u w:val="single"/>
        </w:rPr>
        <w:t>       </w:t>
      </w:r>
      <w:r>
        <w:t xml:space="preserve"> г.</w:t>
      </w:r>
      <w:bookmarkStart w:id="328" w:name="_docEnd_15"/>
      <w:bookmarkEnd w:id="328"/>
    </w:p>
    <w:p w:rsidR="003E7F8E" w:rsidRDefault="003E7F8E">
      <w:pPr>
        <w:sectPr w:rsidR="003E7F8E">
          <w:headerReference w:type="default" r:id="rId352"/>
          <w:footerReference w:type="default" r:id="rId353"/>
          <w:footerReference w:type="first" r:id="rId354"/>
          <w:footnotePr>
            <w:numRestart w:val="eachSect"/>
          </w:footnotePr>
          <w:pgSz w:w="11907" w:h="16839"/>
          <w:pgMar w:top="1134" w:right="850" w:bottom="1134" w:left="1701" w:header="720" w:footer="720" w:gutter="0"/>
          <w:pgNumType w:start="1"/>
          <w:cols w:space="720"/>
          <w:titlePg/>
        </w:sectPr>
      </w:pPr>
    </w:p>
    <w:p w:rsidR="003E7F8E" w:rsidRDefault="003C48B6">
      <w:pPr>
        <w:keepNext/>
        <w:keepLines/>
        <w:ind w:firstLine="0"/>
        <w:jc w:val="right"/>
      </w:pPr>
      <w:r>
        <w:lastRenderedPageBreak/>
        <w:t>Приложение № 12</w:t>
      </w:r>
      <w:r>
        <w:br/>
        <w:t>к Учетной политике</w:t>
      </w:r>
      <w:r>
        <w:br/>
        <w:t>для целей бюджетного учета</w:t>
      </w:r>
    </w:p>
    <w:p w:rsidR="003E7F8E" w:rsidRDefault="003C48B6">
      <w:pPr>
        <w:pStyle w:val="ad"/>
      </w:pPr>
      <w:bookmarkStart w:id="329" w:name="_docStart_16"/>
      <w:bookmarkStart w:id="330" w:name="_title_16"/>
      <w:bookmarkStart w:id="331" w:name="_ref_1-0afcfdad084549"/>
      <w:bookmarkEnd w:id="329"/>
      <w:r>
        <w:t>Порядок оформления документов о вручении ценных подарков (сувенирной продукции) и их учета</w:t>
      </w:r>
      <w:bookmarkEnd w:id="330"/>
      <w:bookmarkEnd w:id="331"/>
    </w:p>
    <w:p w:rsidR="003E7F8E" w:rsidRDefault="003C48B6">
      <w:pPr>
        <w:rPr>
          <w:sz w:val="24"/>
          <w:szCs w:val="24"/>
        </w:rPr>
      </w:pPr>
      <w:r>
        <w:t xml:space="preserve">1. </w:t>
      </w:r>
      <w:r>
        <w:rPr>
          <w:sz w:val="24"/>
          <w:szCs w:val="24"/>
        </w:rPr>
        <w:t>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3E7F8E" w:rsidRDefault="003C48B6">
      <w:pPr>
        <w:rPr>
          <w:sz w:val="24"/>
          <w:szCs w:val="24"/>
        </w:rPr>
      </w:pPr>
      <w:r>
        <w:rPr>
          <w:sz w:val="24"/>
          <w:szCs w:val="24"/>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3E7F8E" w:rsidRDefault="003C48B6">
      <w:pPr>
        <w:rPr>
          <w:sz w:val="24"/>
          <w:szCs w:val="24"/>
        </w:rPr>
      </w:pPr>
      <w:r>
        <w:rPr>
          <w:sz w:val="24"/>
          <w:szCs w:val="24"/>
        </w:rPr>
        <w:t>3. Основанием для вручения ценного подарка (сувенирной продукции), иных материальных ценностей является распорядительный документ руководителя (постановление, распоряжение и др.).</w:t>
      </w:r>
    </w:p>
    <w:p w:rsidR="003E7F8E" w:rsidRDefault="003C48B6">
      <w:pPr>
        <w:rPr>
          <w:sz w:val="24"/>
          <w:szCs w:val="24"/>
        </w:rPr>
      </w:pPr>
      <w:r>
        <w:rPr>
          <w:sz w:val="24"/>
          <w:szCs w:val="24"/>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3E7F8E" w:rsidRDefault="003C48B6">
      <w:pPr>
        <w:rPr>
          <w:sz w:val="24"/>
          <w:szCs w:val="24"/>
        </w:rPr>
      </w:pPr>
      <w:r>
        <w:rPr>
          <w:sz w:val="24"/>
          <w:szCs w:val="24"/>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3E7F8E" w:rsidRDefault="003C48B6">
      <w:pPr>
        <w:rPr>
          <w:sz w:val="24"/>
          <w:szCs w:val="24"/>
        </w:rPr>
      </w:pPr>
      <w:r>
        <w:rPr>
          <w:sz w:val="24"/>
          <w:szCs w:val="24"/>
        </w:rPr>
        <w:t>6. Акт о вручении подписывают члены постоянно действующей комиссии по поступлению и выбытию активов.</w:t>
      </w:r>
    </w:p>
    <w:p w:rsidR="003E7F8E" w:rsidRDefault="003C48B6">
      <w:pPr>
        <w:rPr>
          <w:sz w:val="24"/>
          <w:szCs w:val="24"/>
        </w:rPr>
      </w:pPr>
      <w:r>
        <w:rPr>
          <w:sz w:val="24"/>
          <w:szCs w:val="24"/>
        </w:rPr>
        <w:t>7. 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подписей.</w:t>
      </w:r>
    </w:p>
    <w:p w:rsidR="003E7F8E" w:rsidRDefault="003C48B6">
      <w:pPr>
        <w:rPr>
          <w:sz w:val="24"/>
          <w:szCs w:val="24"/>
        </w:rPr>
      </w:pPr>
      <w:r>
        <w:rPr>
          <w:sz w:val="24"/>
          <w:szCs w:val="24"/>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3E7F8E" w:rsidRDefault="003C48B6">
      <w:pPr>
        <w:rPr>
          <w:sz w:val="24"/>
          <w:szCs w:val="24"/>
        </w:rPr>
      </w:pPr>
      <w:r>
        <w:rPr>
          <w:sz w:val="24"/>
          <w:szCs w:val="24"/>
        </w:rP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3E7F8E" w:rsidRDefault="003C48B6">
      <w:pPr>
        <w:rPr>
          <w:sz w:val="24"/>
          <w:szCs w:val="24"/>
        </w:rPr>
      </w:pPr>
      <w:r>
        <w:rPr>
          <w:sz w:val="24"/>
          <w:szCs w:val="24"/>
        </w:rP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3E7F8E" w:rsidRDefault="003C48B6">
      <w:pPr>
        <w:rPr>
          <w:sz w:val="24"/>
          <w:szCs w:val="24"/>
        </w:rPr>
      </w:pPr>
      <w:r>
        <w:rPr>
          <w:sz w:val="24"/>
          <w:szCs w:val="24"/>
        </w:rPr>
        <w:t xml:space="preserve">- на забалансовом </w:t>
      </w:r>
      <w:hyperlink r:id="rId355" w:history="1">
        <w:r>
          <w:rPr>
            <w:rStyle w:val="a5"/>
            <w:sz w:val="24"/>
            <w:szCs w:val="24"/>
          </w:rPr>
          <w:t>счете 07</w:t>
        </w:r>
      </w:hyperlink>
      <w:r>
        <w:rPr>
          <w:sz w:val="24"/>
          <w:szCs w:val="24"/>
        </w:rPr>
        <w:t>"Награды, призы, кубки и ценные подарки" информация не отражается.</w:t>
      </w:r>
    </w:p>
    <w:p w:rsidR="003E7F8E" w:rsidRDefault="003C48B6">
      <w:pPr>
        <w:rPr>
          <w:sz w:val="24"/>
          <w:szCs w:val="24"/>
        </w:rPr>
      </w:pPr>
      <w:r>
        <w:rPr>
          <w:sz w:val="24"/>
          <w:szCs w:val="24"/>
        </w:rP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3E7F8E" w:rsidRDefault="003C48B6">
      <w:pPr>
        <w:rPr>
          <w:sz w:val="24"/>
          <w:szCs w:val="24"/>
        </w:rPr>
      </w:pPr>
      <w:r>
        <w:rPr>
          <w:sz w:val="24"/>
          <w:szCs w:val="24"/>
        </w:rPr>
        <w:t>- поступление материальных ценностей в места хранения отражается в учете на балансовых счетах в общем порядке;</w:t>
      </w:r>
    </w:p>
    <w:p w:rsidR="003E7F8E" w:rsidRDefault="003C48B6">
      <w:pPr>
        <w:rPr>
          <w:sz w:val="24"/>
          <w:szCs w:val="24"/>
        </w:rPr>
      </w:pPr>
      <w:r>
        <w:rPr>
          <w:sz w:val="24"/>
          <w:szCs w:val="24"/>
        </w:rPr>
        <w:lastRenderedPageBreak/>
        <w:t xml:space="preserve">- при выдаче материальных ценностей ответственному лицу для вручения информация об их выдаче ответственному лицу отражается на забалансовом </w:t>
      </w:r>
      <w:hyperlink r:id="rId356" w:history="1">
        <w:r>
          <w:rPr>
            <w:rStyle w:val="a5"/>
            <w:sz w:val="24"/>
            <w:szCs w:val="24"/>
          </w:rPr>
          <w:t>счете 07</w:t>
        </w:r>
      </w:hyperlink>
      <w:r>
        <w:rPr>
          <w:sz w:val="24"/>
          <w:szCs w:val="24"/>
        </w:rPr>
        <w:t>"Награды, призы, кубки и ценные подарки";</w:t>
      </w:r>
    </w:p>
    <w:p w:rsidR="003E7F8E" w:rsidRDefault="003C48B6">
      <w:pPr>
        <w:rPr>
          <w:sz w:val="24"/>
          <w:szCs w:val="24"/>
        </w:rPr>
      </w:pPr>
      <w:r>
        <w:rPr>
          <w:sz w:val="24"/>
          <w:szCs w:val="24"/>
        </w:rP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 </w:t>
      </w:r>
      <w:hyperlink r:id="rId357" w:history="1">
        <w:r>
          <w:rPr>
            <w:rStyle w:val="a5"/>
            <w:sz w:val="24"/>
            <w:szCs w:val="24"/>
          </w:rPr>
          <w:t>счета 07</w:t>
        </w:r>
      </w:hyperlink>
      <w:r>
        <w:rPr>
          <w:sz w:val="24"/>
          <w:szCs w:val="24"/>
        </w:rPr>
        <w:t>"Награды, призы, кубки и ценные подарки".</w:t>
      </w:r>
    </w:p>
    <w:p w:rsidR="003E7F8E" w:rsidRDefault="003C48B6">
      <w:r>
        <w:br w:type="page"/>
      </w:r>
    </w:p>
    <w:p w:rsidR="003E7F8E" w:rsidRDefault="003C48B6">
      <w:pPr>
        <w:keepNext/>
        <w:keepLines/>
        <w:ind w:firstLine="0"/>
        <w:jc w:val="right"/>
      </w:pPr>
      <w:r>
        <w:lastRenderedPageBreak/>
        <w:t>Приложение № 1</w:t>
      </w:r>
      <w:r>
        <w:br/>
        <w:t>к Порядку оформления документов о вручении</w:t>
      </w:r>
      <w:r>
        <w:br/>
        <w:t>ценных подарков (сувенирной продукции)</w:t>
      </w:r>
      <w:r>
        <w:br/>
        <w:t> и их учета</w:t>
      </w:r>
      <w:r>
        <w:br/>
        <w:t>УТВЕРЖДАЮ</w:t>
      </w:r>
      <w:r>
        <w:br/>
      </w:r>
      <w:r>
        <w:rPr>
          <w:u w:val="single"/>
        </w:rPr>
        <w:t>                                                                                               </w:t>
      </w:r>
      <w:r>
        <w:br/>
      </w:r>
      <w:r>
        <w:rPr>
          <w:u w:val="single"/>
        </w:rPr>
        <w:t>    (должность, фамилия, инициалы руководителя)    </w:t>
      </w:r>
    </w:p>
    <w:p w:rsidR="003E7F8E" w:rsidRDefault="003C48B6">
      <w:pPr>
        <w:spacing w:before="0"/>
        <w:jc w:val="center"/>
      </w:pPr>
      <w:r>
        <w:rPr>
          <w:b/>
        </w:rPr>
        <w:t xml:space="preserve">АКТ </w:t>
      </w:r>
    </w:p>
    <w:p w:rsidR="003E7F8E" w:rsidRDefault="003C48B6">
      <w:pPr>
        <w:spacing w:before="0"/>
        <w:jc w:val="center"/>
      </w:pPr>
      <w:r>
        <w:rPr>
          <w:b/>
        </w:rPr>
        <w:t>о вручении ценных подарков, сувениров, призов</w:t>
      </w:r>
    </w:p>
    <w:tbl>
      <w:tblPr>
        <w:tblW w:w="5000" w:type="pct"/>
        <w:tblLook w:val="04A0"/>
      </w:tblPr>
      <w:tblGrid>
        <w:gridCol w:w="8231"/>
        <w:gridCol w:w="1340"/>
      </w:tblGrid>
      <w:tr w:rsidR="003E7F8E">
        <w:tc>
          <w:tcPr>
            <w:tcW w:w="4300" w:type="pct"/>
          </w:tcPr>
          <w:p w:rsidR="003E7F8E" w:rsidRDefault="003C48B6">
            <w:pPr>
              <w:pStyle w:val="Normalunindented"/>
              <w:keepNext/>
              <w:jc w:val="left"/>
            </w:pPr>
            <w:r>
              <w:t>"</w:t>
            </w:r>
            <w:r>
              <w:rPr>
                <w:u w:val="single"/>
              </w:rPr>
              <w:t>       </w:t>
            </w:r>
            <w:r>
              <w:t>"</w:t>
            </w:r>
            <w:r>
              <w:rPr>
                <w:u w:val="single"/>
              </w:rPr>
              <w:t>                         </w:t>
            </w:r>
            <w:r>
              <w:t xml:space="preserve"> 20</w:t>
            </w:r>
            <w:r>
              <w:rPr>
                <w:u w:val="single"/>
              </w:rPr>
              <w:t>       </w:t>
            </w:r>
            <w:r>
              <w:t xml:space="preserve"> г.</w:t>
            </w:r>
          </w:p>
        </w:tc>
        <w:tc>
          <w:tcPr>
            <w:tcW w:w="700" w:type="pct"/>
          </w:tcPr>
          <w:p w:rsidR="003E7F8E" w:rsidRDefault="003C48B6">
            <w:pPr>
              <w:pStyle w:val="Normalunindented"/>
              <w:keepNext/>
              <w:jc w:val="left"/>
            </w:pPr>
            <w:r>
              <w:t>№</w:t>
            </w:r>
            <w:r>
              <w:rPr>
                <w:u w:val="single"/>
              </w:rPr>
              <w:t>             </w:t>
            </w:r>
          </w:p>
        </w:tc>
      </w:tr>
    </w:tbl>
    <w:p w:rsidR="003E7F8E" w:rsidRDefault="003C48B6">
      <w:r>
        <w:t>Комиссия в составе:</w:t>
      </w:r>
    </w:p>
    <w:p w:rsidR="003E7F8E" w:rsidRDefault="003C48B6">
      <w:r>
        <w:t xml:space="preserve">Председатель </w:t>
      </w:r>
      <w:r>
        <w:rPr>
          <w:u w:val="single"/>
        </w:rPr>
        <w:t>                  (должность, фамилия, инициалы)                  </w:t>
      </w:r>
    </w:p>
    <w:p w:rsidR="003E7F8E" w:rsidRDefault="003C48B6">
      <w:r>
        <w:t>Члены комиссии:</w:t>
      </w:r>
    </w:p>
    <w:p w:rsidR="003E7F8E" w:rsidRDefault="003C48B6">
      <w:r>
        <w:rPr>
          <w:u w:val="single"/>
        </w:rPr>
        <w:t>                  (должность, фамилия, инициалы)                  </w:t>
      </w:r>
    </w:p>
    <w:p w:rsidR="003E7F8E" w:rsidRDefault="003C48B6">
      <w:r>
        <w:rPr>
          <w:u w:val="single"/>
        </w:rPr>
        <w:t>                  (должность, фамилия, инициалы)                  ,</w:t>
      </w:r>
    </w:p>
    <w:p w:rsidR="003E7F8E" w:rsidRDefault="003C48B6">
      <w:r>
        <w:t>назначенная распоряжением от "</w:t>
      </w:r>
      <w:r>
        <w:rPr>
          <w:u w:val="single"/>
        </w:rPr>
        <w:t>             </w:t>
      </w:r>
      <w:r>
        <w:t>"</w:t>
      </w:r>
      <w:r>
        <w:rPr>
          <w:u w:val="single"/>
        </w:rPr>
        <w:t>                                           </w:t>
      </w:r>
      <w:r>
        <w:t>20</w:t>
      </w:r>
      <w:r>
        <w:rPr>
          <w:u w:val="single"/>
        </w:rPr>
        <w:t>           </w:t>
      </w:r>
      <w:r>
        <w:t xml:space="preserve">г. № </w:t>
      </w:r>
      <w:r>
        <w:rPr>
          <w:u w:val="single"/>
        </w:rPr>
        <w:t>         </w:t>
      </w:r>
      <w:r>
        <w:t>,</w:t>
      </w:r>
    </w:p>
    <w:p w:rsidR="003E7F8E" w:rsidRDefault="003C48B6">
      <w:r>
        <w:t>установила фактическое расходование призов, подарков, сувениров, которые были вручены при проведении мероприятия ________________ проведенного на основании_____________</w:t>
      </w:r>
    </w:p>
    <w:tbl>
      <w:tblPr>
        <w:tblW w:w="4870" w:type="pct"/>
        <w:tblLayout w:type="fixed"/>
        <w:tblLook w:val="04A0"/>
      </w:tblPr>
      <w:tblGrid>
        <w:gridCol w:w="2240"/>
        <w:gridCol w:w="1416"/>
        <w:gridCol w:w="1273"/>
        <w:gridCol w:w="1417"/>
        <w:gridCol w:w="2976"/>
      </w:tblGrid>
      <w:tr w:rsidR="003E7F8E">
        <w:tc>
          <w:tcPr>
            <w:tcW w:w="1201"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t xml:space="preserve">Наименование ценного приза, подарка, сувенира </w:t>
            </w:r>
          </w:p>
        </w:tc>
        <w:tc>
          <w:tcPr>
            <w:tcW w:w="759"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t>Количество</w:t>
            </w:r>
          </w:p>
        </w:tc>
        <w:tc>
          <w:tcPr>
            <w:tcW w:w="683"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t>Цена, руб.</w:t>
            </w:r>
          </w:p>
        </w:tc>
        <w:tc>
          <w:tcPr>
            <w:tcW w:w="76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t>Сумма, руб.</w:t>
            </w:r>
          </w:p>
        </w:tc>
        <w:tc>
          <w:tcPr>
            <w:tcW w:w="1596"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t xml:space="preserve">ФИО физического лица награжденного призами, подарками, сувенирами </w:t>
            </w:r>
          </w:p>
        </w:tc>
      </w:tr>
      <w:tr w:rsidR="003E7F8E">
        <w:trPr>
          <w:trHeight w:val="271"/>
        </w:trPr>
        <w:tc>
          <w:tcPr>
            <w:tcW w:w="1201"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c>
          <w:tcPr>
            <w:tcW w:w="759"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c>
          <w:tcPr>
            <w:tcW w:w="683"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c>
          <w:tcPr>
            <w:tcW w:w="76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c>
          <w:tcPr>
            <w:tcW w:w="1596"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r>
      <w:tr w:rsidR="003E7F8E">
        <w:tc>
          <w:tcPr>
            <w:tcW w:w="1201"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pPr>
            <w:r>
              <w:t>Итого</w:t>
            </w:r>
          </w:p>
        </w:tc>
        <w:tc>
          <w:tcPr>
            <w:tcW w:w="759"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t> </w:t>
            </w:r>
          </w:p>
        </w:tc>
        <w:tc>
          <w:tcPr>
            <w:tcW w:w="683"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t>х</w:t>
            </w:r>
          </w:p>
        </w:tc>
        <w:tc>
          <w:tcPr>
            <w:tcW w:w="760"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left"/>
            </w:pPr>
            <w:r>
              <w:t> </w:t>
            </w:r>
          </w:p>
        </w:tc>
        <w:tc>
          <w:tcPr>
            <w:tcW w:w="1596" w:type="pct"/>
            <w:tcBorders>
              <w:top w:val="single" w:sz="0" w:space="0" w:color="auto"/>
              <w:left w:val="single" w:sz="0" w:space="0" w:color="auto"/>
              <w:bottom w:val="single" w:sz="0" w:space="0" w:color="auto"/>
              <w:right w:val="single" w:sz="0" w:space="0" w:color="auto"/>
            </w:tcBorders>
          </w:tcPr>
          <w:p w:rsidR="003E7F8E" w:rsidRDefault="003C48B6">
            <w:pPr>
              <w:pStyle w:val="Normalunindented"/>
              <w:keepNext/>
              <w:jc w:val="center"/>
            </w:pPr>
            <w:r>
              <w:t>х</w:t>
            </w:r>
          </w:p>
        </w:tc>
      </w:tr>
    </w:tbl>
    <w:p w:rsidR="003E7F8E" w:rsidRDefault="003C48B6">
      <w:pPr>
        <w:ind w:firstLine="0"/>
      </w:pPr>
      <w:r>
        <w:t>Всего по настоящему акту вручено подарков (сувенирной продукции) на общую сумму</w:t>
      </w:r>
    </w:p>
    <w:p w:rsidR="003E7F8E" w:rsidRDefault="003C48B6">
      <w:r>
        <w:rPr>
          <w:u w:val="single"/>
        </w:rPr>
        <w:t>                                                  (сумма прописью)                                                    </w:t>
      </w:r>
      <w:r>
        <w:t xml:space="preserve"> руб.</w:t>
      </w:r>
    </w:p>
    <w:p w:rsidR="003E7F8E" w:rsidRDefault="003C48B6">
      <w:pPr>
        <w:pStyle w:val="Default"/>
        <w:rPr>
          <w:sz w:val="23"/>
          <w:szCs w:val="23"/>
        </w:rPr>
      </w:pPr>
      <w:r>
        <w:rPr>
          <w:sz w:val="23"/>
          <w:szCs w:val="23"/>
        </w:rPr>
        <w:t xml:space="preserve">Заключение комиссии:_________________________________________________________ </w:t>
      </w:r>
    </w:p>
    <w:p w:rsidR="003E7F8E" w:rsidRDefault="003C48B6">
      <w:pPr>
        <w:ind w:firstLine="0"/>
      </w:pPr>
      <w:r>
        <w:rPr>
          <w:b/>
          <w:bCs/>
          <w:sz w:val="23"/>
          <w:szCs w:val="23"/>
        </w:rPr>
        <w:t>Факт выдачи призов физическим лицам подтверждаем.</w:t>
      </w:r>
    </w:p>
    <w:p w:rsidR="003E7F8E" w:rsidRDefault="003C48B6">
      <w:pPr>
        <w:spacing w:before="0"/>
        <w:ind w:firstLine="0"/>
      </w:pPr>
      <w:r>
        <w:t>Подписи:</w:t>
      </w:r>
    </w:p>
    <w:p w:rsidR="003E7F8E" w:rsidRDefault="003C48B6">
      <w:pPr>
        <w:pStyle w:val="Default"/>
        <w:rPr>
          <w:sz w:val="23"/>
          <w:szCs w:val="23"/>
        </w:rPr>
      </w:pPr>
      <w:r>
        <w:rPr>
          <w:sz w:val="23"/>
          <w:szCs w:val="23"/>
        </w:rPr>
        <w:t xml:space="preserve">Ответственный за вручение подарков / за проведение мероприятия: </w:t>
      </w:r>
    </w:p>
    <w:p w:rsidR="003E7F8E" w:rsidRDefault="003C48B6">
      <w:pPr>
        <w:pStyle w:val="Default"/>
        <w:rPr>
          <w:sz w:val="23"/>
          <w:szCs w:val="23"/>
        </w:rPr>
      </w:pPr>
      <w:r>
        <w:rPr>
          <w:sz w:val="23"/>
          <w:szCs w:val="23"/>
        </w:rPr>
        <w:t xml:space="preserve">______________ _________ ______________________ </w:t>
      </w:r>
    </w:p>
    <w:p w:rsidR="003E7F8E" w:rsidRDefault="003C48B6">
      <w:pPr>
        <w:pStyle w:val="Default"/>
        <w:rPr>
          <w:sz w:val="18"/>
          <w:szCs w:val="18"/>
        </w:rPr>
      </w:pPr>
      <w:r>
        <w:rPr>
          <w:sz w:val="18"/>
          <w:szCs w:val="18"/>
        </w:rPr>
        <w:t xml:space="preserve">(должность) (подпись) (расшифровка подписи) </w:t>
      </w:r>
    </w:p>
    <w:p w:rsidR="003E7F8E" w:rsidRDefault="003C48B6">
      <w:pPr>
        <w:pStyle w:val="Default"/>
        <w:rPr>
          <w:sz w:val="23"/>
          <w:szCs w:val="23"/>
        </w:rPr>
      </w:pPr>
      <w:r>
        <w:rPr>
          <w:sz w:val="23"/>
          <w:szCs w:val="23"/>
        </w:rPr>
        <w:t xml:space="preserve">Председатель Комиссии: </w:t>
      </w:r>
    </w:p>
    <w:p w:rsidR="003E7F8E" w:rsidRDefault="003C48B6">
      <w:pPr>
        <w:pStyle w:val="Default"/>
        <w:rPr>
          <w:sz w:val="23"/>
          <w:szCs w:val="23"/>
        </w:rPr>
      </w:pPr>
      <w:r>
        <w:rPr>
          <w:sz w:val="23"/>
          <w:szCs w:val="23"/>
        </w:rPr>
        <w:t xml:space="preserve">______________ _________ _____________________ </w:t>
      </w:r>
    </w:p>
    <w:p w:rsidR="003E7F8E" w:rsidRDefault="003C48B6">
      <w:pPr>
        <w:pStyle w:val="Default"/>
        <w:rPr>
          <w:sz w:val="18"/>
          <w:szCs w:val="18"/>
        </w:rPr>
      </w:pPr>
      <w:r>
        <w:rPr>
          <w:sz w:val="18"/>
          <w:szCs w:val="18"/>
        </w:rPr>
        <w:t xml:space="preserve">(должность) (подпись) (расшифровка подписи) </w:t>
      </w:r>
    </w:p>
    <w:p w:rsidR="003E7F8E" w:rsidRDefault="003C48B6">
      <w:pPr>
        <w:pStyle w:val="Default"/>
        <w:rPr>
          <w:sz w:val="18"/>
          <w:szCs w:val="18"/>
        </w:rPr>
      </w:pPr>
      <w:r>
        <w:rPr>
          <w:sz w:val="18"/>
          <w:szCs w:val="18"/>
        </w:rPr>
        <w:t xml:space="preserve">Члены комиссии: </w:t>
      </w:r>
    </w:p>
    <w:p w:rsidR="003E7F8E" w:rsidRDefault="003C48B6">
      <w:pPr>
        <w:pStyle w:val="Default"/>
        <w:rPr>
          <w:sz w:val="23"/>
          <w:szCs w:val="23"/>
        </w:rPr>
      </w:pPr>
      <w:r>
        <w:rPr>
          <w:sz w:val="23"/>
          <w:szCs w:val="23"/>
        </w:rPr>
        <w:t xml:space="preserve">______________ _________ _____________________ </w:t>
      </w:r>
    </w:p>
    <w:p w:rsidR="003E7F8E" w:rsidRDefault="003C48B6">
      <w:pPr>
        <w:pStyle w:val="Default"/>
        <w:rPr>
          <w:sz w:val="18"/>
          <w:szCs w:val="18"/>
        </w:rPr>
      </w:pPr>
      <w:r>
        <w:rPr>
          <w:sz w:val="18"/>
          <w:szCs w:val="18"/>
        </w:rPr>
        <w:t xml:space="preserve">(должность) (подпись) (расшифровка подписи) </w:t>
      </w:r>
    </w:p>
    <w:p w:rsidR="003E7F8E" w:rsidRDefault="003C48B6">
      <w:pPr>
        <w:pStyle w:val="Default"/>
        <w:rPr>
          <w:sz w:val="23"/>
          <w:szCs w:val="23"/>
        </w:rPr>
      </w:pPr>
      <w:r>
        <w:rPr>
          <w:sz w:val="23"/>
          <w:szCs w:val="23"/>
        </w:rPr>
        <w:t xml:space="preserve">______________ _________ _____________________ </w:t>
      </w:r>
    </w:p>
    <w:p w:rsidR="003E7F8E" w:rsidRDefault="003C48B6">
      <w:pPr>
        <w:pStyle w:val="Default"/>
        <w:rPr>
          <w:sz w:val="18"/>
          <w:szCs w:val="18"/>
        </w:rPr>
      </w:pPr>
      <w:r>
        <w:rPr>
          <w:sz w:val="18"/>
          <w:szCs w:val="18"/>
        </w:rPr>
        <w:t xml:space="preserve">(должность) (подпись) (расшифровка подписи) </w:t>
      </w:r>
    </w:p>
    <w:p w:rsidR="003E7F8E" w:rsidRDefault="003E7F8E">
      <w:pPr>
        <w:pStyle w:val="Default"/>
        <w:rPr>
          <w:sz w:val="18"/>
          <w:szCs w:val="18"/>
        </w:rPr>
      </w:pPr>
    </w:p>
    <w:p w:rsidR="003E7F8E" w:rsidRDefault="003E7F8E">
      <w:pPr>
        <w:pStyle w:val="Default"/>
        <w:rPr>
          <w:sz w:val="18"/>
          <w:szCs w:val="18"/>
        </w:rPr>
      </w:pPr>
    </w:p>
    <w:p w:rsidR="003E7F8E" w:rsidRDefault="003E7F8E">
      <w:pPr>
        <w:pStyle w:val="Default"/>
        <w:rPr>
          <w:sz w:val="18"/>
          <w:szCs w:val="18"/>
        </w:rPr>
      </w:pPr>
    </w:p>
    <w:p w:rsidR="003E7F8E" w:rsidRDefault="003E7F8E">
      <w:pPr>
        <w:pStyle w:val="Default"/>
        <w:rPr>
          <w:sz w:val="18"/>
          <w:szCs w:val="18"/>
        </w:rPr>
      </w:pPr>
    </w:p>
    <w:p w:rsidR="003E7F8E" w:rsidRDefault="003E7F8E">
      <w:pPr>
        <w:pStyle w:val="Default"/>
        <w:rPr>
          <w:sz w:val="18"/>
          <w:szCs w:val="18"/>
        </w:rPr>
      </w:pPr>
    </w:p>
    <w:p w:rsidR="003E7F8E" w:rsidRDefault="003E7F8E">
      <w:pPr>
        <w:pStyle w:val="Default"/>
        <w:rPr>
          <w:sz w:val="18"/>
          <w:szCs w:val="18"/>
        </w:rPr>
      </w:pPr>
    </w:p>
    <w:p w:rsidR="003E7F8E" w:rsidRDefault="003C48B6">
      <w:pPr>
        <w:pStyle w:val="Default"/>
        <w:jc w:val="right"/>
      </w:pPr>
      <w:r>
        <w:lastRenderedPageBreak/>
        <w:t>Приложение 2</w:t>
      </w:r>
    </w:p>
    <w:p w:rsidR="003E7F8E" w:rsidRDefault="003C48B6">
      <w:pPr>
        <w:pStyle w:val="Default"/>
        <w:jc w:val="right"/>
      </w:pPr>
      <w:r>
        <w:t xml:space="preserve"> к распоряжению </w:t>
      </w:r>
    </w:p>
    <w:p w:rsidR="003E7F8E" w:rsidRDefault="003C48B6">
      <w:pPr>
        <w:pStyle w:val="Default"/>
        <w:jc w:val="right"/>
      </w:pPr>
      <w:r>
        <w:t xml:space="preserve">от 01.02.2019 № 8-рг </w:t>
      </w:r>
    </w:p>
    <w:p w:rsidR="003E7F8E" w:rsidRDefault="003E7F8E">
      <w:pPr>
        <w:pStyle w:val="Default"/>
        <w:jc w:val="right"/>
        <w:rPr>
          <w:sz w:val="28"/>
          <w:szCs w:val="28"/>
        </w:rPr>
      </w:pPr>
    </w:p>
    <w:p w:rsidR="003E7F8E" w:rsidRDefault="003C48B6">
      <w:pPr>
        <w:pStyle w:val="Default"/>
        <w:spacing w:line="276" w:lineRule="auto"/>
        <w:jc w:val="center"/>
        <w:rPr>
          <w:b/>
          <w:bCs/>
          <w:sz w:val="28"/>
          <w:szCs w:val="28"/>
        </w:rPr>
      </w:pPr>
      <w:r>
        <w:rPr>
          <w:b/>
          <w:bCs/>
          <w:sz w:val="28"/>
          <w:szCs w:val="28"/>
        </w:rPr>
        <w:t>Учетная политика</w:t>
      </w:r>
    </w:p>
    <w:p w:rsidR="003E7F8E" w:rsidRDefault="00911957">
      <w:pPr>
        <w:pStyle w:val="Default"/>
        <w:spacing w:line="276" w:lineRule="auto"/>
        <w:jc w:val="center"/>
        <w:rPr>
          <w:b/>
          <w:bCs/>
          <w:sz w:val="28"/>
          <w:szCs w:val="28"/>
        </w:rPr>
      </w:pPr>
      <w:r>
        <w:rPr>
          <w:b/>
          <w:bCs/>
          <w:sz w:val="28"/>
          <w:szCs w:val="28"/>
        </w:rPr>
        <w:t xml:space="preserve"> Администрации Турбинного</w:t>
      </w:r>
      <w:r w:rsidR="003C48B6">
        <w:rPr>
          <w:b/>
          <w:bCs/>
          <w:sz w:val="28"/>
          <w:szCs w:val="28"/>
        </w:rPr>
        <w:t xml:space="preserve"> сельского поселения</w:t>
      </w:r>
    </w:p>
    <w:p w:rsidR="003E7F8E" w:rsidRDefault="003C48B6">
      <w:pPr>
        <w:pStyle w:val="Default"/>
        <w:spacing w:line="276" w:lineRule="auto"/>
        <w:jc w:val="center"/>
        <w:rPr>
          <w:b/>
          <w:bCs/>
          <w:sz w:val="28"/>
          <w:szCs w:val="28"/>
        </w:rPr>
      </w:pPr>
      <w:r>
        <w:rPr>
          <w:b/>
          <w:bCs/>
          <w:sz w:val="28"/>
          <w:szCs w:val="28"/>
        </w:rPr>
        <w:t xml:space="preserve"> для целей налогообложения</w:t>
      </w:r>
    </w:p>
    <w:p w:rsidR="003E7F8E" w:rsidRDefault="003E7F8E">
      <w:pPr>
        <w:pStyle w:val="Default"/>
        <w:jc w:val="center"/>
        <w:rPr>
          <w:sz w:val="28"/>
          <w:szCs w:val="28"/>
        </w:rPr>
      </w:pPr>
    </w:p>
    <w:p w:rsidR="003E7F8E" w:rsidRDefault="003C48B6">
      <w:pPr>
        <w:pStyle w:val="Default"/>
        <w:spacing w:line="276" w:lineRule="auto"/>
        <w:jc w:val="center"/>
      </w:pPr>
      <w:r>
        <w:rPr>
          <w:b/>
          <w:bCs/>
        </w:rPr>
        <w:t>1. Организационные положения</w:t>
      </w:r>
    </w:p>
    <w:p w:rsidR="003E7F8E" w:rsidRDefault="003C48B6">
      <w:pPr>
        <w:pStyle w:val="Default"/>
        <w:spacing w:line="276" w:lineRule="auto"/>
        <w:jc w:val="both"/>
      </w:pPr>
      <w:r>
        <w:t>1.1. Учет данных для целей налогообложения ведется главным специалистом – главным бухгалтером.</w:t>
      </w:r>
    </w:p>
    <w:p w:rsidR="003E7F8E" w:rsidRDefault="003C48B6">
      <w:pPr>
        <w:pStyle w:val="Default"/>
        <w:spacing w:line="276" w:lineRule="auto"/>
        <w:jc w:val="both"/>
      </w:pPr>
      <w:r>
        <w:t xml:space="preserve">1.2. Форма ведения учета данных для целей налогообложения - автоматизированная с применением компьютерной программы «Парус-Бюджет 8SE». </w:t>
      </w:r>
    </w:p>
    <w:p w:rsidR="003E7F8E" w:rsidRDefault="003C48B6">
      <w:pPr>
        <w:pStyle w:val="Default"/>
        <w:spacing w:line="276" w:lineRule="auto"/>
        <w:jc w:val="center"/>
      </w:pPr>
      <w:r>
        <w:rPr>
          <w:b/>
          <w:bCs/>
        </w:rPr>
        <w:t>2. Налог на добавленную стоимость</w:t>
      </w:r>
    </w:p>
    <w:p w:rsidR="003E7F8E" w:rsidRDefault="003C48B6">
      <w:pPr>
        <w:pStyle w:val="Default"/>
        <w:spacing w:line="276" w:lineRule="auto"/>
        <w:jc w:val="both"/>
      </w:pPr>
      <w:r>
        <w:t xml:space="preserve">2.1. Нумерация счетов-фактур производится в хронологическом порядке с начала календарного года. </w:t>
      </w:r>
    </w:p>
    <w:p w:rsidR="003E7F8E" w:rsidRDefault="003C48B6">
      <w:pPr>
        <w:pStyle w:val="Default"/>
        <w:spacing w:line="276" w:lineRule="auto"/>
        <w:jc w:val="both"/>
      </w:pPr>
      <w:r>
        <w:rPr>
          <w:i/>
          <w:iCs/>
        </w:rPr>
        <w:t xml:space="preserve">(Основание: пп. 1 п. 5 ст. 169 НК РФ) </w:t>
      </w:r>
    </w:p>
    <w:p w:rsidR="003E7F8E" w:rsidRDefault="003C48B6">
      <w:pPr>
        <w:pStyle w:val="Default"/>
        <w:spacing w:line="276" w:lineRule="auto"/>
        <w:jc w:val="center"/>
      </w:pPr>
      <w:r>
        <w:rPr>
          <w:b/>
          <w:bCs/>
        </w:rPr>
        <w:t>3. Налог на прибыль организаций</w:t>
      </w:r>
    </w:p>
    <w:p w:rsidR="003E7F8E" w:rsidRDefault="003C48B6">
      <w:pPr>
        <w:pStyle w:val="Default"/>
        <w:spacing w:line="276" w:lineRule="auto"/>
        <w:jc w:val="both"/>
      </w:pPr>
      <w:r>
        <w:t xml:space="preserve">3.1. Налоговый учет ведется на основании первичных документов, данные из которых группируются в регистрах бухгалтерского учета, дополненных реквизитами, необходимыми для исчисления налога на прибыль. </w:t>
      </w:r>
    </w:p>
    <w:p w:rsidR="003E7F8E" w:rsidRDefault="003C48B6">
      <w:pPr>
        <w:pStyle w:val="Default"/>
        <w:spacing w:line="276" w:lineRule="auto"/>
        <w:jc w:val="both"/>
      </w:pPr>
      <w:r>
        <w:t xml:space="preserve">3.2. Доходы и расходы признаются по методу начисления. </w:t>
      </w:r>
    </w:p>
    <w:p w:rsidR="003E7F8E" w:rsidRDefault="003C48B6">
      <w:pPr>
        <w:pStyle w:val="Default"/>
        <w:spacing w:line="276" w:lineRule="auto"/>
        <w:jc w:val="both"/>
      </w:pPr>
      <w:r>
        <w:t xml:space="preserve">При установленном методе начисления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прав. </w:t>
      </w:r>
    </w:p>
    <w:p w:rsidR="003E7F8E" w:rsidRDefault="003C48B6">
      <w:pPr>
        <w:pStyle w:val="Default"/>
        <w:spacing w:line="276" w:lineRule="auto"/>
        <w:jc w:val="both"/>
      </w:pPr>
      <w:r>
        <w:t xml:space="preserve">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 </w:t>
      </w:r>
    </w:p>
    <w:p w:rsidR="003E7F8E" w:rsidRDefault="003C48B6">
      <w:pPr>
        <w:pStyle w:val="Default"/>
        <w:spacing w:line="276" w:lineRule="auto"/>
        <w:jc w:val="both"/>
      </w:pPr>
      <w:r>
        <w:rPr>
          <w:i/>
          <w:iCs/>
        </w:rPr>
        <w:t>(Основание: ст. ст. 271</w:t>
      </w:r>
      <w:r>
        <w:t xml:space="preserve">, </w:t>
      </w:r>
      <w:r>
        <w:rPr>
          <w:i/>
          <w:iCs/>
        </w:rPr>
        <w:t>272 НК РФ</w:t>
      </w:r>
      <w:r>
        <w:t xml:space="preserve">) </w:t>
      </w:r>
    </w:p>
    <w:p w:rsidR="003E7F8E" w:rsidRDefault="003C48B6">
      <w:pPr>
        <w:pStyle w:val="Default"/>
        <w:spacing w:line="276" w:lineRule="auto"/>
        <w:jc w:val="center"/>
      </w:pPr>
      <w:r>
        <w:rPr>
          <w:b/>
          <w:bCs/>
        </w:rPr>
        <w:t>4. Налог на доходы физических лиц</w:t>
      </w:r>
    </w:p>
    <w:p w:rsidR="003E7F8E" w:rsidRDefault="003C48B6">
      <w:pPr>
        <w:pStyle w:val="Default"/>
        <w:spacing w:line="276" w:lineRule="auto"/>
        <w:jc w:val="both"/>
      </w:pPr>
      <w:r>
        <w:t xml:space="preserve">4.1. Учет доходов, выплаченных физическим лицам, в отношении которых выполняются обязанности налогового агента, предоставленных налоговых вычетов, а также сумм исчисленного и удержанного с них НДФЛ ведется в налоговом регистре, формируемом в программе «Парус-Бюджет 8SE». </w:t>
      </w:r>
    </w:p>
    <w:p w:rsidR="003E7F8E" w:rsidRDefault="003C48B6">
      <w:pPr>
        <w:pStyle w:val="Default"/>
        <w:spacing w:line="276" w:lineRule="auto"/>
        <w:jc w:val="both"/>
        <w:rPr>
          <w:i/>
          <w:iCs/>
        </w:rPr>
      </w:pPr>
      <w:r>
        <w:rPr>
          <w:i/>
          <w:iCs/>
        </w:rPr>
        <w:t>(Основание: п. 1 ст. 230 НК РФ)</w:t>
      </w:r>
    </w:p>
    <w:p w:rsidR="003E7F8E" w:rsidRDefault="003E7F8E">
      <w:pPr>
        <w:pStyle w:val="Default"/>
        <w:spacing w:line="276" w:lineRule="auto"/>
        <w:jc w:val="both"/>
        <w:rPr>
          <w:i/>
          <w:iCs/>
        </w:rPr>
      </w:pPr>
    </w:p>
    <w:p w:rsidR="003E7F8E" w:rsidRDefault="003C48B6">
      <w:pPr>
        <w:pStyle w:val="Default"/>
        <w:spacing w:line="276" w:lineRule="auto"/>
        <w:jc w:val="both"/>
      </w:pPr>
      <w:r>
        <w:t xml:space="preserve">4.2. Расчет сумм налога на доходы физических лиц, исчисленных и удержанных налоговым агентом (форма 6-НДФЛ), заполняется на основании данных учета доходов, начисленных и выплаченных физическим лицам налоговым агентом, предоставленных физическим лицам налоговых вычетов, исчисленного и удержанного налога на доходы физических лиц, содержащихся в регистре налогового учета, форма которого приведена в Приложении № 1 к Учетной политике. </w:t>
      </w:r>
    </w:p>
    <w:p w:rsidR="003E7F8E" w:rsidRDefault="003C48B6">
      <w:pPr>
        <w:pStyle w:val="Default"/>
        <w:spacing w:line="276" w:lineRule="auto"/>
        <w:jc w:val="center"/>
      </w:pPr>
      <w:r>
        <w:rPr>
          <w:b/>
          <w:bCs/>
        </w:rPr>
        <w:t>5. Страховые взносы</w:t>
      </w:r>
    </w:p>
    <w:p w:rsidR="003E7F8E" w:rsidRDefault="003C48B6">
      <w:pPr>
        <w:pStyle w:val="Default"/>
        <w:spacing w:line="276" w:lineRule="auto"/>
        <w:jc w:val="both"/>
      </w:pPr>
      <w:r>
        <w:t xml:space="preserve">5.1. Учет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w:t>
      </w:r>
      <w:r>
        <w:lastRenderedPageBreak/>
        <w:t xml:space="preserve">в пользу которого осуществлялись выплаты и в отношении которого организация выступает плательщиком, ведется в регистрах учета, формируемом в программе «Парус-Бюджет 8SE». </w:t>
      </w:r>
    </w:p>
    <w:p w:rsidR="003E7F8E" w:rsidRDefault="003C48B6">
      <w:pPr>
        <w:pStyle w:val="Default"/>
        <w:spacing w:line="276" w:lineRule="auto"/>
        <w:jc w:val="both"/>
      </w:pPr>
      <w:r>
        <w:rPr>
          <w:i/>
          <w:iCs/>
        </w:rPr>
        <w:t xml:space="preserve">(Основание: пп. 2 п. 3.4 ст. 23, п. 4 ст. 431 НК РФ) </w:t>
      </w:r>
    </w:p>
    <w:p w:rsidR="003E7F8E" w:rsidRDefault="003C48B6">
      <w:pPr>
        <w:pStyle w:val="Default"/>
        <w:spacing w:line="276" w:lineRule="auto"/>
        <w:jc w:val="both"/>
      </w:pPr>
      <w:r>
        <w:t xml:space="preserve">5.2. Учет начислений и перечислений страховых взносов, страховых выплат по обязательному социальному страхованию от несчастных случаев на производстве и профессиональных заболеваний ведется в карточках учета, формируемом в произвольном виде, позволяющем рассчитать ежемесячную сумму налоговой базы и сумму страховых взносов. </w:t>
      </w:r>
    </w:p>
    <w:p w:rsidR="003E7F8E" w:rsidRDefault="003C48B6">
      <w:pPr>
        <w:pStyle w:val="Default"/>
        <w:spacing w:line="276" w:lineRule="auto"/>
        <w:jc w:val="both"/>
      </w:pPr>
      <w:r>
        <w:rPr>
          <w:i/>
          <w:iCs/>
        </w:rPr>
        <w:t>(Основание: пп. 17 п. 2 ст. 17 Федерального закона от 24.07.1998 № 125-ФЗ)</w:t>
      </w:r>
    </w:p>
    <w:p w:rsidR="003E7F8E" w:rsidRDefault="003C48B6">
      <w:pPr>
        <w:pStyle w:val="1"/>
        <w:numPr>
          <w:ilvl w:val="0"/>
          <w:numId w:val="0"/>
        </w:numPr>
        <w:rPr>
          <w:szCs w:val="24"/>
        </w:rPr>
      </w:pPr>
      <w:bookmarkStart w:id="332" w:name="_ref_1-85147ba6f5da43"/>
      <w:r>
        <w:rPr>
          <w:szCs w:val="24"/>
        </w:rPr>
        <w:t>6. Налог на имущество организаций</w:t>
      </w:r>
      <w:bookmarkEnd w:id="332"/>
    </w:p>
    <w:p w:rsidR="003E7F8E" w:rsidRDefault="003C48B6">
      <w:pPr>
        <w:pStyle w:val="2"/>
        <w:numPr>
          <w:ilvl w:val="0"/>
          <w:numId w:val="0"/>
        </w:numPr>
        <w:rPr>
          <w:sz w:val="24"/>
          <w:szCs w:val="24"/>
        </w:rPr>
      </w:pPr>
      <w:bookmarkStart w:id="333" w:name="_ref_1-0f1bda3e3eee4f"/>
      <w:r>
        <w:rPr>
          <w:sz w:val="24"/>
          <w:szCs w:val="24"/>
        </w:rPr>
        <w:t>6.1. Организация имеет несколько категорий имущества для целей исчисления налога на имущество организаций. По этим категориям имущества налоговая база определяется отдельно и (или) не определяется в связи с применением льгот или исключением имущества из объекта налогообложения.</w:t>
      </w:r>
      <w:bookmarkEnd w:id="333"/>
    </w:p>
    <w:p w:rsidR="003E7F8E" w:rsidRDefault="003E7F8E">
      <w:pPr>
        <w:rPr>
          <w:sz w:val="24"/>
          <w:szCs w:val="24"/>
        </w:rPr>
      </w:pPr>
    </w:p>
    <w:p w:rsidR="003E7F8E" w:rsidRDefault="003C48B6">
      <w:pPr>
        <w:tabs>
          <w:tab w:val="left" w:pos="900"/>
        </w:tabs>
        <w:rPr>
          <w:sz w:val="24"/>
          <w:szCs w:val="24"/>
        </w:rPr>
      </w:pPr>
      <w:r>
        <w:rPr>
          <w:sz w:val="24"/>
          <w:szCs w:val="24"/>
        </w:rPr>
        <w:tab/>
      </w:r>
    </w:p>
    <w:sectPr w:rsidR="003E7F8E" w:rsidSect="003E7F8E">
      <w:headerReference w:type="default" r:id="rId358"/>
      <w:footerReference w:type="default" r:id="rId359"/>
      <w:footerReference w:type="first" r:id="rId360"/>
      <w:footnotePr>
        <w:numRestart w:val="eachSect"/>
      </w:footnotePr>
      <w:pgSz w:w="11907" w:h="16839"/>
      <w:pgMar w:top="851" w:right="851" w:bottom="28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F7E" w:rsidRDefault="00273F7E">
      <w:pPr>
        <w:spacing w:line="240" w:lineRule="auto"/>
      </w:pPr>
      <w:r>
        <w:separator/>
      </w:r>
    </w:p>
  </w:endnote>
  <w:endnote w:type="continuationSeparator" w:id="1">
    <w:p w:rsidR="00273F7E" w:rsidRDefault="00273F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6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ANI9ulCAgAAcwQAAA4AAAAAAAAAAQAgAAAAHwEAAGRy&#10;cy9lMm9Eb2MueG1sUEsFBgAAAAAGAAYAWQEAANMFAAAAAA==&#10;" filled="f" stroked="f" strokeweight=".5pt">
          <v:textbox style="mso-fit-shape-to-text:t" inset="0,0,0,0">
            <w:txbxContent>
              <w:p w:rsidR="00A570BD" w:rsidRDefault="00A570BD">
                <w:pPr>
                  <w:pStyle w:val="af"/>
                </w:pPr>
                <w:r>
                  <w:t xml:space="preserve">страница </w:t>
                </w:r>
                <w:fldSimple w:instr=" PAGE \* MERGEFORMAT ">
                  <w:r w:rsidR="00687DFA">
                    <w:rPr>
                      <w:noProof/>
                    </w:rPr>
                    <w:t>2</w:t>
                  </w:r>
                </w:fldSimple>
                <w:r>
                  <w:t xml:space="preserve"> из </w:t>
                </w:r>
                <w:fldSimple w:instr=" SECTIONPAGES ">
                  <w:r w:rsidR="00687DFA">
                    <w:rPr>
                      <w:noProof/>
                    </w:rPr>
                    <w:t>23</w:t>
                  </w:r>
                </w:fldSimple>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60" type="#_x0000_t202" style="position:absolute;left:0;text-align:left;margin-left:0;margin-top:0;width:2in;height:2in;z-index:2516684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0lY7tAAAAAFAQAADwAAAAAAAAABACAAAAAiAAAAZHJzL2Rvd25y&#10;ZXYueG1sUEsBAhQAFAAAAAgAh07iQPy+BZM/AgAAdQQAAA4AAAAAAAAAAQAgAAAAHwEAAGRycy9l&#10;Mm9Eb2MueG1sUEsFBgAAAAAGAAYAWQEAANAFAAAAAA==&#10;" filled="f" stroked="f" strokeweight=".5pt">
          <v:textbox style="mso-fit-shape-to-text:t" inset="0,0,0,0">
            <w:txbxContent>
              <w:p w:rsidR="00A570BD" w:rsidRDefault="00A570BD">
                <w:pPr>
                  <w:pStyle w:val="af"/>
                </w:pPr>
                <w:r>
                  <w:t xml:space="preserve">страница </w:t>
                </w:r>
                <w:fldSimple w:instr=" PAGE \* MERGEFORMAT ">
                  <w:r>
                    <w:rPr>
                      <w:noProof/>
                    </w:rPr>
                    <w:t>1</w:t>
                  </w:r>
                </w:fldSimple>
                <w:r>
                  <w:t xml:space="preserve"> из </w:t>
                </w:r>
                <w:fldSimple w:instr=" SECTIONPAGES ">
                  <w:r>
                    <w:rPr>
                      <w:noProof/>
                    </w:rPr>
                    <w:t>4</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57" type="#_x0000_t202" style="position:absolute;left:0;text-align:left;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NJWO7QAAAABQEAAA8AAAAAAAAAAQAgAAAAIgAAAGRycy9kb3du&#10;cmV2LnhtbFBLAQIUABQAAAAIAIdO4kBLC2vWQAIAAHUEAAAOAAAAAAAAAAEAIAAAAB8BAABkcnMv&#10;ZTJvRG9jLnhtbFBLBQYAAAAABgAGAFkBAADRBQAAAAA=&#10;" filled="f" stroked="f" strokeweight=".5pt">
          <v:textbox style="mso-fit-shape-to-text:t" inset="0,0,0,0">
            <w:txbxContent>
              <w:p w:rsidR="00A570BD" w:rsidRDefault="00A570BD">
                <w:pPr>
                  <w:pStyle w:val="af"/>
                </w:pPr>
                <w:r>
                  <w:t xml:space="preserve">страница </w:t>
                </w:r>
                <w:fldSimple w:instr=" PAGE \* MERGEFORMAT ">
                  <w:r w:rsidR="00B605A4">
                    <w:rPr>
                      <w:noProof/>
                    </w:rPr>
                    <w:t>5</w:t>
                  </w:r>
                </w:fldSimple>
                <w:r>
                  <w:t xml:space="preserve"> из </w:t>
                </w:r>
                <w:fldSimple w:instr=" SECTIONPAGES ">
                  <w:r w:rsidR="00B605A4">
                    <w:rPr>
                      <w:noProof/>
                    </w:rPr>
                    <w:t>5</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58" type="#_x0000_t202" style="position:absolute;left:0;text-align:left;margin-left:0;margin-top:0;width:2in;height:2in;z-index:2516705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GZphXEECAAB1BAAADgAAAAAAAAABACAAAAAfAQAAZHJz&#10;L2Uyb0RvYy54bWxQSwUGAAAAAAYABgBZAQAA0gUAAAAA&#10;" filled="f" stroked="f" strokeweight=".5pt">
          <v:textbox style="mso-fit-shape-to-text:t" inset="0,0,0,0">
            <w:txbxContent>
              <w:p w:rsidR="00A570BD" w:rsidRDefault="00A570BD">
                <w:pPr>
                  <w:pStyle w:val="af"/>
                </w:pPr>
                <w:r>
                  <w:t xml:space="preserve">страница </w:t>
                </w:r>
                <w:fldSimple w:instr=" PAGE \* MERGEFORMAT ">
                  <w:r w:rsidR="006F3CC9">
                    <w:rPr>
                      <w:noProof/>
                    </w:rPr>
                    <w:t>1</w:t>
                  </w:r>
                </w:fldSimple>
                <w:r>
                  <w:t xml:space="preserve"> из </w:t>
                </w:r>
                <w:fldSimple w:instr=" SECTIONPAGES ">
                  <w:r w:rsidR="006F3CC9">
                    <w:rPr>
                      <w:noProof/>
                    </w:rPr>
                    <w:t>5</w:t>
                  </w:r>
                </w:fldSimple>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55" type="#_x0000_t202" style="position:absolute;left:0;text-align:left;margin-left:0;margin-top:0;width:2in;height:2in;z-index:2516715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NJWO7QAAAABQEAAA8AAAAAAAAAAQAgAAAAIgAAAGRycy9kb3du&#10;cmV2LnhtbFBLAQIUABQAAAAIAIdO4kAlYLZcQAIAAHUEAAAOAAAAAAAAAAEAIAAAAB8BAABkcnMv&#10;ZTJvRG9jLnhtbFBLBQYAAAAABgAGAFkBAADRBQAAAAA=&#10;" filled="f" stroked="f" strokeweight=".5pt">
          <v:textbox style="mso-fit-shape-to-text:t" inset="0,0,0,0">
            <w:txbxContent>
              <w:p w:rsidR="00A570BD" w:rsidRDefault="00A570BD">
                <w:pPr>
                  <w:pStyle w:val="af"/>
                </w:pPr>
                <w:r>
                  <w:t xml:space="preserve">страница </w:t>
                </w:r>
                <w:r>
                  <w:fldChar w:fldCharType="begin"/>
                </w:r>
                <w:r>
                  <w:instrText>=</w:instrText>
                </w:r>
                <w:fldSimple w:instr="PAGE \* MERGEFORMAT">
                  <w:r w:rsidR="00B605A4">
                    <w:rPr>
                      <w:noProof/>
                    </w:rPr>
                    <w:instrText>4</w:instrText>
                  </w:r>
                </w:fldSimple>
                <w:r>
                  <w:instrText>-</w:instrText>
                </w:r>
                <w:fldSimple w:instr="PAGEREF _docStart_11">
                  <w:r w:rsidR="00B605A4">
                    <w:rPr>
                      <w:noProof/>
                    </w:rPr>
                    <w:instrText>1</w:instrText>
                  </w:r>
                </w:fldSimple>
                <w:r>
                  <w:instrText>+1</w:instrText>
                </w:r>
                <w:r>
                  <w:fldChar w:fldCharType="separate"/>
                </w:r>
                <w:r w:rsidR="00B605A4">
                  <w:rPr>
                    <w:noProof/>
                  </w:rPr>
                  <w:t>4</w:t>
                </w:r>
                <w:r>
                  <w:fldChar w:fldCharType="end"/>
                </w:r>
                <w:r>
                  <w:t xml:space="preserve"> из </w:t>
                </w:r>
                <w:r>
                  <w:fldChar w:fldCharType="begin"/>
                </w:r>
                <w:r>
                  <w:instrText>=</w:instrText>
                </w:r>
                <w:fldSimple w:instr="PAGEREF _docEnd_11">
                  <w:r w:rsidR="00B605A4">
                    <w:rPr>
                      <w:noProof/>
                    </w:rPr>
                    <w:instrText>4</w:instrText>
                  </w:r>
                </w:fldSimple>
                <w:r>
                  <w:instrText>-</w:instrText>
                </w:r>
                <w:fldSimple w:instr="PAGEREF _docStart_11">
                  <w:r w:rsidR="00B605A4">
                    <w:rPr>
                      <w:noProof/>
                    </w:rPr>
                    <w:instrText>1</w:instrText>
                  </w:r>
                </w:fldSimple>
                <w:r>
                  <w:instrText>+1</w:instrText>
                </w:r>
                <w:r>
                  <w:fldChar w:fldCharType="separate"/>
                </w:r>
                <w:r w:rsidR="00B605A4">
                  <w:rPr>
                    <w:noProof/>
                  </w:rPr>
                  <w:t>4</w:t>
                </w:r>
                <w: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725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d/G81kECAAB1BAAADgAAAAAAAAABACAAAAAfAQAAZHJz&#10;L2Uyb0RvYy54bWxQSwUGAAAAAAYABgBZAQAA0gUAAAAA&#10;" filled="f" stroked="f" strokeweight=".5pt">
          <v:textbox style="mso-fit-shape-to-text:t" inset="0,0,0,0">
            <w:txbxContent>
              <w:p w:rsidR="00A570BD" w:rsidRDefault="00A570BD">
                <w:pPr>
                  <w:pStyle w:val="af"/>
                </w:pPr>
                <w:r>
                  <w:t xml:space="preserve">страница </w:t>
                </w:r>
                <w:r>
                  <w:fldChar w:fldCharType="begin"/>
                </w:r>
                <w:r>
                  <w:instrText>=</w:instrText>
                </w:r>
                <w:fldSimple w:instr="PAGE \* MERGEFORMAT">
                  <w:r w:rsidR="00B605A4">
                    <w:rPr>
                      <w:noProof/>
                    </w:rPr>
                    <w:instrText>1</w:instrText>
                  </w:r>
                </w:fldSimple>
                <w:r>
                  <w:instrText>-</w:instrText>
                </w:r>
                <w:fldSimple w:instr="PAGEREF _docStart_11">
                  <w:r w:rsidR="00B605A4">
                    <w:rPr>
                      <w:noProof/>
                    </w:rPr>
                    <w:instrText>1</w:instrText>
                  </w:r>
                </w:fldSimple>
                <w:r>
                  <w:instrText>+1</w:instrText>
                </w:r>
                <w:r>
                  <w:fldChar w:fldCharType="separate"/>
                </w:r>
                <w:r w:rsidR="00B605A4">
                  <w:rPr>
                    <w:noProof/>
                  </w:rPr>
                  <w:t>1</w:t>
                </w:r>
                <w:r>
                  <w:fldChar w:fldCharType="end"/>
                </w:r>
                <w:r>
                  <w:t xml:space="preserve"> из </w:t>
                </w:r>
                <w:r>
                  <w:fldChar w:fldCharType="begin"/>
                </w:r>
                <w:r>
                  <w:instrText>=</w:instrText>
                </w:r>
                <w:fldSimple w:instr="PAGEREF _docEnd_11">
                  <w:r w:rsidR="00B605A4">
                    <w:rPr>
                      <w:noProof/>
                    </w:rPr>
                    <w:instrText>4</w:instrText>
                  </w:r>
                </w:fldSimple>
                <w:r>
                  <w:instrText>-</w:instrText>
                </w:r>
                <w:fldSimple w:instr="PAGEREF _docStart_11">
                  <w:r w:rsidR="00B605A4">
                    <w:rPr>
                      <w:noProof/>
                    </w:rPr>
                    <w:instrText>1</w:instrText>
                  </w:r>
                </w:fldSimple>
                <w:r>
                  <w:instrText>+1</w:instrText>
                </w:r>
                <w:r>
                  <w:fldChar w:fldCharType="separate"/>
                </w:r>
                <w:r w:rsidR="00B605A4">
                  <w:rPr>
                    <w:noProof/>
                  </w:rPr>
                  <w:t>4</w:t>
                </w:r>
                <w: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7360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NJWO7QAAAABQEAAA8AAAAAAAAAAQAgAAAAIgAAAGRycy9kb3du&#10;cmV2LnhtbFBLAQIUABQAAAAIAIdO4kDARNKTQAIAAHUEAAAOAAAAAAAAAAEAIAAAAB8BAABkcnMv&#10;ZTJvRG9jLnhtbFBLBQYAAAAABgAGAFkBAADRBQAAAAA=&#10;" filled="f" stroked="f" strokeweight=".5pt">
          <v:textbox style="mso-fit-shape-to-text:t" inset="0,0,0,0">
            <w:txbxContent>
              <w:p w:rsidR="00A570BD" w:rsidRDefault="00A570BD">
                <w:pPr>
                  <w:pStyle w:val="af"/>
                </w:pPr>
                <w:r>
                  <w:t xml:space="preserve">страница </w:t>
                </w:r>
                <w:r>
                  <w:fldChar w:fldCharType="begin"/>
                </w:r>
                <w:r>
                  <w:instrText>=</w:instrText>
                </w:r>
                <w:fldSimple w:instr="PAGE \* MERGEFORMAT">
                  <w:r w:rsidR="00B605A4">
                    <w:rPr>
                      <w:noProof/>
                    </w:rPr>
                    <w:instrText>3</w:instrText>
                  </w:r>
                </w:fldSimple>
                <w:r>
                  <w:instrText>-</w:instrText>
                </w:r>
                <w:fldSimple w:instr="PAGEREF _docStart_12">
                  <w:r w:rsidR="00B605A4">
                    <w:rPr>
                      <w:noProof/>
                    </w:rPr>
                    <w:instrText>1</w:instrText>
                  </w:r>
                </w:fldSimple>
                <w:r>
                  <w:instrText>+1</w:instrText>
                </w:r>
                <w:r>
                  <w:fldChar w:fldCharType="separate"/>
                </w:r>
                <w:r w:rsidR="00B605A4">
                  <w:rPr>
                    <w:noProof/>
                  </w:rPr>
                  <w:t>3</w:t>
                </w:r>
                <w:r>
                  <w:fldChar w:fldCharType="end"/>
                </w:r>
                <w:r>
                  <w:t xml:space="preserve"> из </w:t>
                </w:r>
                <w:r>
                  <w:fldChar w:fldCharType="begin"/>
                </w:r>
                <w:r>
                  <w:instrText>=</w:instrText>
                </w:r>
                <w:fldSimple w:instr="PAGEREF _docEnd_12">
                  <w:r w:rsidR="00B605A4">
                    <w:rPr>
                      <w:noProof/>
                    </w:rPr>
                    <w:instrText>3</w:instrText>
                  </w:r>
                </w:fldSimple>
                <w:r>
                  <w:instrText>-</w:instrText>
                </w:r>
                <w:fldSimple w:instr="PAGEREF _docStart_12">
                  <w:r w:rsidR="00B605A4">
                    <w:rPr>
                      <w:noProof/>
                    </w:rPr>
                    <w:instrText>1</w:instrText>
                  </w:r>
                </w:fldSimple>
                <w:r>
                  <w:instrText>+1</w:instrText>
                </w:r>
                <w:r>
                  <w:fldChar w:fldCharType="separate"/>
                </w:r>
                <w:r w:rsidR="00B605A4">
                  <w:rPr>
                    <w:noProof/>
                  </w:rPr>
                  <w:t>3</w:t>
                </w:r>
                <w: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7462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NJWO7QAAAABQEAAA8AAAAAAAAAAQAgAAAAIgAAAGRycy9kb3du&#10;cmV2LnhtbFBLAQIUABQAAAAIAIdO4kCS1dgZQAIAAHUEAAAOAAAAAAAAAAEAIAAAAB8BAABkcnMv&#10;ZTJvRG9jLnhtbFBLBQYAAAAABgAGAFkBAADRBQAAAAA=&#10;" filled="f" stroked="f" strokeweight=".5pt">
          <v:textbox style="mso-fit-shape-to-text:t" inset="0,0,0,0">
            <w:txbxContent>
              <w:p w:rsidR="00A570BD" w:rsidRDefault="00A570BD">
                <w:pPr>
                  <w:pStyle w:val="af"/>
                </w:pPr>
                <w:r>
                  <w:t xml:space="preserve">страница </w:t>
                </w:r>
                <w:r>
                  <w:fldChar w:fldCharType="begin"/>
                </w:r>
                <w:r>
                  <w:instrText>=</w:instrText>
                </w:r>
                <w:fldSimple w:instr="PAGE \* MERGEFORMAT">
                  <w:r w:rsidR="00B605A4">
                    <w:rPr>
                      <w:noProof/>
                    </w:rPr>
                    <w:instrText>1</w:instrText>
                  </w:r>
                </w:fldSimple>
                <w:r>
                  <w:instrText>-</w:instrText>
                </w:r>
                <w:fldSimple w:instr="PAGEREF _docStart_12">
                  <w:r w:rsidR="00B605A4">
                    <w:rPr>
                      <w:noProof/>
                    </w:rPr>
                    <w:instrText>1</w:instrText>
                  </w:r>
                </w:fldSimple>
                <w:r>
                  <w:instrText>+1</w:instrText>
                </w:r>
                <w:r>
                  <w:fldChar w:fldCharType="separate"/>
                </w:r>
                <w:r w:rsidR="00B605A4">
                  <w:rPr>
                    <w:noProof/>
                  </w:rPr>
                  <w:t>1</w:t>
                </w:r>
                <w:r>
                  <w:fldChar w:fldCharType="end"/>
                </w:r>
                <w:r>
                  <w:t xml:space="preserve"> из </w:t>
                </w:r>
                <w:r>
                  <w:fldChar w:fldCharType="begin"/>
                </w:r>
                <w:r>
                  <w:instrText>=</w:instrText>
                </w:r>
                <w:fldSimple w:instr="PAGEREF _docEnd_12">
                  <w:r w:rsidR="00B605A4">
                    <w:rPr>
                      <w:noProof/>
                    </w:rPr>
                    <w:instrText>3</w:instrText>
                  </w:r>
                </w:fldSimple>
                <w:r>
                  <w:instrText>-</w:instrText>
                </w:r>
                <w:fldSimple w:instr="PAGEREF _docStart_12">
                  <w:r w:rsidR="00B605A4">
                    <w:rPr>
                      <w:noProof/>
                    </w:rPr>
                    <w:instrText>1</w:instrText>
                  </w:r>
                </w:fldSimple>
                <w:r>
                  <w:instrText>+1</w:instrText>
                </w:r>
                <w:r>
                  <w:fldChar w:fldCharType="separate"/>
                </w:r>
                <w:r w:rsidR="00B605A4">
                  <w:rPr>
                    <w:noProof/>
                  </w:rPr>
                  <w:t>3</w:t>
                </w:r>
                <w: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7564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0lY7tAAAAAFAQAADwAAAAAAAAABACAAAAAiAAAAZHJzL2Rvd25y&#10;ZXYueG1sUEsBAhQAFAAAAAgAh07iQLiwfZI/AgAAdQQAAA4AAAAAAAAAAQAgAAAAHwEAAGRycy9l&#10;Mm9Eb2MueG1sUEsFBgAAAAAGAAYAWQEAANAFAAAAAA==&#10;" filled="f" stroked="f" strokeweight=".5pt">
          <v:textbox style="mso-fit-shape-to-text:t" inset="0,0,0,0">
            <w:txbxContent>
              <w:p w:rsidR="00A570BD" w:rsidRDefault="00A570BD">
                <w:pPr>
                  <w:pStyle w:val="af"/>
                </w:pPr>
                <w:fldSimple w:instr=" PAGE  \* MERGEFORMAT ">
                  <w:r w:rsidR="006F3CC9">
                    <w:rPr>
                      <w:noProof/>
                    </w:rPr>
                    <w:t>2</w:t>
                  </w:r>
                </w:fldSimple>
              </w:p>
            </w:txbxContent>
          </v:textbox>
          <w10:wrap anchorx="margin"/>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7667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NJWO7QAAAABQEAAA8AAAAAAAAAAQAgAAAAIgAAAGRycy9kb3du&#10;cmV2LnhtbFBLAQIUABQAAAAIAIdO4kDqIXcYQAIAAHUEAAAOAAAAAAAAAAEAIAAAAB8BAABkcnMv&#10;ZTJvRG9jLnhtbFBLBQYAAAAABgAGAFkBAADRBQAAAAA=&#10;" filled="f" stroked="f" strokeweight=".5pt">
          <v:textbox style="mso-fit-shape-to-text:t" inset="0,0,0,0">
            <w:txbxContent>
              <w:p w:rsidR="00A570BD" w:rsidRDefault="00A570BD">
                <w:pPr>
                  <w:pStyle w:val="af"/>
                </w:pPr>
                <w:r>
                  <w:t xml:space="preserve">страница </w:t>
                </w:r>
                <w:fldSimple w:instr=" PAGE \* MERGEFORMAT ">
                  <w:r w:rsidR="006F3CC9">
                    <w:rPr>
                      <w:noProof/>
                    </w:rPr>
                    <w:t>1</w:t>
                  </w:r>
                </w:fldSimple>
                <w:r>
                  <w:t xml:space="preserve"> из </w:t>
                </w:r>
                <w:fldSimple w:instr=" SECTIONPAGES ">
                  <w:r w:rsidR="006F3CC9">
                    <w:rPr>
                      <w:noProof/>
                    </w:rPr>
                    <w:t>2</w:t>
                  </w:r>
                </w:fldSimple>
              </w:p>
            </w:txbxContent>
          </v:textbox>
          <w10:wrap anchorx="margin"/>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7769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DRnT0xCAgAAdQQAAA4AAAAAAAAAAQAgAAAAHwEAAGRy&#10;cy9lMm9Eb2MueG1sUEsFBgAAAAAGAAYAWQEAANMFAAAAAA==&#10;" filled="f" stroked="f" strokeweight=".5pt">
          <v:textbox style="mso-fit-shape-to-text:t" inset="0,0,0,0">
            <w:txbxContent>
              <w:p w:rsidR="00A570BD" w:rsidRDefault="00A570BD">
                <w:pPr>
                  <w:pStyle w:val="af"/>
                </w:pPr>
                <w:fldSimple w:instr=" PAGE  \* MERGEFORMAT ">
                  <w:r w:rsidR="006F3CC9">
                    <w:rPr>
                      <w:noProof/>
                    </w:rPr>
                    <w:t>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68"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J6cg/5CAgAAcwQAAA4AAAAAAAAAAQAgAAAAHwEAAGRy&#10;cy9lMm9Eb2MueG1sUEsFBgAAAAAGAAYAWQEAANMFAAAAAA==&#10;" filled="f" stroked="f" strokeweight=".5pt">
          <v:textbox style="mso-fit-shape-to-text:t" inset="0,0,0,0">
            <w:txbxContent>
              <w:p w:rsidR="00A570BD" w:rsidRDefault="00A570BD"/>
            </w:txbxContent>
          </v:textbox>
          <w10:wrap anchorx="margin"/>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7872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NJWO7QAAAABQEAAA8AAAAAAAAAAQAgAAAAIgAAAGRycy9kb3du&#10;cmV2LnhtbFBLAQIUABQAAAAIAIdO4kBm9kXGQAIAAHUEAAAOAAAAAAAAAAEAIAAAAB8BAABkcnMv&#10;ZTJvRG9jLnhtbFBLBQYAAAAABgAGAFkBAADRBQAAAAA=&#10;" filled="f" stroked="f" strokeweight=".5pt">
          <v:textbox style="mso-fit-shape-to-text:t" inset="0,0,0,0">
            <w:txbxContent>
              <w:p w:rsidR="00A570BD" w:rsidRDefault="00A570BD">
                <w:pPr>
                  <w:pStyle w:val="af"/>
                </w:pPr>
                <w:r>
                  <w:t xml:space="preserve">страница </w:t>
                </w:r>
                <w:fldSimple w:instr=" PAGE \* MERGEFORMAT ">
                  <w:r w:rsidR="006F3CC9">
                    <w:rPr>
                      <w:noProof/>
                    </w:rPr>
                    <w:t>1</w:t>
                  </w:r>
                </w:fldSimple>
                <w:r>
                  <w:t xml:space="preserve"> из </w:t>
                </w:r>
                <w:fldSimple w:instr=" SECTIONPAGES ">
                  <w:r w:rsidR="006F3CC9">
                    <w:rPr>
                      <w:noProof/>
                    </w:rPr>
                    <w:t>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65"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E2zyppCAgAAcwQAAA4AAAAAAAAAAQAgAAAAHwEAAGRy&#10;cy9lMm9Eb2MueG1sUEsFBgAAAAAGAAYAWQEAANMFAAAAAA==&#10;" filled="f" stroked="f" strokeweight=".5pt">
          <v:textbox style="mso-fit-shape-to-text:t" inset="0,0,0,0">
            <w:txbxContent>
              <w:p w:rsidR="00A570BD" w:rsidRDefault="00A570BD">
                <w:pPr>
                  <w:pStyle w:val="af"/>
                </w:pPr>
                <w:r>
                  <w:t xml:space="preserve">страница </w:t>
                </w:r>
                <w:fldSimple w:instr=" PAGE \* MERGEFORMAT ">
                  <w:r w:rsidR="006F3CC9">
                    <w:rPr>
                      <w:noProof/>
                    </w:rPr>
                    <w:t>2</w:t>
                  </w:r>
                </w:fldSimple>
                <w:r>
                  <w:t xml:space="preserve"> из </w:t>
                </w:r>
                <w:fldSimple w:instr=" SECTIONPAGES ">
                  <w:r w:rsidR="006F3CC9">
                    <w:rPr>
                      <w:noProof/>
                    </w:rPr>
                    <w:t>2</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66"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NJWO7QAAAABQEAAA8AAAAAAAAAAQAgAAAAIgAAAGRycy9k&#10;b3ducmV2LnhtbFBLAQIUABQAAAAIAIdO4kDQZ7+NQwIAAHMEAAAOAAAAAAAAAAEAIAAAAB8BAABk&#10;cnMvZTJvRG9jLnhtbFBLBQYAAAAABgAGAFkBAADUBQAAAAA=&#10;" filled="f" stroked="f" strokeweight=".5pt">
          <v:textbox style="mso-fit-shape-to-text:t" inset="0,0,0,0">
            <w:txbxContent>
              <w:p w:rsidR="00A570BD" w:rsidRDefault="00A570BD">
                <w:pPr>
                  <w:pStyle w:val="af"/>
                </w:pPr>
                <w:r>
                  <w:t xml:space="preserve">страница </w:t>
                </w:r>
                <w:fldSimple w:instr=" PAGE \* MERGEFORMAT ">
                  <w:r w:rsidR="006F3CC9">
                    <w:rPr>
                      <w:noProof/>
                    </w:rPr>
                    <w:t>1</w:t>
                  </w:r>
                </w:fldSimple>
                <w:r>
                  <w:t xml:space="preserve"> из </w:t>
                </w:r>
                <w:fldSimple w:instr=" SECTIONPAGES ">
                  <w:r w:rsidR="006F3CC9">
                    <w:rPr>
                      <w:noProof/>
                    </w:rPr>
                    <w:t>2</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63"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dxohtEECAABzBAAADgAAAAAAAAABACAAAAAfAQAAZHJz&#10;L2Uyb0RvYy54bWxQSwUGAAAAAAYABgBZAQAA0gUAAAAA&#10;" filled="f" stroked="f" strokeweight=".5pt">
          <v:textbox style="mso-fit-shape-to-text:t" inset="0,0,0,0">
            <w:txbxContent>
              <w:p w:rsidR="00A570BD" w:rsidRDefault="00A570BD">
                <w:pPr>
                  <w:pStyle w:val="af"/>
                </w:pPr>
                <w:r>
                  <w:t xml:space="preserve">страница </w:t>
                </w:r>
                <w:fldSimple w:instr=" PAGE \* MERGEFORMAT ">
                  <w:r w:rsidR="006F3CC9">
                    <w:rPr>
                      <w:noProof/>
                    </w:rPr>
                    <w:t>2</w:t>
                  </w:r>
                </w:fldSimple>
                <w:r>
                  <w:t xml:space="preserve"> из </w:t>
                </w:r>
                <w:fldSimple w:instr=" SECTIONPAGES ">
                  <w:r w:rsidR="006F3CC9">
                    <w:rPr>
                      <w:noProof/>
                    </w:rPr>
                    <w:t>4</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64"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OrOVKNCAgAAcwQAAA4AAAAAAAAAAQAgAAAAHwEAAGRy&#10;cy9lMm9Eb2MueG1sUEsFBgAAAAAGAAYAWQEAANMFAAAAAA==&#10;" filled="f" stroked="f" strokeweight=".5pt">
          <v:textbox style="mso-fit-shape-to-text:t" inset="0,0,0,0">
            <w:txbxContent>
              <w:p w:rsidR="00A570BD" w:rsidRDefault="00A570BD">
                <w:pPr>
                  <w:pStyle w:val="af"/>
                </w:pPr>
                <w:r>
                  <w:t xml:space="preserve">страница </w:t>
                </w:r>
                <w:fldSimple w:instr=" PAGE \* MERGEFORMAT ">
                  <w:r w:rsidR="006F3CC9">
                    <w:rPr>
                      <w:noProof/>
                    </w:rPr>
                    <w:t>1</w:t>
                  </w:r>
                </w:fldSimple>
                <w:r>
                  <w:t xml:space="preserve"> из 1</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61" type="#_x0000_t202" style="position:absolute;left:0;text-align:left;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0UWzfEECAABzBAAADgAAAAAAAAABACAAAAAfAQAAZHJz&#10;L2Uyb0RvYy54bWxQSwUGAAAAAAYABgBZAQAA0gUAAAAA&#10;" filled="f" stroked="f" strokeweight=".5pt">
          <v:textbox style="mso-fit-shape-to-text:t" inset="0,0,0,0">
            <w:txbxContent>
              <w:p w:rsidR="00A570BD" w:rsidRDefault="00A570BD">
                <w:pPr>
                  <w:pStyle w:val="af"/>
                </w:pPr>
                <w:fldSimple w:instr=" PAGE  \* MERGEFORMAT ">
                  <w:r w:rsidR="006F3CC9">
                    <w:rPr>
                      <w:noProof/>
                    </w:rPr>
                    <w:t>2</w:t>
                  </w:r>
                </w:fldSimple>
              </w:p>
            </w:txbxContent>
          </v:textbox>
          <w10:wrap anchorx="margin"/>
        </v:shape>
      </w:pict>
    </w:r>
    <w:r>
      <w:t>страница 2 из 3</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62" type="#_x0000_t202" style="position:absolute;left:0;text-align:left;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EyRxmtCAgAAcwQAAA4AAAAAAAAAAQAgAAAAHwEAAGRy&#10;cy9lMm9Eb2MueG1sUEsFBgAAAAAGAAYAWQEAANMFAAAAAA==&#10;" filled="f" stroked="f" strokeweight=".5pt">
          <v:textbox style="mso-fit-shape-to-text:t" inset="0,0,0,0">
            <w:txbxContent>
              <w:p w:rsidR="00A570BD" w:rsidRDefault="00A570BD">
                <w:pPr>
                  <w:pStyle w:val="af"/>
                </w:pPr>
                <w:r>
                  <w:t xml:space="preserve">страница </w:t>
                </w:r>
                <w:fldSimple w:instr=" PAGE \* MERGEFORMAT ">
                  <w:r w:rsidR="006F3CC9">
                    <w:rPr>
                      <w:noProof/>
                    </w:rPr>
                    <w:t>1</w:t>
                  </w:r>
                </w:fldSimple>
                <w:r>
                  <w:t xml:space="preserve"> из 3</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f"/>
    </w:pPr>
    <w:r>
      <w:pict>
        <v:shapetype id="_x0000_t202" coordsize="21600,21600" o:spt="202" path="m,l,21600r21600,l21600,xe">
          <v:stroke joinstyle="miter"/>
          <v:path gradientshapeok="t" o:connecttype="rect"/>
        </v:shapetype>
        <v:shape id="_x0000_s2059" type="#_x0000_t202" style="position:absolute;left:0;text-align:left;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ri8PGUECAAB1BAAADgAAAAAAAAABACAAAAAfAQAAZHJz&#10;L2Uyb0RvYy54bWxQSwUGAAAAAAYABgBZAQAA0gUAAAAA&#10;" filled="f" stroked="f" strokeweight=".5pt">
          <v:textbox style="mso-fit-shape-to-text:t" inset="0,0,0,0">
            <w:txbxContent>
              <w:p w:rsidR="00A570BD" w:rsidRDefault="00A570BD">
                <w:pPr>
                  <w:pStyle w:val="af"/>
                </w:pPr>
                <w:r>
                  <w:t xml:space="preserve">страница </w:t>
                </w:r>
                <w:fldSimple w:instr=" PAGE \* MERGEFORMAT ">
                  <w:r w:rsidR="006F3CC9">
                    <w:rPr>
                      <w:noProof/>
                    </w:rPr>
                    <w:t>3</w:t>
                  </w:r>
                </w:fldSimple>
                <w:r>
                  <w:t xml:space="preserve"> из </w:t>
                </w:r>
                <w:fldSimple w:instr=" SECTIONPAGES ">
                  <w:r w:rsidR="006F3CC9">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F7E" w:rsidRDefault="00273F7E">
      <w:pPr>
        <w:spacing w:before="0" w:after="0" w:line="240" w:lineRule="auto"/>
      </w:pPr>
      <w:r>
        <w:separator/>
      </w:r>
    </w:p>
  </w:footnote>
  <w:footnote w:type="continuationSeparator" w:id="1">
    <w:p w:rsidR="00273F7E" w:rsidRDefault="00273F7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b"/>
    </w:pPr>
    <w:r>
      <w:br/>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b"/>
    </w:pPr>
    <w:r>
      <w:t>Рабочий план счетов</w:t>
    </w: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d"/>
    </w:pPr>
    <w:r>
      <w:rPr>
        <w:b w:val="0"/>
        <w:bCs/>
        <w:sz w:val="16"/>
        <w:szCs w:val="16"/>
      </w:rPr>
      <w:t>Положение о комиссии по поступлению и выбытию активов</w:t>
    </w:r>
  </w:p>
  <w:p w:rsidR="00A570BD" w:rsidRDefault="00A570BD">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b"/>
    </w:pPr>
    <w:r>
      <w:t>Порядок проведения инвентаризации активов и обязательств</w:t>
    </w:r>
    <w:r>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b"/>
    </w:pPr>
    <w:r>
      <w:t>Порядок передачи документов бухгалтерского учета и дел при смене руководителя, главного бухгалтера</w:t>
    </w:r>
    <w:r>
      <w:b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b"/>
    </w:pPr>
    <w:r>
      <w:t>Порядок выдачи под отчет денежных средств, составления и представления отчетов подотчетными лицами</w:t>
    </w:r>
    <w:r>
      <w:br/>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b"/>
    </w:pPr>
    <w:r>
      <w:t>Порядок выдачи под отчет денежных документов, составления и представления отчетов подотчетными лицами</w:t>
    </w:r>
    <w:r>
      <w:br/>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BD" w:rsidRDefault="00A570BD">
    <w:pPr>
      <w:pStyle w:val="ab"/>
    </w:pPr>
    <w:r>
      <w:t>Порядок формирования и использования резервов предстоящих расходов</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bullet"/>
      <w:suff w:val="space"/>
      <w:lvlText w:val="-"/>
      <w:lvlJc w:val="left"/>
      <w:pPr>
        <w:ind w:left="0" w:firstLine="0"/>
      </w:pPr>
    </w:lvl>
  </w:abstractNum>
  <w:abstractNum w:abstractNumId="1">
    <w:nsid w:val="05134B31"/>
    <w:multiLevelType w:val="multilevel"/>
    <w:tmpl w:val="05134B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12E17D15"/>
    <w:multiLevelType w:val="multilevel"/>
    <w:tmpl w:val="12E17D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4F3F7700"/>
    <w:multiLevelType w:val="multilevel"/>
    <w:tmpl w:val="4F3F770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4">
    <w:nsid w:val="4F3F770A"/>
    <w:multiLevelType w:val="multilevel"/>
    <w:tmpl w:val="4F3F770A"/>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5">
    <w:nsid w:val="5AE70ECA"/>
    <w:multiLevelType w:val="multilevel"/>
    <w:tmpl w:val="5AE70EC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60D639F9"/>
    <w:multiLevelType w:val="multilevel"/>
    <w:tmpl w:val="60D639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4"/>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2"/>
  </w:num>
  <w:num w:numId="8">
    <w:abstractNumId w:val="1"/>
  </w:num>
  <w:num w:numId="9">
    <w:abstractNumId w:val="6"/>
  </w:num>
  <w:num w:numId="10">
    <w:abstractNumId w:val="5"/>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fillcolor="white">
      <v:fill color="white"/>
    </o:shapedefaults>
    <o:shapelayout v:ext="edit">
      <o:idmap v:ext="edit" data="2"/>
    </o:shapelayout>
  </w:hdrShapeDefaults>
  <w:footnotePr>
    <w:numRestart w:val="eachSect"/>
    <w:footnote w:id="0"/>
    <w:footnote w:id="1"/>
  </w:footnotePr>
  <w:endnotePr>
    <w:endnote w:id="0"/>
    <w:endnote w:id="1"/>
  </w:endnotePr>
  <w:compat/>
  <w:rsids>
    <w:rsidRoot w:val="006E1228"/>
    <w:rsid w:val="0000110D"/>
    <w:rsid w:val="00001AA8"/>
    <w:rsid w:val="000240A0"/>
    <w:rsid w:val="00027509"/>
    <w:rsid w:val="00050067"/>
    <w:rsid w:val="00062CBA"/>
    <w:rsid w:val="00090AFE"/>
    <w:rsid w:val="000D5623"/>
    <w:rsid w:val="000D7F45"/>
    <w:rsid w:val="001030FA"/>
    <w:rsid w:val="00116291"/>
    <w:rsid w:val="00166E1F"/>
    <w:rsid w:val="00183FD2"/>
    <w:rsid w:val="001A3784"/>
    <w:rsid w:val="001E36FE"/>
    <w:rsid w:val="00273F7E"/>
    <w:rsid w:val="00283D53"/>
    <w:rsid w:val="002D1357"/>
    <w:rsid w:val="002D26E2"/>
    <w:rsid w:val="002F459F"/>
    <w:rsid w:val="0038567C"/>
    <w:rsid w:val="00392836"/>
    <w:rsid w:val="003C274A"/>
    <w:rsid w:val="003C48B6"/>
    <w:rsid w:val="003E7F8E"/>
    <w:rsid w:val="00412199"/>
    <w:rsid w:val="004302A1"/>
    <w:rsid w:val="00445CEF"/>
    <w:rsid w:val="00456A89"/>
    <w:rsid w:val="004A79C7"/>
    <w:rsid w:val="005105BD"/>
    <w:rsid w:val="005501D3"/>
    <w:rsid w:val="00565A2F"/>
    <w:rsid w:val="005A35B0"/>
    <w:rsid w:val="00614719"/>
    <w:rsid w:val="0065745D"/>
    <w:rsid w:val="00671182"/>
    <w:rsid w:val="00672779"/>
    <w:rsid w:val="00674851"/>
    <w:rsid w:val="00687DFA"/>
    <w:rsid w:val="006A11EE"/>
    <w:rsid w:val="006B5435"/>
    <w:rsid w:val="006E1228"/>
    <w:rsid w:val="006F3CC9"/>
    <w:rsid w:val="00726930"/>
    <w:rsid w:val="007270ED"/>
    <w:rsid w:val="0074115F"/>
    <w:rsid w:val="00754F1C"/>
    <w:rsid w:val="00772C5C"/>
    <w:rsid w:val="00784872"/>
    <w:rsid w:val="007B7152"/>
    <w:rsid w:val="0080096C"/>
    <w:rsid w:val="00801E43"/>
    <w:rsid w:val="008317FF"/>
    <w:rsid w:val="00864EEA"/>
    <w:rsid w:val="00867AB9"/>
    <w:rsid w:val="00871053"/>
    <w:rsid w:val="00887A85"/>
    <w:rsid w:val="008A5A15"/>
    <w:rsid w:val="008B63E3"/>
    <w:rsid w:val="008B6635"/>
    <w:rsid w:val="00911957"/>
    <w:rsid w:val="009565A0"/>
    <w:rsid w:val="009667CA"/>
    <w:rsid w:val="00983ADA"/>
    <w:rsid w:val="009E15EA"/>
    <w:rsid w:val="00A076A8"/>
    <w:rsid w:val="00A20578"/>
    <w:rsid w:val="00A570BD"/>
    <w:rsid w:val="00A6004D"/>
    <w:rsid w:val="00AB2CFB"/>
    <w:rsid w:val="00AD28EE"/>
    <w:rsid w:val="00AE1BBC"/>
    <w:rsid w:val="00B32627"/>
    <w:rsid w:val="00B605A4"/>
    <w:rsid w:val="00BC254C"/>
    <w:rsid w:val="00BF5C3C"/>
    <w:rsid w:val="00C373C5"/>
    <w:rsid w:val="00C72DBB"/>
    <w:rsid w:val="00C83B4A"/>
    <w:rsid w:val="00CC0AB4"/>
    <w:rsid w:val="00D15B0F"/>
    <w:rsid w:val="00D16961"/>
    <w:rsid w:val="00D260D3"/>
    <w:rsid w:val="00D93DBE"/>
    <w:rsid w:val="00DB25FE"/>
    <w:rsid w:val="00DD1A49"/>
    <w:rsid w:val="00DD2A24"/>
    <w:rsid w:val="00E063B2"/>
    <w:rsid w:val="00E47B69"/>
    <w:rsid w:val="00EE7FEA"/>
    <w:rsid w:val="00F23249"/>
    <w:rsid w:val="1C9F1B27"/>
    <w:rsid w:val="39244C10"/>
    <w:rsid w:val="7A7049BF"/>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semiHidden="0" w:uiPriority="35" w:unhideWhenUsed="0" w:qFormat="1"/>
    <w:lsdException w:name="footnote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F8E"/>
    <w:pPr>
      <w:spacing w:before="120" w:after="120" w:line="276" w:lineRule="auto"/>
      <w:ind w:firstLine="482"/>
      <w:jc w:val="both"/>
    </w:pPr>
    <w:rPr>
      <w:sz w:val="22"/>
      <w:szCs w:val="22"/>
    </w:rPr>
  </w:style>
  <w:style w:type="paragraph" w:styleId="1">
    <w:name w:val="heading 1"/>
    <w:basedOn w:val="a"/>
    <w:next w:val="a"/>
    <w:uiPriority w:val="9"/>
    <w:qFormat/>
    <w:rsid w:val="003E7F8E"/>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3E7F8E"/>
    <w:pPr>
      <w:numPr>
        <w:ilvl w:val="1"/>
        <w:numId w:val="1"/>
      </w:numPr>
      <w:outlineLvl w:val="1"/>
    </w:pPr>
    <w:rPr>
      <w:bCs/>
      <w:szCs w:val="26"/>
    </w:rPr>
  </w:style>
  <w:style w:type="paragraph" w:styleId="3">
    <w:name w:val="heading 3"/>
    <w:basedOn w:val="a"/>
    <w:next w:val="a"/>
    <w:uiPriority w:val="9"/>
    <w:qFormat/>
    <w:rsid w:val="003E7F8E"/>
    <w:pPr>
      <w:numPr>
        <w:ilvl w:val="2"/>
        <w:numId w:val="1"/>
      </w:numPr>
      <w:outlineLvl w:val="2"/>
    </w:pPr>
    <w:rPr>
      <w:bCs/>
    </w:rPr>
  </w:style>
  <w:style w:type="paragraph" w:styleId="4">
    <w:name w:val="heading 4"/>
    <w:basedOn w:val="a"/>
    <w:next w:val="a"/>
    <w:uiPriority w:val="9"/>
    <w:qFormat/>
    <w:rsid w:val="003E7F8E"/>
    <w:pPr>
      <w:numPr>
        <w:ilvl w:val="3"/>
        <w:numId w:val="1"/>
      </w:numPr>
      <w:outlineLvl w:val="3"/>
    </w:pPr>
    <w:rPr>
      <w:bCs/>
      <w:iCs/>
    </w:rPr>
  </w:style>
  <w:style w:type="paragraph" w:styleId="5">
    <w:name w:val="heading 5"/>
    <w:basedOn w:val="a"/>
    <w:next w:val="a"/>
    <w:uiPriority w:val="9"/>
    <w:qFormat/>
    <w:rsid w:val="003E7F8E"/>
    <w:pPr>
      <w:keepNext/>
      <w:keepLines/>
      <w:numPr>
        <w:ilvl w:val="4"/>
        <w:numId w:val="1"/>
      </w:numPr>
      <w:spacing w:before="200" w:after="0"/>
      <w:outlineLvl w:val="4"/>
    </w:pPr>
  </w:style>
  <w:style w:type="paragraph" w:styleId="6">
    <w:name w:val="heading 6"/>
    <w:basedOn w:val="a"/>
    <w:next w:val="a"/>
    <w:uiPriority w:val="9"/>
    <w:qFormat/>
    <w:rsid w:val="003E7F8E"/>
    <w:pPr>
      <w:keepNext/>
      <w:keepLines/>
      <w:numPr>
        <w:ilvl w:val="5"/>
        <w:numId w:val="1"/>
      </w:numPr>
      <w:spacing w:before="200" w:after="0"/>
      <w:outlineLvl w:val="5"/>
    </w:pPr>
    <w:rPr>
      <w:i/>
      <w:iCs/>
      <w:color w:val="243F60"/>
    </w:rPr>
  </w:style>
  <w:style w:type="paragraph" w:styleId="7">
    <w:name w:val="heading 7"/>
    <w:basedOn w:val="a"/>
    <w:next w:val="a"/>
    <w:uiPriority w:val="9"/>
    <w:qFormat/>
    <w:rsid w:val="003E7F8E"/>
    <w:pPr>
      <w:keepNext/>
      <w:keepLines/>
      <w:numPr>
        <w:ilvl w:val="6"/>
        <w:numId w:val="1"/>
      </w:numPr>
      <w:spacing w:before="200" w:after="0"/>
      <w:outlineLvl w:val="6"/>
    </w:pPr>
    <w:rPr>
      <w:i/>
      <w:iCs/>
      <w:color w:val="404040"/>
    </w:rPr>
  </w:style>
  <w:style w:type="paragraph" w:styleId="8">
    <w:name w:val="heading 8"/>
    <w:basedOn w:val="a"/>
    <w:next w:val="a"/>
    <w:uiPriority w:val="9"/>
    <w:qFormat/>
    <w:rsid w:val="003E7F8E"/>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3E7F8E"/>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qFormat/>
    <w:rsid w:val="003E7F8E"/>
    <w:rPr>
      <w:vertAlign w:val="superscript"/>
    </w:rPr>
  </w:style>
  <w:style w:type="character" w:styleId="a4">
    <w:name w:val="Emphasis"/>
    <w:basedOn w:val="a0"/>
    <w:uiPriority w:val="20"/>
    <w:qFormat/>
    <w:rsid w:val="003E7F8E"/>
    <w:rPr>
      <w:i/>
      <w:iCs/>
    </w:rPr>
  </w:style>
  <w:style w:type="character" w:styleId="a5">
    <w:name w:val="Hyperlink"/>
    <w:unhideWhenUsed/>
    <w:qFormat/>
    <w:rsid w:val="003E7F8E"/>
    <w:rPr>
      <w:color w:val="0000FF"/>
      <w:u w:val="single"/>
    </w:rPr>
  </w:style>
  <w:style w:type="character" w:styleId="a6">
    <w:name w:val="Strong"/>
    <w:basedOn w:val="a0"/>
    <w:uiPriority w:val="22"/>
    <w:qFormat/>
    <w:rsid w:val="003E7F8E"/>
    <w:rPr>
      <w:b/>
      <w:bCs/>
    </w:rPr>
  </w:style>
  <w:style w:type="paragraph" w:styleId="a7">
    <w:name w:val="caption"/>
    <w:basedOn w:val="a"/>
    <w:next w:val="a"/>
    <w:uiPriority w:val="35"/>
    <w:qFormat/>
    <w:rsid w:val="003E7F8E"/>
    <w:pPr>
      <w:spacing w:line="240" w:lineRule="auto"/>
    </w:pPr>
    <w:rPr>
      <w:b/>
      <w:bCs/>
      <w:color w:val="4F81BD"/>
      <w:sz w:val="18"/>
      <w:szCs w:val="18"/>
    </w:rPr>
  </w:style>
  <w:style w:type="paragraph" w:styleId="a8">
    <w:name w:val="Document Map"/>
    <w:basedOn w:val="a"/>
    <w:link w:val="a9"/>
    <w:uiPriority w:val="99"/>
    <w:semiHidden/>
    <w:unhideWhenUsed/>
    <w:qFormat/>
    <w:rsid w:val="003E7F8E"/>
    <w:pPr>
      <w:spacing w:after="0" w:line="240" w:lineRule="auto"/>
    </w:pPr>
    <w:rPr>
      <w:rFonts w:ascii="Tahoma" w:hAnsi="Tahoma" w:cs="Tahoma"/>
      <w:sz w:val="16"/>
      <w:szCs w:val="16"/>
    </w:rPr>
  </w:style>
  <w:style w:type="paragraph" w:styleId="aa">
    <w:name w:val="footnote text"/>
    <w:basedOn w:val="a"/>
    <w:qFormat/>
    <w:rsid w:val="003E7F8E"/>
    <w:pPr>
      <w:spacing w:line="216" w:lineRule="auto"/>
    </w:pPr>
    <w:rPr>
      <w:sz w:val="20"/>
      <w:szCs w:val="20"/>
    </w:rPr>
  </w:style>
  <w:style w:type="paragraph" w:styleId="ab">
    <w:name w:val="header"/>
    <w:basedOn w:val="a"/>
    <w:link w:val="ac"/>
    <w:uiPriority w:val="99"/>
    <w:unhideWhenUsed/>
    <w:qFormat/>
    <w:rsid w:val="003E7F8E"/>
    <w:pPr>
      <w:tabs>
        <w:tab w:val="center" w:pos="4677"/>
        <w:tab w:val="right" w:pos="9355"/>
      </w:tabs>
      <w:spacing w:before="0" w:after="0" w:line="240" w:lineRule="auto"/>
      <w:jc w:val="center"/>
    </w:pPr>
    <w:rPr>
      <w:sz w:val="16"/>
      <w:szCs w:val="20"/>
    </w:rPr>
  </w:style>
  <w:style w:type="paragraph" w:styleId="ad">
    <w:name w:val="Title"/>
    <w:basedOn w:val="a"/>
    <w:next w:val="a"/>
    <w:link w:val="ae"/>
    <w:uiPriority w:val="10"/>
    <w:qFormat/>
    <w:rsid w:val="003E7F8E"/>
    <w:pPr>
      <w:keepNext/>
      <w:keepLines/>
      <w:spacing w:after="300" w:line="240" w:lineRule="auto"/>
      <w:ind w:firstLine="0"/>
      <w:contextualSpacing/>
      <w:jc w:val="center"/>
      <w:outlineLvl w:val="0"/>
    </w:pPr>
    <w:rPr>
      <w:b/>
      <w:spacing w:val="5"/>
      <w:kern w:val="28"/>
      <w:sz w:val="28"/>
      <w:szCs w:val="52"/>
    </w:rPr>
  </w:style>
  <w:style w:type="paragraph" w:styleId="af">
    <w:name w:val="footer"/>
    <w:basedOn w:val="a"/>
    <w:link w:val="af0"/>
    <w:uiPriority w:val="99"/>
    <w:unhideWhenUsed/>
    <w:qFormat/>
    <w:rsid w:val="003E7F8E"/>
    <w:pPr>
      <w:tabs>
        <w:tab w:val="center" w:pos="4677"/>
        <w:tab w:val="right" w:pos="9355"/>
      </w:tabs>
      <w:spacing w:before="0" w:after="0" w:line="240" w:lineRule="auto"/>
      <w:jc w:val="center"/>
    </w:pPr>
    <w:rPr>
      <w:sz w:val="16"/>
      <w:szCs w:val="20"/>
    </w:rPr>
  </w:style>
  <w:style w:type="paragraph" w:styleId="af1">
    <w:name w:val="Subtitle"/>
    <w:basedOn w:val="a"/>
    <w:next w:val="a"/>
    <w:link w:val="af2"/>
    <w:uiPriority w:val="11"/>
    <w:qFormat/>
    <w:rsid w:val="003E7F8E"/>
    <w:rPr>
      <w:i/>
      <w:iCs/>
      <w:color w:val="4F81BD"/>
      <w:spacing w:val="15"/>
      <w:sz w:val="24"/>
      <w:szCs w:val="24"/>
    </w:rPr>
  </w:style>
  <w:style w:type="paragraph" w:customStyle="1" w:styleId="Normalunindented">
    <w:name w:val="Normal unindented"/>
    <w:qFormat/>
    <w:rsid w:val="003E7F8E"/>
    <w:pPr>
      <w:spacing w:before="120" w:after="120" w:line="276" w:lineRule="auto"/>
      <w:jc w:val="both"/>
    </w:pPr>
    <w:rPr>
      <w:sz w:val="22"/>
      <w:szCs w:val="22"/>
    </w:rPr>
  </w:style>
  <w:style w:type="paragraph" w:customStyle="1" w:styleId="heading1unnumbered">
    <w:name w:val="heading 1 unnumbered"/>
    <w:basedOn w:val="a"/>
    <w:next w:val="a"/>
    <w:uiPriority w:val="9"/>
    <w:qFormat/>
    <w:rsid w:val="003E7F8E"/>
    <w:pPr>
      <w:keepNext/>
      <w:keepLines/>
      <w:spacing w:before="240"/>
      <w:ind w:firstLine="0"/>
      <w:jc w:val="center"/>
      <w:outlineLvl w:val="0"/>
    </w:pPr>
    <w:rPr>
      <w:b/>
      <w:bCs/>
      <w:sz w:val="24"/>
      <w:szCs w:val="28"/>
    </w:rPr>
  </w:style>
  <w:style w:type="paragraph" w:customStyle="1" w:styleId="heading1normal">
    <w:name w:val="heading 1 normal"/>
    <w:basedOn w:val="a"/>
    <w:next w:val="a"/>
    <w:uiPriority w:val="9"/>
    <w:qFormat/>
    <w:rsid w:val="003E7F8E"/>
    <w:pPr>
      <w:numPr>
        <w:numId w:val="2"/>
      </w:numPr>
      <w:outlineLvl w:val="0"/>
    </w:pPr>
  </w:style>
  <w:style w:type="paragraph" w:customStyle="1" w:styleId="heading1normalunnumbered">
    <w:name w:val="heading 1 normal unnumbered"/>
    <w:basedOn w:val="a"/>
    <w:next w:val="a"/>
    <w:link w:val="10"/>
    <w:uiPriority w:val="9"/>
    <w:qFormat/>
    <w:rsid w:val="003E7F8E"/>
    <w:pPr>
      <w:outlineLvl w:val="0"/>
    </w:pPr>
  </w:style>
  <w:style w:type="paragraph" w:customStyle="1" w:styleId="heading2normal">
    <w:name w:val="heading 2 normal"/>
    <w:basedOn w:val="a"/>
    <w:next w:val="a"/>
    <w:link w:val="20"/>
    <w:uiPriority w:val="9"/>
    <w:qFormat/>
    <w:rsid w:val="003E7F8E"/>
    <w:pPr>
      <w:numPr>
        <w:ilvl w:val="1"/>
        <w:numId w:val="2"/>
      </w:numPr>
      <w:outlineLvl w:val="1"/>
    </w:pPr>
  </w:style>
  <w:style w:type="paragraph" w:customStyle="1" w:styleId="heading3normal">
    <w:name w:val="heading 3 normal"/>
    <w:basedOn w:val="a"/>
    <w:next w:val="a"/>
    <w:link w:val="30"/>
    <w:uiPriority w:val="9"/>
    <w:qFormat/>
    <w:rsid w:val="003E7F8E"/>
    <w:pPr>
      <w:numPr>
        <w:ilvl w:val="2"/>
        <w:numId w:val="2"/>
      </w:numPr>
      <w:outlineLvl w:val="2"/>
    </w:pPr>
  </w:style>
  <w:style w:type="paragraph" w:customStyle="1" w:styleId="heading4normal">
    <w:name w:val="heading 4 normal"/>
    <w:basedOn w:val="a"/>
    <w:next w:val="a"/>
    <w:link w:val="40"/>
    <w:uiPriority w:val="9"/>
    <w:qFormat/>
    <w:rsid w:val="003E7F8E"/>
    <w:pPr>
      <w:numPr>
        <w:ilvl w:val="3"/>
        <w:numId w:val="2"/>
      </w:numPr>
      <w:outlineLvl w:val="3"/>
    </w:pPr>
  </w:style>
  <w:style w:type="paragraph" w:customStyle="1" w:styleId="heading5normal">
    <w:name w:val="heading 5 normal"/>
    <w:basedOn w:val="a"/>
    <w:next w:val="a"/>
    <w:link w:val="50"/>
    <w:uiPriority w:val="9"/>
    <w:qFormat/>
    <w:rsid w:val="003E7F8E"/>
    <w:pPr>
      <w:numPr>
        <w:ilvl w:val="4"/>
        <w:numId w:val="2"/>
      </w:numPr>
      <w:outlineLvl w:val="4"/>
    </w:pPr>
  </w:style>
  <w:style w:type="paragraph" w:customStyle="1" w:styleId="heading6normal">
    <w:name w:val="heading 6 normal"/>
    <w:basedOn w:val="a"/>
    <w:next w:val="a"/>
    <w:link w:val="60"/>
    <w:uiPriority w:val="9"/>
    <w:qFormat/>
    <w:rsid w:val="003E7F8E"/>
    <w:pPr>
      <w:numPr>
        <w:ilvl w:val="5"/>
        <w:numId w:val="2"/>
      </w:numPr>
      <w:outlineLvl w:val="5"/>
    </w:pPr>
  </w:style>
  <w:style w:type="paragraph" w:customStyle="1" w:styleId="heading7normal">
    <w:name w:val="heading 7 normal"/>
    <w:basedOn w:val="a"/>
    <w:next w:val="a"/>
    <w:link w:val="70"/>
    <w:uiPriority w:val="9"/>
    <w:qFormat/>
    <w:rsid w:val="003E7F8E"/>
    <w:pPr>
      <w:numPr>
        <w:ilvl w:val="6"/>
        <w:numId w:val="2"/>
      </w:numPr>
      <w:outlineLvl w:val="6"/>
    </w:pPr>
  </w:style>
  <w:style w:type="paragraph" w:customStyle="1" w:styleId="heading8normal">
    <w:name w:val="heading 8 normal"/>
    <w:basedOn w:val="a"/>
    <w:next w:val="a"/>
    <w:link w:val="80"/>
    <w:uiPriority w:val="9"/>
    <w:qFormat/>
    <w:rsid w:val="003E7F8E"/>
    <w:pPr>
      <w:numPr>
        <w:ilvl w:val="7"/>
        <w:numId w:val="2"/>
      </w:numPr>
      <w:outlineLvl w:val="7"/>
    </w:pPr>
  </w:style>
  <w:style w:type="paragraph" w:customStyle="1" w:styleId="heading9normal">
    <w:name w:val="heading 9 normal"/>
    <w:basedOn w:val="a"/>
    <w:next w:val="a"/>
    <w:link w:val="90"/>
    <w:uiPriority w:val="9"/>
    <w:qFormat/>
    <w:rsid w:val="003E7F8E"/>
    <w:pPr>
      <w:numPr>
        <w:ilvl w:val="8"/>
        <w:numId w:val="2"/>
      </w:numPr>
      <w:outlineLvl w:val="8"/>
    </w:pPr>
  </w:style>
  <w:style w:type="character" w:customStyle="1" w:styleId="10">
    <w:name w:val="Заголовок 1 Знак"/>
    <w:basedOn w:val="a0"/>
    <w:link w:val="heading1normalunnumbered"/>
    <w:uiPriority w:val="9"/>
    <w:qFormat/>
    <w:rsid w:val="003E7F8E"/>
    <w:rPr>
      <w:rFonts w:ascii="Times New Roman" w:hAnsi="Times New Roman"/>
      <w:b/>
      <w:bCs/>
      <w:sz w:val="24"/>
      <w:szCs w:val="28"/>
      <w:lang w:val="ru-RU"/>
    </w:rPr>
  </w:style>
  <w:style w:type="character" w:customStyle="1" w:styleId="20">
    <w:name w:val="Заголовок 2 Знак"/>
    <w:basedOn w:val="a0"/>
    <w:link w:val="heading2normal"/>
    <w:uiPriority w:val="9"/>
    <w:qFormat/>
    <w:rsid w:val="003E7F8E"/>
    <w:rPr>
      <w:rFonts w:ascii="Times New Roman" w:hAnsi="Times New Roman"/>
      <w:bCs/>
      <w:sz w:val="20"/>
      <w:szCs w:val="26"/>
      <w:lang w:val="ru-RU"/>
    </w:rPr>
  </w:style>
  <w:style w:type="character" w:customStyle="1" w:styleId="30">
    <w:name w:val="Заголовок 3 Знак"/>
    <w:basedOn w:val="a0"/>
    <w:link w:val="heading3normal"/>
    <w:uiPriority w:val="9"/>
    <w:qFormat/>
    <w:rsid w:val="003E7F8E"/>
    <w:rPr>
      <w:rFonts w:ascii="Times New Roman" w:hAnsi="Times New Roman"/>
      <w:bCs/>
      <w:sz w:val="20"/>
      <w:lang w:val="ru-RU"/>
    </w:rPr>
  </w:style>
  <w:style w:type="character" w:customStyle="1" w:styleId="40">
    <w:name w:val="Заголовок 4 Знак"/>
    <w:basedOn w:val="a0"/>
    <w:link w:val="heading4normal"/>
    <w:uiPriority w:val="9"/>
    <w:qFormat/>
    <w:rsid w:val="003E7F8E"/>
    <w:rPr>
      <w:rFonts w:ascii="Times New Roman" w:hAnsi="Times New Roman"/>
      <w:bCs/>
      <w:iCs/>
      <w:sz w:val="20"/>
      <w:lang w:val="ru-RU"/>
    </w:rPr>
  </w:style>
  <w:style w:type="character" w:customStyle="1" w:styleId="50">
    <w:name w:val="Заголовок 5 Знак"/>
    <w:basedOn w:val="a0"/>
    <w:link w:val="heading5normal"/>
    <w:uiPriority w:val="9"/>
    <w:semiHidden/>
    <w:qFormat/>
    <w:rsid w:val="003E7F8E"/>
    <w:rPr>
      <w:sz w:val="20"/>
      <w:lang w:val="ru-RU"/>
    </w:rPr>
  </w:style>
  <w:style w:type="character" w:customStyle="1" w:styleId="60">
    <w:name w:val="Заголовок 6 Знак"/>
    <w:basedOn w:val="a0"/>
    <w:link w:val="heading6normal"/>
    <w:uiPriority w:val="9"/>
    <w:semiHidden/>
    <w:qFormat/>
    <w:rsid w:val="003E7F8E"/>
    <w:rPr>
      <w:i/>
      <w:iCs/>
      <w:color w:val="243F60"/>
      <w:sz w:val="20"/>
      <w:lang w:val="ru-RU"/>
    </w:rPr>
  </w:style>
  <w:style w:type="character" w:customStyle="1" w:styleId="70">
    <w:name w:val="Заголовок 7 Знак"/>
    <w:basedOn w:val="a0"/>
    <w:link w:val="heading7normal"/>
    <w:uiPriority w:val="9"/>
    <w:semiHidden/>
    <w:qFormat/>
    <w:rsid w:val="003E7F8E"/>
    <w:rPr>
      <w:i/>
      <w:iCs/>
      <w:color w:val="404040"/>
      <w:sz w:val="20"/>
      <w:lang w:val="ru-RU"/>
    </w:rPr>
  </w:style>
  <w:style w:type="character" w:customStyle="1" w:styleId="80">
    <w:name w:val="Заголовок 8 Знак"/>
    <w:basedOn w:val="a0"/>
    <w:link w:val="heading8normal"/>
    <w:uiPriority w:val="9"/>
    <w:semiHidden/>
    <w:qFormat/>
    <w:rsid w:val="003E7F8E"/>
    <w:rPr>
      <w:color w:val="4F81BD"/>
      <w:sz w:val="20"/>
      <w:szCs w:val="20"/>
      <w:lang w:val="ru-RU"/>
    </w:rPr>
  </w:style>
  <w:style w:type="character" w:customStyle="1" w:styleId="90">
    <w:name w:val="Заголовок 9 Знак"/>
    <w:basedOn w:val="a0"/>
    <w:link w:val="heading9normal"/>
    <w:uiPriority w:val="9"/>
    <w:semiHidden/>
    <w:qFormat/>
    <w:rsid w:val="003E7F8E"/>
    <w:rPr>
      <w:i/>
      <w:iCs/>
      <w:color w:val="404040"/>
      <w:sz w:val="20"/>
      <w:szCs w:val="20"/>
      <w:lang w:val="ru-RU"/>
    </w:rPr>
  </w:style>
  <w:style w:type="character" w:customStyle="1" w:styleId="ae">
    <w:name w:val="Название Знак"/>
    <w:basedOn w:val="a0"/>
    <w:link w:val="ad"/>
    <w:uiPriority w:val="10"/>
    <w:qFormat/>
    <w:rsid w:val="003E7F8E"/>
    <w:rPr>
      <w:rFonts w:ascii="Times New Roman" w:hAnsi="Times New Roman"/>
      <w:b/>
      <w:spacing w:val="5"/>
      <w:kern w:val="28"/>
      <w:sz w:val="28"/>
      <w:szCs w:val="52"/>
    </w:rPr>
  </w:style>
  <w:style w:type="character" w:customStyle="1" w:styleId="af2">
    <w:name w:val="Подзаголовок Знак"/>
    <w:basedOn w:val="a0"/>
    <w:link w:val="af1"/>
    <w:uiPriority w:val="11"/>
    <w:qFormat/>
    <w:rsid w:val="003E7F8E"/>
    <w:rPr>
      <w:i/>
      <w:iCs/>
      <w:color w:val="4F81BD"/>
      <w:spacing w:val="15"/>
      <w:sz w:val="24"/>
      <w:szCs w:val="24"/>
    </w:rPr>
  </w:style>
  <w:style w:type="paragraph" w:styleId="af3">
    <w:name w:val="No Spacing"/>
    <w:uiPriority w:val="1"/>
    <w:qFormat/>
    <w:rsid w:val="003E7F8E"/>
    <w:rPr>
      <w:sz w:val="22"/>
      <w:szCs w:val="22"/>
    </w:rPr>
  </w:style>
  <w:style w:type="paragraph" w:styleId="af4">
    <w:name w:val="List Paragraph"/>
    <w:basedOn w:val="a"/>
    <w:uiPriority w:val="34"/>
    <w:qFormat/>
    <w:rsid w:val="003E7F8E"/>
    <w:pPr>
      <w:contextualSpacing/>
      <w:jc w:val="left"/>
    </w:pPr>
  </w:style>
  <w:style w:type="paragraph" w:styleId="21">
    <w:name w:val="Quote"/>
    <w:basedOn w:val="a"/>
    <w:next w:val="a"/>
    <w:uiPriority w:val="29"/>
    <w:qFormat/>
    <w:rsid w:val="003E7F8E"/>
    <w:pPr>
      <w:pBdr>
        <w:left w:val="single" w:sz="24" w:space="10" w:color="999999"/>
      </w:pBdr>
      <w:spacing w:after="0"/>
      <w:ind w:left="964" w:firstLine="0"/>
    </w:pPr>
    <w:rPr>
      <w:i/>
      <w:iCs/>
      <w:color w:val="8064A2"/>
    </w:rPr>
  </w:style>
  <w:style w:type="paragraph" w:customStyle="1" w:styleId="DeletedPlaceholder">
    <w:name w:val="DeletedPlaceholder"/>
    <w:basedOn w:val="a"/>
    <w:next w:val="a"/>
    <w:link w:val="DeletedPlaceholder0"/>
    <w:uiPriority w:val="29"/>
    <w:qFormat/>
    <w:rsid w:val="003E7F8E"/>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qFormat/>
    <w:rsid w:val="003E7F8E"/>
    <w:rPr>
      <w:rFonts w:ascii="Times New Roman" w:hAnsi="Times New Roman"/>
      <w:i/>
      <w:iCs/>
      <w:color w:val="FF3F1F"/>
    </w:rPr>
  </w:style>
  <w:style w:type="paragraph" w:customStyle="1" w:styleId="Warning">
    <w:name w:val="Warning"/>
    <w:basedOn w:val="a"/>
    <w:next w:val="a"/>
    <w:link w:val="22"/>
    <w:uiPriority w:val="29"/>
    <w:qFormat/>
    <w:rsid w:val="003E7F8E"/>
    <w:pPr>
      <w:pBdr>
        <w:left w:val="single" w:sz="24" w:space="10" w:color="999999"/>
      </w:pBdr>
      <w:spacing w:after="0"/>
      <w:ind w:left="964" w:firstLine="0"/>
    </w:pPr>
    <w:rPr>
      <w:i/>
      <w:iCs/>
      <w:color w:val="E36C0A"/>
    </w:rPr>
  </w:style>
  <w:style w:type="paragraph" w:customStyle="1" w:styleId="QuoteMargin">
    <w:name w:val="QuoteMargin"/>
    <w:qFormat/>
    <w:rsid w:val="003E7F8E"/>
    <w:pPr>
      <w:spacing w:before="120" w:line="276" w:lineRule="auto"/>
      <w:ind w:firstLine="482"/>
      <w:jc w:val="both"/>
    </w:pPr>
    <w:rPr>
      <w:sz w:val="22"/>
      <w:szCs w:val="22"/>
    </w:rPr>
  </w:style>
  <w:style w:type="character" w:customStyle="1" w:styleId="22">
    <w:name w:val="Цитата 2 Знак"/>
    <w:basedOn w:val="a0"/>
    <w:link w:val="Warning"/>
    <w:uiPriority w:val="29"/>
    <w:qFormat/>
    <w:rsid w:val="003E7F8E"/>
    <w:rPr>
      <w:i/>
      <w:iCs/>
      <w:color w:val="000000"/>
    </w:rPr>
  </w:style>
  <w:style w:type="paragraph" w:styleId="af5">
    <w:name w:val="Intense Quote"/>
    <w:basedOn w:val="a"/>
    <w:next w:val="a"/>
    <w:link w:val="af6"/>
    <w:uiPriority w:val="30"/>
    <w:qFormat/>
    <w:rsid w:val="003E7F8E"/>
    <w:pPr>
      <w:pBdr>
        <w:bottom w:val="single" w:sz="4" w:space="4" w:color="4F81BD"/>
      </w:pBdr>
      <w:spacing w:before="200" w:after="0"/>
      <w:ind w:left="936" w:right="936"/>
    </w:pPr>
    <w:rPr>
      <w:b/>
      <w:bCs/>
      <w:i/>
      <w:iCs/>
      <w:color w:val="4F81BD"/>
    </w:rPr>
  </w:style>
  <w:style w:type="character" w:customStyle="1" w:styleId="af6">
    <w:name w:val="Выделенная цитата Знак"/>
    <w:basedOn w:val="a0"/>
    <w:link w:val="af5"/>
    <w:uiPriority w:val="30"/>
    <w:qFormat/>
    <w:rsid w:val="003E7F8E"/>
    <w:rPr>
      <w:b/>
      <w:bCs/>
      <w:i/>
      <w:iCs/>
      <w:color w:val="4F81BD"/>
    </w:rPr>
  </w:style>
  <w:style w:type="character" w:customStyle="1" w:styleId="11">
    <w:name w:val="Слабое выделение1"/>
    <w:basedOn w:val="a0"/>
    <w:uiPriority w:val="19"/>
    <w:qFormat/>
    <w:rsid w:val="003E7F8E"/>
    <w:rPr>
      <w:i/>
      <w:iCs/>
      <w:color w:val="808080"/>
    </w:rPr>
  </w:style>
  <w:style w:type="character" w:customStyle="1" w:styleId="12">
    <w:name w:val="Сильное выделение1"/>
    <w:basedOn w:val="a0"/>
    <w:uiPriority w:val="21"/>
    <w:qFormat/>
    <w:rsid w:val="003E7F8E"/>
    <w:rPr>
      <w:b/>
      <w:bCs/>
      <w:i/>
      <w:iCs/>
      <w:color w:val="4F81BD"/>
    </w:rPr>
  </w:style>
  <w:style w:type="character" w:customStyle="1" w:styleId="13">
    <w:name w:val="Слабая ссылка1"/>
    <w:basedOn w:val="a0"/>
    <w:uiPriority w:val="31"/>
    <w:qFormat/>
    <w:rsid w:val="003E7F8E"/>
    <w:rPr>
      <w:smallCaps/>
      <w:color w:val="C0504D"/>
      <w:u w:val="single"/>
    </w:rPr>
  </w:style>
  <w:style w:type="character" w:customStyle="1" w:styleId="14">
    <w:name w:val="Сильная ссылка1"/>
    <w:basedOn w:val="a0"/>
    <w:uiPriority w:val="32"/>
    <w:qFormat/>
    <w:rsid w:val="003E7F8E"/>
    <w:rPr>
      <w:b/>
      <w:bCs/>
      <w:smallCaps/>
      <w:color w:val="C0504D"/>
      <w:spacing w:val="5"/>
      <w:u w:val="single"/>
    </w:rPr>
  </w:style>
  <w:style w:type="character" w:customStyle="1" w:styleId="15">
    <w:name w:val="Название книги1"/>
    <w:basedOn w:val="a0"/>
    <w:uiPriority w:val="33"/>
    <w:qFormat/>
    <w:rsid w:val="003E7F8E"/>
    <w:rPr>
      <w:b/>
      <w:bCs/>
      <w:smallCaps/>
      <w:spacing w:val="5"/>
    </w:rPr>
  </w:style>
  <w:style w:type="paragraph" w:customStyle="1" w:styleId="16">
    <w:name w:val="Заголовок оглавления1"/>
    <w:basedOn w:val="1"/>
    <w:next w:val="a"/>
    <w:uiPriority w:val="39"/>
    <w:qFormat/>
    <w:rsid w:val="003E7F8E"/>
    <w:pPr>
      <w:outlineLvl w:val="9"/>
    </w:pPr>
  </w:style>
  <w:style w:type="character" w:customStyle="1" w:styleId="a9">
    <w:name w:val="Схема документа Знак"/>
    <w:basedOn w:val="a0"/>
    <w:link w:val="a8"/>
    <w:uiPriority w:val="99"/>
    <w:semiHidden/>
    <w:qFormat/>
    <w:rsid w:val="003E7F8E"/>
    <w:rPr>
      <w:rFonts w:ascii="Tahoma" w:hAnsi="Tahoma" w:cs="Tahoma"/>
      <w:sz w:val="16"/>
      <w:szCs w:val="16"/>
    </w:rPr>
  </w:style>
  <w:style w:type="character" w:customStyle="1" w:styleId="ac">
    <w:name w:val="Верхний колонтитул Знак"/>
    <w:basedOn w:val="a0"/>
    <w:link w:val="ab"/>
    <w:uiPriority w:val="99"/>
    <w:qFormat/>
    <w:rsid w:val="003E7F8E"/>
    <w:rPr>
      <w:rFonts w:ascii="Times New Roman" w:hAnsi="Times New Roman"/>
      <w:sz w:val="16"/>
      <w:lang w:val="ru-RU"/>
    </w:rPr>
  </w:style>
  <w:style w:type="character" w:customStyle="1" w:styleId="af0">
    <w:name w:val="Нижний колонтитул Знак"/>
    <w:basedOn w:val="a0"/>
    <w:link w:val="af"/>
    <w:uiPriority w:val="99"/>
    <w:qFormat/>
    <w:rsid w:val="003E7F8E"/>
    <w:rPr>
      <w:rFonts w:ascii="Times New Roman" w:hAnsi="Times New Roman"/>
      <w:sz w:val="16"/>
      <w:lang w:val="ru-RU"/>
    </w:rPr>
  </w:style>
  <w:style w:type="paragraph" w:customStyle="1" w:styleId="footnotetextunindented">
    <w:name w:val="footnote text unindented"/>
    <w:basedOn w:val="Normalunindented"/>
    <w:qFormat/>
    <w:rsid w:val="003E7F8E"/>
    <w:pPr>
      <w:spacing w:line="216" w:lineRule="auto"/>
    </w:pPr>
    <w:rPr>
      <w:sz w:val="20"/>
      <w:szCs w:val="20"/>
    </w:rPr>
  </w:style>
  <w:style w:type="paragraph" w:customStyle="1" w:styleId="listfootnotetext">
    <w:name w:val="list footnote text"/>
    <w:basedOn w:val="af4"/>
    <w:qFormat/>
    <w:rsid w:val="003E7F8E"/>
    <w:pPr>
      <w:spacing w:line="216" w:lineRule="auto"/>
    </w:pPr>
    <w:rPr>
      <w:sz w:val="20"/>
      <w:szCs w:val="20"/>
    </w:rPr>
  </w:style>
  <w:style w:type="paragraph" w:customStyle="1" w:styleId="Default">
    <w:name w:val="Default"/>
    <w:qFormat/>
    <w:rsid w:val="003E7F8E"/>
    <w:pPr>
      <w:autoSpaceDE w:val="0"/>
      <w:autoSpaceDN w:val="0"/>
      <w:adjustRightInd w:val="0"/>
    </w:pPr>
    <w:rPr>
      <w:color w:val="000000"/>
      <w:sz w:val="24"/>
      <w:szCs w:val="24"/>
    </w:rPr>
  </w:style>
  <w:style w:type="paragraph" w:customStyle="1" w:styleId="ConsNonformat">
    <w:name w:val="ConsNonformat"/>
    <w:qFormat/>
    <w:rsid w:val="003E7F8E"/>
    <w:pPr>
      <w:widowControl w:val="0"/>
      <w:autoSpaceDE w:val="0"/>
      <w:autoSpaceDN w:val="0"/>
      <w:adjustRightInd w:val="0"/>
      <w:ind w:right="19772"/>
    </w:pPr>
    <w:rPr>
      <w:rFonts w:ascii="Courier New" w:hAnsi="Courier New" w:cs="Courier New"/>
    </w:rPr>
  </w:style>
  <w:style w:type="paragraph" w:customStyle="1" w:styleId="ConsPlusCell">
    <w:name w:val="ConsPlusCell"/>
    <w:uiPriority w:val="99"/>
    <w:qFormat/>
    <w:rsid w:val="003E7F8E"/>
    <w:pPr>
      <w:widowControl w:val="0"/>
      <w:autoSpaceDE w:val="0"/>
      <w:autoSpaceDN w:val="0"/>
      <w:adjustRightInd w:val="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demo.consultant.ru/cgi/online.cgi?ref=9D8161AA42813FF2C5CEF20345109A18045E915A4D486592BF0D91A3DD55F1698951AD87C989255BD5FAE892C3049C654393C4422B6702763792395C742FD49F86dDR5M" TargetMode="External"/><Relationship Id="rId299" Type="http://schemas.openxmlformats.org/officeDocument/2006/relationships/hyperlink" Target="consultantplus://offline/ref=F9413994AF32687685E3A2A24036A004C72D8935AD2A7F47CC29B58D4DD19D1CC78D7367C2963C5C5EGAF" TargetMode="External"/><Relationship Id="rId303" Type="http://schemas.openxmlformats.org/officeDocument/2006/relationships/footer" Target="footer5.xml"/><Relationship Id="rId21" Type="http://schemas.openxmlformats.org/officeDocument/2006/relationships/hyperlink" Target="https://demo.consultant.ru/cgi/online.cgi?ref=9D8161AA42813FF2C5CEF20345109A18045E915A4D486592BF0D91A3DD55F1698951AD87C989255BD5FBE893C30798654393C4422B6702763792395C742FD69E8FdDRDM" TargetMode="External"/><Relationship Id="rId42" Type="http://schemas.openxmlformats.org/officeDocument/2006/relationships/hyperlink" Target="https://demo.consultant.ru/cgi/online.cgi?ref=9D8161AA42813FF2C5CEF20345109A18045E915A4D486592BF0D91A3DD55F1698951AD87C989255BD5FAE892C3009E654393C4422B6702763792395C742FD49F8BdDR4M" TargetMode="External"/><Relationship Id="rId63" Type="http://schemas.openxmlformats.org/officeDocument/2006/relationships/hyperlink" Target="https://demo.consultant.ru/cgi/online.cgi?ref=9D8161AA42813FF2C5CEF20345109A18045E915A4D486592BF0D91A3DD55F1698951AD87C989255BD5FAEB9CCB009C654393C4422B6702763792395C742FD69E8FdDRDM" TargetMode="External"/><Relationship Id="rId84" Type="http://schemas.openxmlformats.org/officeDocument/2006/relationships/hyperlink" Target="https://demo.consultant.ru/cgi/online.cgi?ref=9D8161AA42813FF2C5CEF20345109A18045E915A4D486592BF0D91A3DD55F1698951AD87C989255BD5FAE892C3049C654393C4422B6702763792395C742FD49F8DdDREM" TargetMode="External"/><Relationship Id="rId138" Type="http://schemas.openxmlformats.org/officeDocument/2006/relationships/hyperlink" Target="https://demo.consultant.ru/cgi/online.cgi?ref=9D8161AA42813FF2C5CEF20345109A18045E915A4D486592BF0D91A3DD55F1698951AD87C989255BD5FBE190C6009D654393C4422B6702763792395C742FD39C89dDRFM" TargetMode="External"/><Relationship Id="rId159" Type="http://schemas.openxmlformats.org/officeDocument/2006/relationships/hyperlink" Target="https://demo.consultant.ru/cgi/online.cgi?ref=9D8161AA42813FF2C5CEF20345109A18045E915A4D486592BF0D91A3DD55F1698951AD87C989255BD5FAE99CCA049A654393C4422B6702763792395C742ED69C8AdDRDM" TargetMode="External"/><Relationship Id="rId324" Type="http://schemas.openxmlformats.org/officeDocument/2006/relationships/footer" Target="footer10.xml"/><Relationship Id="rId345" Type="http://schemas.openxmlformats.org/officeDocument/2006/relationships/hyperlink" Target="https://demo.consultant.ru/cgi/online.cgi?ref=9D8161AA42813FF2C5CEF20345109A18045E915A4D486592BF0D91A3DD55F1698951AD9BC98E255BD5FCEE95C00C9338499B9D4E29d6R0M" TargetMode="External"/><Relationship Id="rId170"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191" Type="http://schemas.openxmlformats.org/officeDocument/2006/relationships/hyperlink" Target="https://demo.consultant.ru/cgi/online.cgi?ref=9D8161AA42813FF2C5CEF20345109A18045E915A4D486592BF0D91A3DD55F1698951AD87C989255BD5FAE892C3049C654393C4422B6702763792395C772FdDREM" TargetMode="External"/><Relationship Id="rId205" Type="http://schemas.openxmlformats.org/officeDocument/2006/relationships/hyperlink" Target="https://demo.consultant.ru/cgi/online.cgi?ref=9D8161AA42813FF2C5CEF20345109A18045E915A4D486592BF0D91A3DD55F1698951AD87C989255BD5FBE190C6009D654393C4422B6702763792395C742FD29C8AdDRBM" TargetMode="External"/><Relationship Id="rId226" Type="http://schemas.openxmlformats.org/officeDocument/2006/relationships/hyperlink" Target="https://demo.consultant.ru/cgi/online.cgi?ref=9D8161AA42813FF2C5CEF20345109A18045E915A4D486592BF0D91A3DD55F1698951AD87C989255BD5FBE096C6009F654393C4422B6702763792395C742FD4998EdDR4M" TargetMode="External"/><Relationship Id="rId247" Type="http://schemas.openxmlformats.org/officeDocument/2006/relationships/hyperlink" Target="https://demo.consultant.ru/cgi/online.cgi?ref=9D8161AA42813FF2C5CEF20345109A18045E915A4D486592BF0D91A3DD55F1698951AD87C989255BD5FBE893C30798654393C4422B6702763792395C742FD69E86dDRFM" TargetMode="External"/><Relationship Id="rId107" Type="http://schemas.openxmlformats.org/officeDocument/2006/relationships/hyperlink" Target="https://demo.consultant.ru/cgi/online.cgi?ref=9D8161AA42813FF2C5CEF20345109A18045E915A4D486592BF0D91A3DD55F1698951AD87C989255BD5FBE893C30491654393C4422B6702763792395C742FD69F89dDRAM" TargetMode="External"/><Relationship Id="rId268" Type="http://schemas.openxmlformats.org/officeDocument/2006/relationships/hyperlink" Target="https://demo.consultant.ru/cgi/online.cgi?ref=9D8161AA42813FF2C5CEF20345109A18045E915A4D486592BF0D91A3DD55F1698951AD87C989255BD5FAE892C3049C654393C4422B6702763792395C742FD7988CD54C43BB2402B727F63A412BD403E6C2dAR5M" TargetMode="External"/><Relationship Id="rId289" Type="http://schemas.openxmlformats.org/officeDocument/2006/relationships/hyperlink" Target="https://demo.consultant.ru/cgi/online.cgi?ref=9D8161AA42813FF2C5CEF20345109A18045E915A4D486592BF0D91A3DD55F1698951AD87C989255BD5FAE892C3049C654393C4422B6702763792395C742FD49C8EdDRCM" TargetMode="External"/><Relationship Id="rId11" Type="http://schemas.openxmlformats.org/officeDocument/2006/relationships/hyperlink" Target="https://demo.consultant.ru/cgi/online.cgi?ref=9D8161AA42813FF2C5CEF20345109A18045E915A4D486592BF0D91A3DD55F1698951AD87C989255BD5FAE892C3009E654393C4422B6702763792395C742FD69E8EdDREM" TargetMode="External"/><Relationship Id="rId32" Type="http://schemas.openxmlformats.org/officeDocument/2006/relationships/hyperlink" Target="https://demo.consultant.ru/cgi/online.cgi?ref=9D8161AA42813FF2C5CEF20345109A18045E915A4D486592BF0D91A3DD55F1698951AD87C989255BD5FBE09DC10190654393C4422B6702763792395C742FD69E8FdDRDM" TargetMode="External"/><Relationship Id="rId53" Type="http://schemas.openxmlformats.org/officeDocument/2006/relationships/hyperlink" Target="https://demo.consultant.ru/cgi/online.cgi?ref=9D8161AA42813FF2C5CEF20345109A18045E915A4D486592BF0D91A3DD55F1698951AD87C989255BD5FAE99CCA049A654393C4422B6702763792395C742FD69E8EdDR4M" TargetMode="External"/><Relationship Id="rId74" Type="http://schemas.openxmlformats.org/officeDocument/2006/relationships/hyperlink" Target="https://demo.consultant.ru/cgi/online.cgi?ref=9D8161AA42813FF2C5CEF20345109A18045E915A4D486592BF0D91A3DD55F1698951AD87C989255BD5FAEA95C3049E654393C4422B6702763792395C742FD69E87dDRCM" TargetMode="External"/><Relationship Id="rId128" Type="http://schemas.openxmlformats.org/officeDocument/2006/relationships/hyperlink" Target="https://demo.consultant.ru/cgi/online.cgi?ref=9D8161AA42813FF2C5CEF20345109A18045E915A4D486592BF0D91A3DD55F1698951AD87C989255BD5FBE893C30491654393C4422B6702763792395C742FD69F87dDRDM" TargetMode="External"/><Relationship Id="rId149" Type="http://schemas.openxmlformats.org/officeDocument/2006/relationships/hyperlink" Target="https://demo.consultant.ru/cgi/online.cgi?ref=9D8161AA42813FF2C5CEF20345109A18045E915A4D486592BF0D91A3DD55F1698951AD87C989255BD5FAE892C3049C654393C4422B6702763792395C742FD6968FDF4C43BB2402B726F43A4022D403E6C2dAR4M" TargetMode="External"/><Relationship Id="rId314" Type="http://schemas.openxmlformats.org/officeDocument/2006/relationships/header" Target="header4.xml"/><Relationship Id="rId335" Type="http://schemas.openxmlformats.org/officeDocument/2006/relationships/hyperlink" Target="https://demo.consultant.ru/cgi/online.cgi?ref=9D8161AA42813FF2C5CEF20345109A18045E915A4D486592BF0D91A3DD55F1698951AD9BC98E255BD5FCEE95C00C9338499B9D4E29d6R0M" TargetMode="External"/><Relationship Id="rId356" Type="http://schemas.openxmlformats.org/officeDocument/2006/relationships/hyperlink" Target="https://demo.consultant.ru/cgi/online.cgi?ref=9D8161AA42813FF2C5CEF20345109A18045E915A4D486592BF0D91A3DD55F1698951AD87C989255BD5FAE892C3049C654393C4422B6702763792395C7D2EDDCADF98121AE86349BA23E826402AdCR3M" TargetMode="External"/><Relationship Id="rId5" Type="http://schemas.openxmlformats.org/officeDocument/2006/relationships/webSettings" Target="webSettings.xml"/><Relationship Id="rId95" Type="http://schemas.openxmlformats.org/officeDocument/2006/relationships/hyperlink" Target="https://demo.consultant.ru/cgi/online.cgi?ref=9D8161AA42813FF2C5CEF20345109A18045E915A4D486592BF0D91A3DD55F1698951AD87C989255BD5FBE09DC1019F654393C4422B6702763792395C742FD69E8AdDR8M" TargetMode="External"/><Relationship Id="rId160" Type="http://schemas.openxmlformats.org/officeDocument/2006/relationships/hyperlink" Target="https://demo.consultant.ru/cgi/online.cgi?ref=9D8161AA42813FF2C5CEF20345109A18045E915A4D486592BF0D91A3DD55F1698951AD87C989255BD5FAE99CCA049A654393C4422B6702763792395C742ED69C8AdDRDM" TargetMode="External"/><Relationship Id="rId181" Type="http://schemas.openxmlformats.org/officeDocument/2006/relationships/hyperlink" Target="https://demo.consultant.ru/cgi/online.cgi?ref=9D8161AA42813FF2C5CEF20345109A18045E915A4D486592BF0D91A3DD55F1698951AD87C989255BD5FAE892C3009E654393C4422B6702763792395C742FD79D87dDRDM" TargetMode="External"/><Relationship Id="rId216"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237" Type="http://schemas.openxmlformats.org/officeDocument/2006/relationships/hyperlink" Target="https://demo.consultant.ru/cgi/online.cgi?ref=9D8161AA42813FF2C5CEF20345109A18045E915A4D486592BF0D91A3DD55F1698951AD87C989255BD5FBE190C6009D654393C4422B6702763792395C742FD49D88dDR9M" TargetMode="External"/><Relationship Id="rId258" Type="http://schemas.openxmlformats.org/officeDocument/2006/relationships/hyperlink" Target="https://demo.consultant.ru/cgi/online.cgi?ref=9D8161AA42813FF2C5CEF20345109A18045E915A4D486592BF0D91A3DD55F1698951AD87C989255BD5FBE893C30798654393C4422B6702763792395C742FD69E87dDRBM" TargetMode="External"/><Relationship Id="rId279" Type="http://schemas.openxmlformats.org/officeDocument/2006/relationships/hyperlink" Target="https://demo.consultant.ru/cgi/online.cgi?ref=9D8161AA42813FF2C5CEF20345109A18045E915A4D486592BF0D91A3DD55F1698951AD87C989255BD5FBE190C6009D654393C4422B6702763792395C742FD39E87dDRDM" TargetMode="External"/><Relationship Id="rId22" Type="http://schemas.openxmlformats.org/officeDocument/2006/relationships/hyperlink" Target="https://demo.consultant.ru/cgi/online.cgi?ref=9D8161AA42813FF2C5CEF20345109A18045E915A4D486592BF0D91A3DD55F1698951AD87C989255BD5FBE893C30798654393C4422B6702763792395C742FD69E8FdDRDM" TargetMode="External"/><Relationship Id="rId43" Type="http://schemas.openxmlformats.org/officeDocument/2006/relationships/hyperlink" Target="https://demo.consultant.ru/cgi/online.cgi?ref=9D8161AA42813FF2C5CEF20345109A18045E915A4D486592BF0D91A3DD55F1698951AD87C989255BD5FBE190C6009D654393C4422B6702763792395C742FD69E8EDC4717EAd6R1M" TargetMode="External"/><Relationship Id="rId64" Type="http://schemas.openxmlformats.org/officeDocument/2006/relationships/hyperlink" Target="https://demo.consultant.ru/cgi/online.cgi?ref=9D8161AA42813FF2C5CEF20345109A18045E915A4D486592BF0D91A3DD55F1698951AD87C989255BD5FAEB9CCB009C654393C4422B6702763792395C742FD69E8FdDRDM" TargetMode="External"/><Relationship Id="rId118" Type="http://schemas.openxmlformats.org/officeDocument/2006/relationships/hyperlink" Target="https://demo.consultant.ru/cgi/online.cgi?ref=9D8161AA42813FF2C5CEF20345109A18045E915A4D486592BF0D91A3DD55F1698951AD87C989255BD5FAE892C3049C654393C4422B6702763792395C742FD49F86dDRBM" TargetMode="External"/><Relationship Id="rId139" Type="http://schemas.openxmlformats.org/officeDocument/2006/relationships/hyperlink" Target="https://demo.consultant.ru/cgi/online.cgi?ref=9D8161AA42813FF2C5CEF20345109A18045E915A4D486592BF0D91A3DD55F1698951AD87C989255BD5FBE09DC1019F654393C4422B6702763792395C742FD69E8AD44C43BB2402B726F53A412BD403E6C2dAR5M" TargetMode="External"/><Relationship Id="rId290" Type="http://schemas.openxmlformats.org/officeDocument/2006/relationships/header" Target="header1.xml"/><Relationship Id="rId304" Type="http://schemas.openxmlformats.org/officeDocument/2006/relationships/footer" Target="footer6.xml"/><Relationship Id="rId325" Type="http://schemas.openxmlformats.org/officeDocument/2006/relationships/header" Target="header6.xml"/><Relationship Id="rId346" Type="http://schemas.openxmlformats.org/officeDocument/2006/relationships/hyperlink" Target="https://demo.consultant.ru/cgi/online.cgi?ref=9D8161AA42813FF2C5CEF20345109A18045E915A4D486592BF0D91A3DD55F1698951AD9BC98E255BD5FCEE95C00C9338499B9D4E29d6R0M" TargetMode="External"/><Relationship Id="rId85" Type="http://schemas.openxmlformats.org/officeDocument/2006/relationships/hyperlink" Target="https://demo.consultant.ru/cgi/online.cgi?ref=9D8161AA42813FF2C5CEF20345109A18045E915A4D486592BF0D91A3DD55F1698951AD87C989255BD5FAEA95C3049E654393C4422B6702763792395C742FD69F8EdDRBM" TargetMode="External"/><Relationship Id="rId150" Type="http://schemas.openxmlformats.org/officeDocument/2006/relationships/hyperlink" Target="https://demo.consultant.ru/cgi/online.cgi?ref=9D8161AA42813FF2C5CEF20345109A18045E915A4D486592BF0D91A3DD55F1698951AD87C989255BD5FAE892C3049C654393C4422B6702763792395C742FD6968FdDRAM" TargetMode="External"/><Relationship Id="rId171"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192" Type="http://schemas.openxmlformats.org/officeDocument/2006/relationships/hyperlink" Target="https://demo.consultant.ru/cgi/online.cgi?ref=9D8161AA42813FF2C5CEF20345109A18045E915A4D486592BF0D91A3DD55F1698951AD87C989255BD5FAEB9DC70491654393C4422B6702763792395C742FD69F8EdDR9M" TargetMode="External"/><Relationship Id="rId206" Type="http://schemas.openxmlformats.org/officeDocument/2006/relationships/hyperlink" Target="https://demo.consultant.ru/cgi/online.cgi?ref=9D8161AA42813FF2C5CEF20345109A18045E915A4D486592BF0D91A3DD55F1698951AD87C989255BD5FAE892C3049C654393C4422B6702763792395C742FD79D89dDR9M" TargetMode="External"/><Relationship Id="rId227" Type="http://schemas.openxmlformats.org/officeDocument/2006/relationships/hyperlink" Target="https://demo.consultant.ru/cgi/online.cgi?ref=9D8161AA42813FF2C5CEF20345109A18045E915A4D486592BF0D91A3DD55F1698951AD87C989255BD5FAEA93C50D98654393C4422B6702763792395C742DD7d9RFM" TargetMode="External"/><Relationship Id="rId248"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269" Type="http://schemas.openxmlformats.org/officeDocument/2006/relationships/hyperlink" Target="https://demo.consultant.ru/cgi/online.cgi?ref=9D8161AA42813FF2C5CEF20345109A18045E915A4D486592BF0D91A3DD55F1698951AD87C989255BD5FAE892C3049C654393C4422B6702763792395C742FD7988DdDRCM" TargetMode="External"/><Relationship Id="rId12" Type="http://schemas.openxmlformats.org/officeDocument/2006/relationships/hyperlink" Target="https://demo.consultant.ru/cgi/online.cgi?ref=9D8161AA42813FF2C5CEF20345109A18045E915A4D486592BF0D91A3DD55F1698951AD87C989255BD5FAEA90C00391654393C4422B6702763792395C742FD69E8EdDREM" TargetMode="External"/><Relationship Id="rId33" Type="http://schemas.openxmlformats.org/officeDocument/2006/relationships/hyperlink" Target="https://demo.consultant.ru/cgi/online.cgi?ref=9D8161AA42813FF2C5CEF20345109A18045E915A4D486592BF0D91A3DD55F1698951AD87C989255BD5FAE994C6039B654393C4422B6702763792395C742FD69E8FdDRDM" TargetMode="External"/><Relationship Id="rId108" Type="http://schemas.openxmlformats.org/officeDocument/2006/relationships/hyperlink" Target="https://demo.consultant.ru/cgi/online.cgi?ref=9D8161AA42813FF2C5CEF20345109A18045E915A4D486592BF0D91A3DD55F1698951AD87C989255BD5FBE893C30491654393C4422B6702763792395C742FD69F89DD4C43BB2402B724F43A412BD403E6C2dAR5M" TargetMode="External"/><Relationship Id="rId129"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280" Type="http://schemas.openxmlformats.org/officeDocument/2006/relationships/hyperlink" Target="https://demo.consultant.ru/cgi/online.cgi?ref=9D8161AA42813FF2C5CEF20345109A18045E915A4D486592BF0D91A3DD55F1698951AD87C989255BD5FAE892C3049C654393C4422B6702763792395C762CdDRFM" TargetMode="External"/><Relationship Id="rId315" Type="http://schemas.openxmlformats.org/officeDocument/2006/relationships/footer" Target="footer7.xml"/><Relationship Id="rId336" Type="http://schemas.openxmlformats.org/officeDocument/2006/relationships/hyperlink" Target="https://demo.consultant.ru/cgi/online.cgi?ref=9D8161AA42813FF2C5CEF20345109A18045E915A4D486592BF0D91A3DD55F1698951AD9BC98E255BD5FCEE95C00C9338499B9D4E29d6R0M" TargetMode="External"/><Relationship Id="rId357" Type="http://schemas.openxmlformats.org/officeDocument/2006/relationships/hyperlink" Target="https://demo.consultant.ru/cgi/online.cgi?ref=9D8161AA42813FF2C5CEF20345109A18045E915A4D486592BF0D91A3DD55F1698951AD87C989255BD5FAE892C3049C654393C4422B6702763792395C7D2EDDCADF98121AE86349BA23E826402AdCR3M" TargetMode="External"/><Relationship Id="rId54" Type="http://schemas.openxmlformats.org/officeDocument/2006/relationships/hyperlink" Target="https://demo.consultant.ru/cgi/online.cgi?ref=9D8161AA42813FF2C5CEF20345109A18045E915A4D486592BF0D91A3DD55F1698951AD87C989255BD5FAE99CCA049A654393C4422B6702763792395C742FD69E8EdDR4M" TargetMode="External"/><Relationship Id="rId75" Type="http://schemas.openxmlformats.org/officeDocument/2006/relationships/hyperlink" Target="https://demo.consultant.ru/cgi/online.cgi?ref=9D8161AA42813FF2C5CEF20345109A18045E915A4D486592BF0D91A3DD55F1698951AD87C989255BD5FAEB9DC7049D654393C4422B6702763792395C742FD69E87dDR8M" TargetMode="External"/><Relationship Id="rId96" Type="http://schemas.openxmlformats.org/officeDocument/2006/relationships/hyperlink" Target="https://demo.consultant.ru/cgi/online.cgi?ref=9D8161AA42813FF2C5CEF20345109A18045E915A4D486592BF0D91A3DD55F1698951AD87C989255BD5FBE09DC1019F654393C4422B6702763792395C742FD69E8AdDR8M" TargetMode="External"/><Relationship Id="rId140" Type="http://schemas.openxmlformats.org/officeDocument/2006/relationships/hyperlink" Target="https://demo.consultant.ru/cgi/online.cgi?ref=9D8161AA42813FF2C5CEF20345109A18045E915A4D486592BF0D91A3DD55F1698951AD87C989255BD5FAE892C3049C654393C4422B6702763792395C7126dDR5M" TargetMode="External"/><Relationship Id="rId161" Type="http://schemas.openxmlformats.org/officeDocument/2006/relationships/hyperlink" Target="https://demo.consultant.ru/cgi/online.cgi?ref=9D8161AA42813FF2C5CEF20345109A18045E915A4D486592BF0D91A3DD55F1698951AD87C989255BD5FBE190C6009D654393C4422B6702763792395C742FD69787dDR8M" TargetMode="External"/><Relationship Id="rId182"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217" Type="http://schemas.openxmlformats.org/officeDocument/2006/relationships/hyperlink" Target="https://demo.consultant.ru/cgi/online.cgi?ref=9D8161AA42813FF2C5CEF20345109A18045E915A4D486592BF0D91A3DD55F1698951AD87C989255BD5FAE892C3049C654393C4422B6702763792395C742FD79A87dDRCM" TargetMode="External"/><Relationship Id="rId6" Type="http://schemas.openxmlformats.org/officeDocument/2006/relationships/footnotes" Target="footnotes.xml"/><Relationship Id="rId238" Type="http://schemas.openxmlformats.org/officeDocument/2006/relationships/hyperlink" Target="https://demo.consultant.ru/cgi/online.cgi?ref=9D8161AA42813FF2C5CEF20345109A18045E915A4D486592BF0D91A3DD55F1698951AD87C989255BD5FBE190C6009D654393C4422B6702763792395C742FD49E8CdDRDM" TargetMode="External"/><Relationship Id="rId259" Type="http://schemas.openxmlformats.org/officeDocument/2006/relationships/hyperlink" Target="https://demo.consultant.ru/cgi/online.cgi?ref=9D8161AA42813FF2C5CEF20345109A18045E915A4D486592BF0D91A3DD55F1698951AD87C989255BD5FBE190C6009D654393C4422B6702763792395C742FD49D88dDR9M" TargetMode="External"/><Relationship Id="rId23" Type="http://schemas.openxmlformats.org/officeDocument/2006/relationships/hyperlink" Target="https://demo.consultant.ru/cgi/online.cgi?ref=9D8161AA42813FF2C5CEF20345109A18045E915A4D486592BF0D91A3DD55F1698951AD87C989255BD5FAEB9DC70491654393C4422B6702763792395C742FD69E8FdDRDM" TargetMode="External"/><Relationship Id="rId119" Type="http://schemas.openxmlformats.org/officeDocument/2006/relationships/hyperlink" Target="https://demo.consultant.ru/cgi/online.cgi?ref=9D8161AA42813FF2C5CEF20345109A18045E915A4D486592BF0D91A3DD55F1698951AD87C989255BD5FAEB9DC7049D654393C4422B6702763792395C742FD69F8DdDRBM" TargetMode="External"/><Relationship Id="rId270" Type="http://schemas.openxmlformats.org/officeDocument/2006/relationships/hyperlink" Target="https://demo.consultant.ru/cgi/online.cgi?ref=9D8161AA42813FF2C5CEF20345109A18045E915A4D486592BF0D91A3DD55F1698951AD87C989255BD5FAE892C3049C654393C4422B6702763792395C742FD7968CD84C43BB2402B727F63A412BD403E6C2dAR5M" TargetMode="External"/><Relationship Id="rId291" Type="http://schemas.openxmlformats.org/officeDocument/2006/relationships/footer" Target="footer1.xml"/><Relationship Id="rId305" Type="http://schemas.openxmlformats.org/officeDocument/2006/relationships/hyperlink" Target="https://demo.consultant.ru/cgi/online.cgi?ref=9D8161AA42813FF2C5CEF20345109A18045E915A4D486592BF0D91A3DD55F1698951AD87C989255BD5FBE190C6009D654393C4422B6702763792395C742FD69D8EdDRDM" TargetMode="External"/><Relationship Id="rId326" Type="http://schemas.openxmlformats.org/officeDocument/2006/relationships/footer" Target="footer11.xml"/><Relationship Id="rId347" Type="http://schemas.openxmlformats.org/officeDocument/2006/relationships/hyperlink" Target="https://demo.consultant.ru/cgi/online.cgi?ref=9D8161AA42813FF2C5CEF20345109A18045E915A4D486592BF0D91A3DD55F1698951AD9BC98E255BD5FCEE95C00C9338499B9D4E29d6R0M" TargetMode="External"/><Relationship Id="rId44" Type="http://schemas.openxmlformats.org/officeDocument/2006/relationships/hyperlink" Target="https://demo.consultant.ru/cgi/online.cgi?ref=9D8161AA42813FF2C5CEF20345109A18045E915A4D486592BF0D91A3DD55F1698951AD87C989255BD5FBE190C6009D654393C4422B6702763792395C742FD69E8EDC4717EAd6R1M" TargetMode="External"/><Relationship Id="rId65" Type="http://schemas.openxmlformats.org/officeDocument/2006/relationships/hyperlink" Target="https://demo.consultant.ru/cgi/online.cgi?ref=9D8161AA42813FF2C5CEF20345109A18045E915A4D486592BF0D91A3DD55F1698951AD87C989255BD5FAEB9CCB009C654393C4422B6702763792395C742FD69E8FdDRDM" TargetMode="External"/><Relationship Id="rId86" Type="http://schemas.openxmlformats.org/officeDocument/2006/relationships/hyperlink" Target="https://demo.consultant.ru/cgi/online.cgi?ref=9D8161AA42813FF2C5CEF20345109A18045E915A4D486592BF0D91A3DD55F1698951AD87C989255BD5FAEB9DC7049D654393C4422B6702763792395C742FD69E87dDR8M" TargetMode="External"/><Relationship Id="rId130"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151" Type="http://schemas.openxmlformats.org/officeDocument/2006/relationships/hyperlink" Target="https://demo.consultant.ru/cgi/online.cgi?ref=9D8161AA42813FF2C5CEF20345109A18045E915A4D486592BF0D91A3DD55F1698951AD87C989255BD5FBE09DC1019F654393C4422B6702763792395C742FD69E8BDF4C43BB2402B726F53A412BD403E6C2dAR5M" TargetMode="External"/><Relationship Id="rId172" Type="http://schemas.openxmlformats.org/officeDocument/2006/relationships/hyperlink" Target="https://demo.consultant.ru/cgi/online.cgi?ref=9D8161AA42813FF2C5CEF20345109A18045E915A4D486592BF0D91A3DD55F1698951AD87C989255BD5FAE892C3009E654393C4422B6702763792395C742FD59C87DE4C43BB2402B726F53A412BD403E6C2dAR5M" TargetMode="External"/><Relationship Id="rId193" Type="http://schemas.openxmlformats.org/officeDocument/2006/relationships/hyperlink" Target="https://demo.consultant.ru/cgi/online.cgi?ref=9D8161AA42813FF2C5CEF20345109A18045E915A4D486592BF0D91A3DD55F1698951AD87C989255BD5FAE892C3049C654393C4422B6702763792395C772FdDREM" TargetMode="External"/><Relationship Id="rId207" Type="http://schemas.openxmlformats.org/officeDocument/2006/relationships/hyperlink" Target="https://demo.consultant.ru/cgi/online.cgi?ref=9D8161AA42813FF2C5CEF20345109A18045E915A4D486592BF0D91A3DD55F1698951AD87C989255BD5FBE190C6009D654393C4422B6702763792395C742FD59B8BdDR5M" TargetMode="External"/><Relationship Id="rId228" Type="http://schemas.openxmlformats.org/officeDocument/2006/relationships/hyperlink" Target="https://demo.consultant.ru/cgi/online.cgi?ref=9D8161AA42813FF2C5CEF20345109A18045E915A4D486592BF0D91A3DD55F1698951AD87C989255BD5FAE892C3009E654393C4422B6702763792395C742FD49786dDRBM" TargetMode="External"/><Relationship Id="rId249"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13" Type="http://schemas.openxmlformats.org/officeDocument/2006/relationships/hyperlink" Target="https://demo.consultant.ru/cgi/online.cgi?ref=9D8161AA42813FF2C5CEF20345109A18045E915A4D486592BF0D91A3DD55F1698951AD87C989255BD5FAEA93C50D98654393C4422B6702763792395C742FD69E8EDC4717EAd6R1M" TargetMode="External"/><Relationship Id="rId109" Type="http://schemas.openxmlformats.org/officeDocument/2006/relationships/hyperlink" Target="https://demo.consultant.ru/cgi/online.cgi?ref=9D8161AA42813FF2C5CEF20345109A18045E915A4D486592BF0D91A3DD55F1698951AD87C989255BD5FBE893C30491654393C4422B6702763792395C742FD69E86dDRCM" TargetMode="External"/><Relationship Id="rId260"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281" Type="http://schemas.openxmlformats.org/officeDocument/2006/relationships/hyperlink" Target="https://demo.consultant.ru/cgi/online.cgi?ref=9D8161AA42813FF2C5CEF20345109A18045E915A4D486592BF0D91A3DD55F1698951AD87C989255BD5FAE892C3049C654393C4422B6702763792395C742FD49D88DC4C43BB2402B727F63A412BD403E6C2dAR5M" TargetMode="External"/><Relationship Id="rId316" Type="http://schemas.openxmlformats.org/officeDocument/2006/relationships/footer" Target="footer8.xml"/><Relationship Id="rId337" Type="http://schemas.openxmlformats.org/officeDocument/2006/relationships/hyperlink" Target="https://demo.consultant.ru/cgi/online.cgi?ref=9D8161AA42813FF2C5CEF20345109A18045E915A4D486592BF0D91A3DD55F1698951AD9BC98E255BD5FCEE95C00C9338499B9D4E29d6R0M" TargetMode="External"/><Relationship Id="rId34" Type="http://schemas.openxmlformats.org/officeDocument/2006/relationships/hyperlink" Target="https://demo.consultant.ru/cgi/online.cgi?ref=9D8161AA42813FF2C5CEF20345109A18045E915A4D486592BF0D91A3DD55F1698951AD87C989255BD5FAE994C6039B654393C4422B6702763792395C742FD69E8FdDRDM" TargetMode="External"/><Relationship Id="rId55" Type="http://schemas.openxmlformats.org/officeDocument/2006/relationships/hyperlink" Target="https://demo.consultant.ru/cgi/online.cgi?ref=9D8161AA42813FF2C5CEF20345109A18045E915A4D486592BF0D91A3DD55F1698951AD87C989255BD5F8E192C50590654393C4422B6702763792395C742FD69E8EdDR4M" TargetMode="External"/><Relationship Id="rId76" Type="http://schemas.openxmlformats.org/officeDocument/2006/relationships/hyperlink" Target="https://demo.consultant.ru/cgi/online.cgi?ref=9D8161AA42813FF2C5CEF20345109A18045E915A4D486592BF0D91A3DD55F1698951AD87C989255BD5FAEB9DC7049D654393C4422B6702763792395C742FD69E87dDREM" TargetMode="External"/><Relationship Id="rId97" Type="http://schemas.openxmlformats.org/officeDocument/2006/relationships/hyperlink" Target="https://demo.consultant.ru/cgi/online.cgi?ref=9D8161AA42813FF2C5CEF20345109A18045E915A4D486592BF0D91A3DD55F1698951AD87C989255BD5FAEA95C3049E654393C4422B6702763792395C742FD69F8FdDR8M" TargetMode="External"/><Relationship Id="rId120" Type="http://schemas.openxmlformats.org/officeDocument/2006/relationships/hyperlink" Target="https://demo.consultant.ru/cgi/online.cgi?ref=9D8161AA42813FF2C5CEF20345109A18045E915A4D486592BF0D91A3DD55F1698951AD87C989255BD5FAEB9DC7049D654393C4422B6702763792395C742FD69F8DdDR5M" TargetMode="External"/><Relationship Id="rId141" Type="http://schemas.openxmlformats.org/officeDocument/2006/relationships/hyperlink" Target="https://demo.consultant.ru/cgi/online.cgi?ref=9D8161AA42813FF2C5CEF20345109A18045E915A4D486592BF0D91A3DD55F1698951AD87C989255BD5FAE892C3049C654393C4422B6702763792395C7126dDR5M" TargetMode="External"/><Relationship Id="rId358" Type="http://schemas.openxmlformats.org/officeDocument/2006/relationships/header" Target="header10.xml"/><Relationship Id="rId7" Type="http://schemas.openxmlformats.org/officeDocument/2006/relationships/endnotes" Target="endnotes.xml"/><Relationship Id="rId162" Type="http://schemas.openxmlformats.org/officeDocument/2006/relationships/hyperlink" Target="https://demo.consultant.ru/cgi/online.cgi?ref=9D8161AA42813FF2C5CEF20345109A18045E915A4D486592BF0D91A3DD55F1698951AD87C989255BD5FAE892C3049C654393C4422B6702763792395C742FD6968AdDRDM" TargetMode="External"/><Relationship Id="rId183"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218" Type="http://schemas.openxmlformats.org/officeDocument/2006/relationships/hyperlink" Target="https://demo.consultant.ru/cgi/online.cgi?ref=9D8161AA42813FF2C5CEF20345109A18045E915A4D486592BF0D91A3DD55F1698951AD87C989255BD5FAE892C3049C654393C4422B6702763792395C742FD79A87dDR5M" TargetMode="External"/><Relationship Id="rId239" Type="http://schemas.openxmlformats.org/officeDocument/2006/relationships/hyperlink" Target="https://demo.consultant.ru/cgi/online.cgi?ref=9D8161AA42813FF2C5CEF20345109A18045E915A4D486592BF0D91A3DD55F1698951AD87C989255BD5FBEA9DCA039338499B9D4E29600D2920957050752ED099d8REM" TargetMode="External"/><Relationship Id="rId250" Type="http://schemas.openxmlformats.org/officeDocument/2006/relationships/hyperlink" Target="https://demo.consultant.ru/cgi/online.cgi?ref=9D8161AA42813FF2C5CEF20345109A18045E915A4D486592BF0D91A3DD55F1698951AD87C989255BD5FBE893C30798654393C4422B6702763792395C742FD69E8BdDR9M" TargetMode="External"/><Relationship Id="rId271" Type="http://schemas.openxmlformats.org/officeDocument/2006/relationships/hyperlink" Target="https://demo.consultant.ru/cgi/online.cgi?ref=9D8161AA42813FF2C5CEF20345109A18045E915A4D486592BF0D91A3DD55F1698951AD87C989255BD5FAE892C3049C654393C4422B6702763792395C742FD7968CD54C43BB2402B727F63A412BD403E6C2dAR5M" TargetMode="External"/><Relationship Id="rId292" Type="http://schemas.openxmlformats.org/officeDocument/2006/relationships/footer" Target="footer2.xml"/><Relationship Id="rId306" Type="http://schemas.openxmlformats.org/officeDocument/2006/relationships/hyperlink" Target="https://demo.consultant.ru/cgi/online.cgi?ref=9D8161AA42813FF2C5CEF20345109A18045E915A4D486592BF0D91A3DD55F1698951AD87C989255BD5FBE190C6009D654393C4422B6702763792395C742FD69D8EdDRDM" TargetMode="External"/><Relationship Id="rId24" Type="http://schemas.openxmlformats.org/officeDocument/2006/relationships/hyperlink" Target="https://demo.consultant.ru/cgi/online.cgi?ref=9D8161AA42813FF2C5CEF20345109A18045E915A4D486592BF0D91A3DD55F1698951AD87C989255BD5FAEB9DC70491654393C4422B6702763792395C742FD69E8FdDRDM" TargetMode="External"/><Relationship Id="rId45" Type="http://schemas.openxmlformats.org/officeDocument/2006/relationships/hyperlink" Target="https://demo.consultant.ru/cgi/online.cgi?ref=9D8161AA42813FF2C5CEF20345109A18045E915A4D486592BF0D91A3DD55F1698951AD87C989255BD5FBE190C6009D654393C4422B6702763792395C742FD39C8DdDR9M" TargetMode="External"/><Relationship Id="rId66" Type="http://schemas.openxmlformats.org/officeDocument/2006/relationships/hyperlink" Target="https://demo.consultant.ru/cgi/online.cgi?ref=9D8161AA42813FF2C5CEF20345109A18045E915A4D486592BF0D91A3DD55F1698951AD87C989255BD5FAEA95C3049E654393C4422B6702763792395C742FD69E88dDR5M" TargetMode="External"/><Relationship Id="rId87" Type="http://schemas.openxmlformats.org/officeDocument/2006/relationships/hyperlink" Target="https://demo.consultant.ru/cgi/online.cgi?ref=9D8161AA42813FF2C5CEF20345109A18045E915A4D486592BF0D91A3DD55F1698951AD87C989255BD5FAE892C3049C654393C4422B6702763792395C742FD49F8DdDREM" TargetMode="External"/><Relationship Id="rId110" Type="http://schemas.openxmlformats.org/officeDocument/2006/relationships/hyperlink" Target="https://demo.consultant.ru/cgi/online.cgi?ref=9D8161AA42813FF2C5CEF20345109A18045E915A4D486592BF0D91A3DD55F1698951AD87C989255BD5FBE893C30491654393C4422B6702763792395C742FD69E89dDRBM" TargetMode="External"/><Relationship Id="rId131" Type="http://schemas.openxmlformats.org/officeDocument/2006/relationships/hyperlink" Target="https://demo.consultant.ru/cgi/online.cgi?ref=9D8161AA42813FF2C5CEF20345109A18045E915A4D486592BF0D91A3DD55F1698951AD87C989255BD5FBE190C6009D654393C4422B6702763792395C742FD69F88dDRFM" TargetMode="External"/><Relationship Id="rId327" Type="http://schemas.openxmlformats.org/officeDocument/2006/relationships/footer" Target="footer12.xml"/><Relationship Id="rId348" Type="http://schemas.openxmlformats.org/officeDocument/2006/relationships/hyperlink" Target="https://demo.consultant.ru/cgi/online.cgi?ref=9D8161AA42813FF2C5CEF20345109A18045E915A4D486592BF0D91A3DD55F1698951AD9BC98E255BD5FCEE95C00C9338499B9D4E29d6R0M" TargetMode="External"/><Relationship Id="rId152" Type="http://schemas.openxmlformats.org/officeDocument/2006/relationships/hyperlink" Target="https://demo.consultant.ru/cgi/online.cgi?ref=9D8161AA42813FF2C5CEF20345109A18045E915A4D486592BF0D91A3DD55F1698951AD87C989255BD5FAEB9DC7049D654393C4422B6702763792395C742FD69F8DdDRBM" TargetMode="External"/><Relationship Id="rId173"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194" Type="http://schemas.openxmlformats.org/officeDocument/2006/relationships/hyperlink" Target="https://demo.consultant.ru/cgi/online.cgi?ref=9D8161AA42813FF2C5CEF20345109A18045E915A4D486592BF0D91A3DD55F1698951AD87C989255BD5FBE190C6009D654393C4422B6702763792395C742FD59B8BdDR5M" TargetMode="External"/><Relationship Id="rId208" Type="http://schemas.openxmlformats.org/officeDocument/2006/relationships/hyperlink" Target="https://demo.consultant.ru/cgi/online.cgi?ref=9D8161AA42813FF2C5CEF20345109A18045E915A4D486592BF0D91A3DD55F1698951AD87C989255BD5FAE892C3049C654393C4422B6702763792395C742FD79A8EdDRAM" TargetMode="External"/><Relationship Id="rId229" Type="http://schemas.openxmlformats.org/officeDocument/2006/relationships/hyperlink" Target="https://demo.consultant.ru/cgi/online.cgi?ref=9D8161AA42813FF2C5CEF20345109A18045E915A4D486592BF0D91A3DD55F1698951AD87C989255BD5FBE190C6009D654393C4422B6702763792395C742FD49D88dDR9M" TargetMode="External"/><Relationship Id="rId240" Type="http://schemas.openxmlformats.org/officeDocument/2006/relationships/hyperlink" Target="https://demo.consultant.ru/cgi/online.cgi?ref=9D8161AA42813FF2C5CEF20345109A18045E915A4D486592BF0D91A3DD55F1698951AD87C989255BD5FAEA93C50D98654393C4422B6702763792395C762CD5d9RBM" TargetMode="External"/><Relationship Id="rId261"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14" Type="http://schemas.openxmlformats.org/officeDocument/2006/relationships/hyperlink" Target="https://demo.consultant.ru/cgi/online.cgi?ref=9D8161AA42813FF2C5CEF20345109A18045E915A4D486592BF0D91A3DD55F1698951AD87C989255BD5FAEA95C3049E654393C4422B6702763792395C742FD69E8EDC4717EAd6R1M" TargetMode="External"/><Relationship Id="rId35" Type="http://schemas.openxmlformats.org/officeDocument/2006/relationships/hyperlink" Target="https://demo.consultant.ru/cgi/online.cgi?ref=9D8161AA42813FF2C5CEF20345109A18045E915A4D486592BF0D91A3DD55F1698951AD87C989255BD5FAE892C3049C654393C4422B6702763792395C742FD69E8FdDRAM" TargetMode="External"/><Relationship Id="rId56" Type="http://schemas.openxmlformats.org/officeDocument/2006/relationships/hyperlink" Target="https://demo.consultant.ru/cgi/online.cgi?ref=9D8161AA42813FF2C5CEF20345109A18045E915A4D486592BF0D91A3DD55F1698951AD87C989255BD5F8E192C50590654393C4422B6702763792395C742FD69E8EdDR4M" TargetMode="External"/><Relationship Id="rId77" Type="http://schemas.openxmlformats.org/officeDocument/2006/relationships/hyperlink" Target="https://demo.consultant.ru/cgi/online.cgi?ref=9D8161AA42813FF2C5CEF20345109A18045E915A4D486592BF0D91A3DD55F1698951AD87C989255BD5FBE09DC1019F654393C4422B6702763792395C742FD69E8AdDR5M" TargetMode="External"/><Relationship Id="rId100" Type="http://schemas.openxmlformats.org/officeDocument/2006/relationships/hyperlink" Target="https://demo.consultant.ru/cgi/online.cgi?ref=9D8161AA42813FF2C5CEF20345109A18045E915A4D486592BF0D91A3DD55F1698951AD87C989255BD5FBE09DC1019F654393C4422B6702763792395C742FD69E8AdDR8M" TargetMode="External"/><Relationship Id="rId282" Type="http://schemas.openxmlformats.org/officeDocument/2006/relationships/hyperlink" Target="https://demo.consultant.ru/cgi/online.cgi?ref=9D8161AA42813FF2C5CEF20345109A18045E915A4D486592BF0D91A3DD55F1698951AD87C989255BD5FAE892C3049C654393C4422B6702763792395C762BdDR7M" TargetMode="External"/><Relationship Id="rId317" Type="http://schemas.openxmlformats.org/officeDocument/2006/relationships/hyperlink" Target="https://demo.consultant.ru/cgi/online.cgi?ref=9D8161AA42813FF2C5CEF20345109A18045E915A4D486592BF0D91A3DD55F1698951AD87C989255BD5FBE190C6009D654393C4422B6702763792395C74d2RFM" TargetMode="External"/><Relationship Id="rId338" Type="http://schemas.openxmlformats.org/officeDocument/2006/relationships/hyperlink" Target="https://demo.consultant.ru/cgi/online.cgi?ref=9D8161AA42813FF2C5CEF20345109A18045E915A4D486592BF0D91A3DD55F1698951AD9BC98E255BD5FCEE95C00C9338499B9D4E29d6R0M" TargetMode="External"/><Relationship Id="rId359" Type="http://schemas.openxmlformats.org/officeDocument/2006/relationships/footer" Target="footer19.xml"/><Relationship Id="rId8" Type="http://schemas.openxmlformats.org/officeDocument/2006/relationships/image" Target="media/image1.wmf"/><Relationship Id="rId98" Type="http://schemas.openxmlformats.org/officeDocument/2006/relationships/hyperlink" Target="https://demo.consultant.ru/cgi/online.cgi?ref=9D8161AA42813FF2C5CEF20345109A18045E915A4D486592BF0D91A3DD55F1698951AD87C989255BD5FAEB9DC7049D654393C4422B6702763792395C742FD69C8FdDREM" TargetMode="External"/><Relationship Id="rId121" Type="http://schemas.openxmlformats.org/officeDocument/2006/relationships/hyperlink" Target="https://demo.consultant.ru/cgi/online.cgi?ref=9D8161AA42813FF2C5CEF20345109A18045E915A4D486592BF0D91A3DD55F1698951AD87C989255BD5FAE892C3049C654393C4422B6702763792395C7428dDR4M" TargetMode="External"/><Relationship Id="rId142" Type="http://schemas.openxmlformats.org/officeDocument/2006/relationships/hyperlink" Target="https://demo.consultant.ru/cgi/online.cgi?ref=9D8161AA42813FF2C5CEF20345109A18045E915A4D486592BF0D91A3DD55F1698951AD87C989255BD5FAE892C3049C654393C4422B6702763792395C742FD6988BdDRDM" TargetMode="External"/><Relationship Id="rId163" Type="http://schemas.openxmlformats.org/officeDocument/2006/relationships/hyperlink" Target="https://demo.consultant.ru/cgi/online.cgi?ref=9D8161AA42813FF2C5CEF20345109A18045E915A4D486592BF0D91A3DD55F1698951AD87C989255BD5FAEB9DC7049D654393C4422B6702763792395C742FD69F8DdDRBM" TargetMode="External"/><Relationship Id="rId184" Type="http://schemas.openxmlformats.org/officeDocument/2006/relationships/hyperlink" Target="https://demo.consultant.ru/cgi/online.cgi?ref=9D8161AA42813FF2C5CEF20345109A18045E915A4D486592BF0D91A3DD55F1698951AD87C989255BD5FBEB97C0019A654393C4422B6702763792395C742FD69E8ED84C43BB2402B726F23A412BD403E6C2dAR5M" TargetMode="External"/><Relationship Id="rId219" Type="http://schemas.openxmlformats.org/officeDocument/2006/relationships/hyperlink" Target="https://demo.consultant.ru/cgi/online.cgi?ref=9D8161AA42813FF2C5CEF20345109A18045E915A4D486592BF0D91A3DD55F1698951AD87C989255BD5FAE892C3049C654393C4422B6702763792395C742FD79A87dDR5M" TargetMode="External"/><Relationship Id="rId230" Type="http://schemas.openxmlformats.org/officeDocument/2006/relationships/hyperlink" Target="https://demo.consultant.ru/cgi/online.cgi?ref=9D8161AA42813FF2C5CEF20345109A18045E915A4D486592BF0D91A3DD55F1698951AD87C989255BD5FAEA93C50D98654393C4422B6702763792395C742FD49789dDRCM" TargetMode="External"/><Relationship Id="rId251" Type="http://schemas.openxmlformats.org/officeDocument/2006/relationships/hyperlink" Target="https://demo.consultant.ru/cgi/online.cgi?ref=9D8161AA42813FF2C5CEF20345109A18045E915A4D486592BF0D91A3DD55F1698951AD87C989255BD5FBE893C30798654393C4422B6702763792395C742FD69E8BdDRAM" TargetMode="External"/><Relationship Id="rId25" Type="http://schemas.openxmlformats.org/officeDocument/2006/relationships/hyperlink" Target="https://demo.consultant.ru/cgi/online.cgi?ref=9D8161AA42813FF2C5CEF20345109A18045E915A4D486592BF0D91A3DD55F1698951AD87C989255BD5FBE091C30D9A654393C4422B6702763792395C742FD69E8FdDRDM" TargetMode="External"/><Relationship Id="rId46" Type="http://schemas.openxmlformats.org/officeDocument/2006/relationships/hyperlink" Target="https://demo.consultant.ru/cgi/online.cgi?ref=9D8161AA42813FF2C5CEF20345109A18045E915A4D486592BF0D91A3DD55F1698951AD87C989255BD5FBE190C6009D654393C4422B6702763792395C742FD39C8DdDR9M" TargetMode="External"/><Relationship Id="rId67" Type="http://schemas.openxmlformats.org/officeDocument/2006/relationships/hyperlink" Target="https://demo.consultant.ru/cgi/online.cgi?ref=9D8161AA42813FF2C5CEF20345109A18045E915A4D486592BF0D91A3DD55F1698951AD87C989255BD5FAEA95C3049E654393C4422B6702763792395C76d2RFM" TargetMode="External"/><Relationship Id="rId272" Type="http://schemas.openxmlformats.org/officeDocument/2006/relationships/hyperlink" Target="https://demo.consultant.ru/cgi/online.cgi?ref=9D8161AA42813FF2C5CEF20345109A18045E915A4D486592BF0D91A3DD55F1698951AD87C989255BD5FBE190C6009D654393C4422B6702763792395C742FD59B8BD54C43BB2402B724F33A412BD403E6C2dAR5M" TargetMode="External"/><Relationship Id="rId293" Type="http://schemas.openxmlformats.org/officeDocument/2006/relationships/header" Target="header2.xml"/><Relationship Id="rId307" Type="http://schemas.openxmlformats.org/officeDocument/2006/relationships/hyperlink" Target="https://demo.consultant.ru/cgi/online.cgi?ref=9D8161AA42813FF2C5CEF20345109A18045E915A4D486592BF0D91A3DD55F1698951AD9BC98E255BD5FCE890C4009338499B9D4E29d6R0M" TargetMode="External"/><Relationship Id="rId328" Type="http://schemas.openxmlformats.org/officeDocument/2006/relationships/hyperlink" Target="https://demo.consultant.ru/cgi/online.cgi?ref=9D8161AA42813FF2C5CEF20345109A18045E915A4D486592BF0D91A3DD55F1698951AD87C989255BD5FBEB97C0019A654393C4422B67d0R2M" TargetMode="External"/><Relationship Id="rId349" Type="http://schemas.openxmlformats.org/officeDocument/2006/relationships/header" Target="header8.xml"/><Relationship Id="rId88" Type="http://schemas.openxmlformats.org/officeDocument/2006/relationships/hyperlink" Target="https://demo.consultant.ru/cgi/online.cgi?ref=9D8161AA42813FF2C5CEF20345109A18045E915A4D486592BF0D91A3DD55F1698951AD87C989255BD5FAEB9DC7049D654393C4422B6702763792395C742FD69E87dDR8M" TargetMode="External"/><Relationship Id="rId111"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132" Type="http://schemas.openxmlformats.org/officeDocument/2006/relationships/hyperlink" Target="https://demo.consultant.ru/cgi/online.cgi?ref=9D8161AA42813FF2C5CEF20345109A18045E915A4D486592BF0D91A3DD55F1698951AD87C989255BD5FBE190C6009D654393C4422B6702763792395C742FD39C88dDRBM" TargetMode="External"/><Relationship Id="rId153" Type="http://schemas.openxmlformats.org/officeDocument/2006/relationships/hyperlink" Target="https://demo.consultant.ru/cgi/online.cgi?ref=9D8161AA42813FF2C5CEF20345109A18045E915A4D486592BF0D91A3DD55F1698951AD87C989255BD5FAEB9DC7049D654393C4422B6702763792395C742FD69F8AdDRCM" TargetMode="External"/><Relationship Id="rId174" Type="http://schemas.openxmlformats.org/officeDocument/2006/relationships/hyperlink" Target="https://demo.consultant.ru/cgi/online.cgi?ref=9D8161AA42813FF2C5CEF20345109A18045E915A4D486592BF0D91A3DD55F1698951AD87C989255BD5FAE892C3009E654393C4422B6702763792395C742FD79D8BdDR4M" TargetMode="External"/><Relationship Id="rId195" Type="http://schemas.openxmlformats.org/officeDocument/2006/relationships/hyperlink" Target="https://demo.consultant.ru/cgi/online.cgi?ref=9D8161AA42813FF2C5CEF20345109A18045E915A4D486592BF0D91A3DD55F1698951AD87C989255BD5FAE892C3049C654393C4422B6702763792395C742FD79E87dDREM" TargetMode="External"/><Relationship Id="rId209" Type="http://schemas.openxmlformats.org/officeDocument/2006/relationships/hyperlink" Target="https://demo.consultant.ru/cgi/online.cgi?ref=9D8161AA42813FF2C5CEF20345109A18045E915A4D486592BF0D91A3DD55F1698951AD87C989255BD5FAE892C3049C654393C4422B6702763792395C742FD79986dDREM" TargetMode="External"/><Relationship Id="rId360" Type="http://schemas.openxmlformats.org/officeDocument/2006/relationships/footer" Target="footer20.xml"/><Relationship Id="rId220" Type="http://schemas.openxmlformats.org/officeDocument/2006/relationships/hyperlink" Target="https://demo.consultant.ru/cgi/online.cgi?ref=9D8161AA42813FF2C5CEF20345109A18045E915A4D486592BF0D91A3DD55F1698951AD87C989255BD5FAE892C3049C654393C4422B6702763792395C742FD69886dDR9M" TargetMode="External"/><Relationship Id="rId241" Type="http://schemas.openxmlformats.org/officeDocument/2006/relationships/hyperlink" Target="https://demo.consultant.ru/cgi/online.cgi?ref=9D8161AA42813FF2C5CEF20345109A18045E915A4D486592BF0D91A3DD55F1698951AD87C989255BD5FAE892C3049C654393C4422B6702763792395C742FD7968EdDR8M" TargetMode="External"/><Relationship Id="rId15" Type="http://schemas.openxmlformats.org/officeDocument/2006/relationships/hyperlink" Target="https://demo.consultant.ru/cgi/online.cgi?ref=9D8161AA42813FF2C5CEF20345109A18045E915A4D486592BF0D91A3DD55F1698951AD87C989255BD5FAEB9DC7049D654393C4422B6702763792395C742FD69E8FdDRDM" TargetMode="External"/><Relationship Id="rId36" Type="http://schemas.openxmlformats.org/officeDocument/2006/relationships/hyperlink" Target="https://demo.consultant.ru/cgi/online.cgi?ref=9D8161AA42813FF2C5CEF20345109A18045E915A4D486592BF0D91A3DD55F1698951AD87C989255BD5FAE892C3049C654393C4422B6702763792395C742FD69E8FdDRAM" TargetMode="External"/><Relationship Id="rId57" Type="http://schemas.openxmlformats.org/officeDocument/2006/relationships/hyperlink" Target="https://demo.consultant.ru/cgi/online.cgi?ref=9D8161AA42813FF2C5CEF20345109A18045E915A4D486592BF0D91A3DD55F1698951AD87C989255BD5FAEA90C00391654393C4422B6702763792395C742FD69E8FdDR9M" TargetMode="External"/><Relationship Id="rId106" Type="http://schemas.openxmlformats.org/officeDocument/2006/relationships/hyperlink" Target="https://demo.consultant.ru/cgi/online.cgi?ref=9D8161AA42813FF2C5CEF20345109A18045E915A4D486592BF0D91A3DD55F1698951AD87C989255BD5FBE893C30491654393C4422B6702763792395C742FD69F89DD4C43BB2402B724F43A412BD403E6C2dAR5M" TargetMode="External"/><Relationship Id="rId127" Type="http://schemas.openxmlformats.org/officeDocument/2006/relationships/hyperlink" Target="https://demo.consultant.ru/cgi/online.cgi?ref=9D8161AA42813FF2C5CEF20345109A18045E915A4D486592BF0D91A3DD55F1698951AD87C989255BD5FBE893C30491654393C4422B6702763792395C742FD69F8CdDRDM" TargetMode="External"/><Relationship Id="rId262" Type="http://schemas.openxmlformats.org/officeDocument/2006/relationships/hyperlink" Target="https://demo.consultant.ru/cgi/online.cgi?ref=9D8161AA42813FF2C5CEF20345109A18045E915A4D486592BF0D91A3DD55F1698951AD87C989255BD5FAE892C3049C654393C4422B6702763792395C742FD7988EDE4C43BB2402B727F63A412BD403E6C2dAR5M" TargetMode="External"/><Relationship Id="rId283" Type="http://schemas.openxmlformats.org/officeDocument/2006/relationships/hyperlink" Target="https://demo.consultant.ru/cgi/online.cgi?ref=9D8161AA42813FF2C5CEF20345109A18045E915A4D486592BF0D91A3DD55F1698951AD87C989255BD5FAE892C3049C654393C4422B6702763792395C742FD49D88DC4C43BB2402B727F63A412BD403E6C2dAR5M" TargetMode="External"/><Relationship Id="rId313" Type="http://schemas.openxmlformats.org/officeDocument/2006/relationships/hyperlink" Target="https://demo.consultant.ru/cgi/online.cgi?ref=9D8161AA42813FF2C5CEF20345109A18045E915A4D486592BF0D91A3DD55F1698951AD87C989255BD5FBE190C6009D654393C4422B6702763792395C742FD79D8FdDR8M" TargetMode="External"/><Relationship Id="rId318" Type="http://schemas.openxmlformats.org/officeDocument/2006/relationships/hyperlink" Target="https://demo.consultant.ru/cgi/online.cgi?ref=9D8161AA42813FF2C5CEF20345109A18045E915A4D486592BF0D91A3DD55F1698951AD87C989255BD5FBE190C6009D654393C4422B6702763792395C74d2RFM" TargetMode="External"/><Relationship Id="rId339" Type="http://schemas.openxmlformats.org/officeDocument/2006/relationships/hyperlink" Target="https://demo.consultant.ru/cgi/online.cgi?ref=9D8161AA42813FF2C5CEF20345109A18045E915A4D486592BF0D91A3DD55F1698951AD87C989255BD5FAEA9CC00691654393C4422B6702763792395C742FD6978DdDRDM" TargetMode="External"/><Relationship Id="rId10" Type="http://schemas.openxmlformats.org/officeDocument/2006/relationships/hyperlink" Target="https://demo.consultant.ru/cgi/online.cgi?ref=9D8161AA42813FF2C5CEF20345109A18045E915A4D486592BF0D91A3DD55F1698951AD87C989255BD5FAE892C3049C654393C4422B6702763792395C742FD69E8EdDREM" TargetMode="External"/><Relationship Id="rId31" Type="http://schemas.openxmlformats.org/officeDocument/2006/relationships/hyperlink" Target="https://demo.consultant.ru/cgi/online.cgi?ref=9D8161AA42813FF2C5CEF20345109A18045E915A4D486592BF0D91A3DD55F1698951AD87C989255BD5FBE09DC10190654393C4422B6702763792395C742FD69E8FdDRDM" TargetMode="External"/><Relationship Id="rId52" Type="http://schemas.openxmlformats.org/officeDocument/2006/relationships/hyperlink" Target="https://demo.consultant.ru/cgi/online.cgi?ref=9D8161AA42813FF2C5CEF20345109A18045E915A4D486592BF0D91A3DD55F1698951AD87C989255BD5F8E992CB0298654393C4422B6702763792395C742FD69E8FdDRCM" TargetMode="External"/><Relationship Id="rId73" Type="http://schemas.openxmlformats.org/officeDocument/2006/relationships/hyperlink" Target="https://demo.consultant.ru/cgi/online.cgi?ref=9D8161AA42813FF2C5CEF20345109A18045E915A4D486592BF0D91A3DD55F1698951AD87C989255BD5FBE09DC1019F654393C4422B6702763792395C742FD69E8AdDR4M" TargetMode="External"/><Relationship Id="rId78" Type="http://schemas.openxmlformats.org/officeDocument/2006/relationships/hyperlink" Target="https://demo.consultant.ru/cgi/online.cgi?ref=9D8161AA42813FF2C5CEF20345109A18045E915A4D486592BF0D91A3DD55F1698951AD87C989255BD5FAEB9DC7049D654393C4422B6702763792395C742FD69E87dDR8M" TargetMode="External"/><Relationship Id="rId94" Type="http://schemas.openxmlformats.org/officeDocument/2006/relationships/hyperlink" Target="https://demo.consultant.ru/cgi/online.cgi?ref=9D8161AA42813FF2C5CEF20345109A18045E915A4D486592BF0D91A3DD55F1698951AD87C989255BD5FAEB9DC7049D654393C4422B6702763792395C742FD69E88dDR5M" TargetMode="External"/><Relationship Id="rId99" Type="http://schemas.openxmlformats.org/officeDocument/2006/relationships/hyperlink" Target="https://demo.consultant.ru/cgi/online.cgi?ref=9D8161AA42813FF2C5CEF20345109A18045E915A4D486592BF0D91A3DD55F1698951AD87C989255BD5FBE09DC1019F654393C4422B6702763792395C742FD69E8AdDR8M" TargetMode="External"/><Relationship Id="rId101" Type="http://schemas.openxmlformats.org/officeDocument/2006/relationships/hyperlink" Target="https://demo.consultant.ru/cgi/online.cgi?ref=9D8161AA42813FF2C5CEF20345109A18045E915A4D486592BF0D91A3DD55F1698951AD87C989255BD5FBE09DC1019F654393C4422B6702763792395C742FD69E8AdDR8M" TargetMode="External"/><Relationship Id="rId122" Type="http://schemas.openxmlformats.org/officeDocument/2006/relationships/hyperlink" Target="https://demo.consultant.ru/cgi/online.cgi?ref=9D8161AA42813FF2C5CEF20345109A18045E915A4D486592BF0D91A3DD55F1698951AD87C989255BD5FBE190C6009D654393C4422B6702763792395C742FD49B8BdDRFM" TargetMode="External"/><Relationship Id="rId143" Type="http://schemas.openxmlformats.org/officeDocument/2006/relationships/hyperlink" Target="https://demo.consultant.ru/cgi/online.cgi?ref=9D8161AA42813FF2C5CEF20345109A18045E915A4D486592BF0D91A3DD55F1698951AD87C989255BD5FAE892C3049C654393C4422B6702763792395C742FD6988BdDR4M" TargetMode="External"/><Relationship Id="rId148" Type="http://schemas.openxmlformats.org/officeDocument/2006/relationships/hyperlink" Target="https://demo.consultant.ru/cgi/online.cgi?ref=9D8161AA42813FF2C5CEF20345109A18045E915A4D486592BF0D91A3DD55F1698951AD87C989255BD5FAE892C3049C654393C4422B6702763792395C742FD6968FdDR8M" TargetMode="External"/><Relationship Id="rId164" Type="http://schemas.openxmlformats.org/officeDocument/2006/relationships/hyperlink" Target="https://demo.consultant.ru/cgi/online.cgi?ref=9D8161AA42813FF2C5CEF20345109A18045E915A4D486592BF0D91A3DD55F1698951AD87C989255BD5FAEB9DC7049D654393C4422B6702763792395C742FD69F8AdDRCM" TargetMode="External"/><Relationship Id="rId169" Type="http://schemas.openxmlformats.org/officeDocument/2006/relationships/hyperlink" Target="https://demo.consultant.ru/cgi/online.cgi?ref=9D8161AA42813FF2C5CEF20345109A18045E915A4D486592BF0D91A3DD55F1698951AD87C989255BD5FAEB9DC7049D654393C4422B6702763792395C742FD69F8AdDRCM" TargetMode="External"/><Relationship Id="rId185" Type="http://schemas.openxmlformats.org/officeDocument/2006/relationships/hyperlink" Target="https://demo.consultant.ru/cgi/online.cgi?ref=9D8161AA42813FF2C5CEF20345109A18045E915A4D486592BF0D91A3DD55F1698951AD87C989255BD5FBEB97C0019A654393C4422B6702763792395C742FD69E8EDC4717EAd6R1M" TargetMode="External"/><Relationship Id="rId334" Type="http://schemas.openxmlformats.org/officeDocument/2006/relationships/hyperlink" Target="https://demo.consultant.ru/cgi/online.cgi?ref=9D8161AA42813FF2C5CEF20345109A18045E915A4D486592BF0D91A3DD55F1698951AD9BC98E255BD5FCEE95C00C9338499B9D4E29d6R0M" TargetMode="External"/><Relationship Id="rId350" Type="http://schemas.openxmlformats.org/officeDocument/2006/relationships/footer" Target="footer15.xml"/><Relationship Id="rId355" Type="http://schemas.openxmlformats.org/officeDocument/2006/relationships/hyperlink" Target="https://demo.consultant.ru/cgi/online.cgi?ref=9D8161AA42813FF2C5CEF20345109A18045E915A4D486592BF0D91A3DD55F1698951AD87C989255BD5FAE892C3049C654393C4422B6702763792395C7D2EDDCADF98121AE86349BA23E826402AdCR3M" TargetMode="External"/><Relationship Id="rId4" Type="http://schemas.openxmlformats.org/officeDocument/2006/relationships/settings" Target="settings.xml"/><Relationship Id="rId9" Type="http://schemas.openxmlformats.org/officeDocument/2006/relationships/hyperlink" Target="https://demo.consultant.ru/cgi/online.cgi?ref=9D8161AA42813FF2C5CEF20345109A18045E915A4D486592BF0D91A3DD55F1698951AD87C989255BD5FAEA95C3049E654393C4422B6702763792395C742FD69E8EdDR8M" TargetMode="External"/><Relationship Id="rId180"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210" Type="http://schemas.openxmlformats.org/officeDocument/2006/relationships/hyperlink" Target="https://demo.consultant.ru/cgi/online.cgi?ref=9D8161AA42813FF2C5CEF20345109A18045E915A4D486592BF0D91A3DD55F1698951AD87C989255BD5FAE892C3049C654393C4422B6702763792395C742FD79D89dDR9M" TargetMode="External"/><Relationship Id="rId215" Type="http://schemas.openxmlformats.org/officeDocument/2006/relationships/hyperlink" Target="https://demo.consultant.ru/cgi/online.cgi?ref=9D8161AA42813FF2C5CEF20345109A18045E915A4D486592BF0D91A3DD55F1698951AD9ADB9C510E86F4E89CC1079E654393C4422B6702763792395C742FD69E8EDB4C43BB2402B727F13A402DD403E6C2dAR4M" TargetMode="External"/><Relationship Id="rId236" Type="http://schemas.openxmlformats.org/officeDocument/2006/relationships/hyperlink" Target="https://demo.consultant.ru/cgi/online.cgi?ref=9D8161AA42813FF2C5CEF20345109A18045E915A4D486592BF0D91A3DD55F1698951AD87C989255BD5FBE190C6009D654393C4422B6702763792395C742FD79A89dDRBM" TargetMode="External"/><Relationship Id="rId257"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278" Type="http://schemas.openxmlformats.org/officeDocument/2006/relationships/hyperlink" Target="https://demo.consultant.ru/cgi/online.cgi?ref=9D8161AA42813FF2C5CEF20345109A18045E915A4D486592BF0D91A3DD55F1698951AD87C989255BD5FAE892C3049C654393C4422B6702763792395C7D2BDDCADF98121AEB6049BB26E826402AdCR2M" TargetMode="External"/><Relationship Id="rId26" Type="http://schemas.openxmlformats.org/officeDocument/2006/relationships/hyperlink" Target="https://demo.consultant.ru/cgi/online.cgi?ref=9D8161AA42813FF2C5CEF20345109A18045E915A4D486592BF0D91A3DD55F1698951AD87C989255BD5FBE091C30D9A654393C4422B6702763792395C742FD69E8FdDRDM" TargetMode="External"/><Relationship Id="rId231" Type="http://schemas.openxmlformats.org/officeDocument/2006/relationships/hyperlink" Target="https://demo.consultant.ru/cgi/online.cgi?ref=9D8161AA42813FF2C5CEF20345109A18045E915A4D486592BF0D91A3DD55F1698951AD87C989255BD5FAE892C3049C654393C4422B6702763792395C742FD7968EdDR8M" TargetMode="External"/><Relationship Id="rId252" Type="http://schemas.openxmlformats.org/officeDocument/2006/relationships/hyperlink" Target="https://demo.consultant.ru/cgi/online.cgi?ref=9D8161AA42813FF2C5CEF20345109A18045E915A4D486592BF0D91A3DD55F1698951AD87C989255BD5FBE893C30798654393C4422B6702763792395C742FD69E8BdDR9M" TargetMode="External"/><Relationship Id="rId273" Type="http://schemas.openxmlformats.org/officeDocument/2006/relationships/hyperlink" Target="https://demo.consultant.ru/cgi/online.cgi?ref=9D8161AA42813FF2C5CEF20345109A18045E915A4D486592BF0D91A3DD55F1698951AD87C989255BD5FAE892C3049C654393C4422B6702763792395C742FD7968CdDR4M" TargetMode="External"/><Relationship Id="rId294" Type="http://schemas.openxmlformats.org/officeDocument/2006/relationships/footer" Target="footer3.xml"/><Relationship Id="rId308" Type="http://schemas.openxmlformats.org/officeDocument/2006/relationships/hyperlink" Target="https://demo.consultant.ru/cgi/online.cgi?ref=9D8161AA42813FF2C5CEF20345109A18045E915A4D486592BF0D91A3DD55F1698951AD9BC98E255BD5FCEE95C0059338499B9D4E29d6R0M" TargetMode="External"/><Relationship Id="rId329" Type="http://schemas.openxmlformats.org/officeDocument/2006/relationships/hyperlink" Target="https://demo.consultant.ru/cgi/online.cgi?ref=9D8161AA42813FF2C5CEF20345109A18045E915A4D486592BF0D91A3DD55F1698951AD87C989255BD5FAE892C3049C654393C4422B6702763792395C742FD69D86dDRBM" TargetMode="External"/><Relationship Id="rId47" Type="http://schemas.openxmlformats.org/officeDocument/2006/relationships/hyperlink" Target="https://demo.consultant.ru/cgi/online.cgi?ref=9D8161AA42813FF2C5CEF20345109A18045E915A4D486592BF0D91A3DD55F1698951AD87C989255BD5FBEB97C0019A654393C4422B6702763792395C742FD69E8EDC4717EAd6R1M" TargetMode="External"/><Relationship Id="rId68" Type="http://schemas.openxmlformats.org/officeDocument/2006/relationships/hyperlink" Target="https://demo.consultant.ru/cgi/online.cgi?ref=9D8161AA42813FF2C5CEF20345109A18045E915A4D486592BF0D91A3DD55F1698951AD87C989255BD5FAE892C3049C654393C4422B6702763792395C742FD49F8DDA4C43BB2402B727F63A412BD403E6C2dAR5M" TargetMode="External"/><Relationship Id="rId89" Type="http://schemas.openxmlformats.org/officeDocument/2006/relationships/hyperlink" Target="https://demo.consultant.ru/cgi/online.cgi?ref=9D8161AA42813FF2C5CEF20345109A18045E915A4D486592BF0D91A3DD55F1698951AD87C989255BD5FAEB9DC7049D654393C4422B6702763792395C742FD69E87dDRBM" TargetMode="External"/><Relationship Id="rId112" Type="http://schemas.openxmlformats.org/officeDocument/2006/relationships/hyperlink" Target="https://demo.consultant.ru/cgi/online.cgi?ref=9D8161AA42813FF2C5CEF20345109A18045E915A4D486592BF0D91A3DD55F1698951AD87C989255BD5FAE892C3049C654393C4422B6702763792395C742FD49F86DF4C43BB2402B726F43A4022D403E6C2dAR4M" TargetMode="External"/><Relationship Id="rId133" Type="http://schemas.openxmlformats.org/officeDocument/2006/relationships/hyperlink" Target="https://demo.consultant.ru/cgi/online.cgi?ref=9D8161AA42813FF2C5CEF20345109A18045E915A4D486592BF0D91A3DD55F1698951AD87C989255BD5FBE190C6009D654393C4422B6702763792395C742FD69F88dDRFM" TargetMode="External"/><Relationship Id="rId154" Type="http://schemas.openxmlformats.org/officeDocument/2006/relationships/hyperlink" Target="https://demo.consultant.ru/cgi/online.cgi?ref=9D8161AA42813FF2C5CEF20345109A18045E915A4D486592BF0D91A3DD55F1698951AD87C989255BD5FAE892C3049C654393C4422B6702763792395C7426dDR6M" TargetMode="External"/><Relationship Id="rId175"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340" Type="http://schemas.openxmlformats.org/officeDocument/2006/relationships/hyperlink" Target="https://demo.consultant.ru/cgi/online.cgi?ref=9D8161AA42813FF2C5CEF20345109A18045E915A4D486592BF0D91A3DD55F1698951AD87C989255BD5FAEA9CC00691654393C4422B6702763792395C742FD6978AdDRFM" TargetMode="External"/><Relationship Id="rId361" Type="http://schemas.openxmlformats.org/officeDocument/2006/relationships/fontTable" Target="fontTable.xml"/><Relationship Id="rId196" Type="http://schemas.openxmlformats.org/officeDocument/2006/relationships/hyperlink" Target="https://demo.consultant.ru/cgi/online.cgi?ref=9D8161AA42813FF2C5CEF20345109A18045E915A4D486592BF0D91A3DD55F1698951AD87C989255BD5FAE892C3049C654393C4422B6702763792395C772DD795DA8D0342E76055A426FF3A422BCBd0R8M" TargetMode="External"/><Relationship Id="rId200" Type="http://schemas.openxmlformats.org/officeDocument/2006/relationships/hyperlink" Target="https://demo.consultant.ru/cgi/online.cgi?ref=9D8161AA42813FF2C5CEF20345109A18045E915A4D486592BF0D91A3DD55F1698951AD87C989255BD5FBE09DC1019F654393C4422B6702763792395C742FD69E8BDF4C43BB2402B727F43A4129D403E6C2dAR4M" TargetMode="External"/><Relationship Id="rId16" Type="http://schemas.openxmlformats.org/officeDocument/2006/relationships/hyperlink" Target="https://demo.consultant.ru/cgi/online.cgi?ref=9D8161AA42813FF2C5CEF20345109A18045E915A4D486592BF0D91A3DD55F1698951AD87C989255BD5FAEB9DC7049D654393C4422B6702763792395C742FD69E8FdDRDM" TargetMode="External"/><Relationship Id="rId221" Type="http://schemas.openxmlformats.org/officeDocument/2006/relationships/hyperlink" Target="https://demo.consultant.ru/cgi/online.cgi?ref=9D8161AA42813FF2C5CEF20345109A18045E915A4D486592BF0D91A3DD55F1698951AD87C989255BD5FAE892C3049C654393C4422B6702763792395C742FD79A87dDR5M" TargetMode="External"/><Relationship Id="rId242"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263" Type="http://schemas.openxmlformats.org/officeDocument/2006/relationships/hyperlink" Target="https://demo.consultant.ru/cgi/online.cgi?ref=9D8161AA42813FF2C5CEF20345109A18045E915A4D486592BF0D91A3DD55F1698951AD87C989255BD5FAE892C3049C654393C4422B6702763792395C762DdDR0M" TargetMode="External"/><Relationship Id="rId284" Type="http://schemas.openxmlformats.org/officeDocument/2006/relationships/hyperlink" Target="https://demo.consultant.ru/cgi/online.cgi?ref=9D8161AA42813FF2C5CEF20345109A18045E915A4D486592BF0D91A3DD55F1698951AD87C989255BD5FAE892C3049C654393C4422B6702763792395C742FD79887DC4C43BB2402B726F43A4022D403E6C2dAR4M" TargetMode="External"/><Relationship Id="rId319" Type="http://schemas.openxmlformats.org/officeDocument/2006/relationships/hyperlink" Target="https://demo.consultant.ru/cgi/online.cgi?ref=9D8161AA42813FF2C5CEF20345109A18045E915A4D486592BF0D91A3DD55F1698951AD9BC98E255BD5FCEE90C20D9338499B9D4E29d6R0M" TargetMode="External"/><Relationship Id="rId37" Type="http://schemas.openxmlformats.org/officeDocument/2006/relationships/hyperlink" Target="https://demo.consultant.ru/cgi/online.cgi?ref=9D8161AA42813FF2C5CEF20345109A18045E915A4D486592BF0D91A3DD55F1698951AD87C989255BD5FAE892C3049C654393C4422B6702763792395C742FD69D86dDRBM" TargetMode="External"/><Relationship Id="rId58" Type="http://schemas.openxmlformats.org/officeDocument/2006/relationships/hyperlink" Target="https://demo.consultant.ru/cgi/online.cgi?ref=9D8161AA42813FF2C5CEF20345109A18045E915A4D486592BF0D91A3DD55F1698951AD87C989255BD5FAEA90C00391654393C4422B6702763792395C742FD69E8FdDR9M" TargetMode="External"/><Relationship Id="rId79" Type="http://schemas.openxmlformats.org/officeDocument/2006/relationships/hyperlink" Target="https://demo.consultant.ru/cgi/online.cgi?ref=9D8161AA42813FF2C5CEF20345109A18045E915A4D486592BF0D91A3DD55F1698951AD87C989255BD5FAEB9DC7049D654393C4422B6702763792395C742FD69E87dDRBM" TargetMode="External"/><Relationship Id="rId102" Type="http://schemas.openxmlformats.org/officeDocument/2006/relationships/hyperlink" Target="https://demo.consultant.ru/cgi/online.cgi?ref=9D8161AA42813FF2C5CEF20345109A18045E915A4D486592BF0D91A3DD55F1698951AD87C989255BD5FBE09DC1019F654393C4422B6702763792395C742FD69E8AdDR8M" TargetMode="External"/><Relationship Id="rId123"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144" Type="http://schemas.openxmlformats.org/officeDocument/2006/relationships/hyperlink" Target="https://demo.consultant.ru/cgi/online.cgi?ref=9D8161AA42813FF2C5CEF20345109A18045E915A4D486592BF0D91A3DD55F1698951AD87C989255BD5FAE892C3049C654393C4422B6702763792395C7427D395DA8D0342E76153A427F43A422BCBd0R9M" TargetMode="External"/><Relationship Id="rId330" Type="http://schemas.openxmlformats.org/officeDocument/2006/relationships/hyperlink" Target="https://demo.consultant.ru/cgi/online.cgi?ref=9D8161AA42813FF2C5CEF20345109A18045E915A4D486592BF0D91A3DD55F1698951AD87C989255BD5FBE190C6009D654393C4422B67d0R2M" TargetMode="External"/><Relationship Id="rId90" Type="http://schemas.openxmlformats.org/officeDocument/2006/relationships/hyperlink" Target="https://demo.consultant.ru/cgi/online.cgi?ref=9D8161AA42813FF2C5CEF20345109A18045E915A4D486592BF0D91A3DD55F1698951AD87C989255BD5FAE892C3049C654393C4422B6702763792395C742FD49F8DdDR9M" TargetMode="External"/><Relationship Id="rId165"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186" Type="http://schemas.openxmlformats.org/officeDocument/2006/relationships/hyperlink" Target="https://demo.consultant.ru/cgi/online.cgi?ref=9D8161AA42813FF2C5CEF20345109A18045E915A4D486592BF0D91A3DD55F1698951AD87C989255BD5FBE190C6009D654393C4422B6702763792395C742FD49F8CdDR9M" TargetMode="External"/><Relationship Id="rId351" Type="http://schemas.openxmlformats.org/officeDocument/2006/relationships/footer" Target="footer16.xml"/><Relationship Id="rId211" Type="http://schemas.openxmlformats.org/officeDocument/2006/relationships/hyperlink" Target="https://demo.consultant.ru/cgi/online.cgi?ref=9D8161AA42813FF2C5CEF20345109A18045E915A4D486592BF0D91A3DD55F1698951AD87C989255BD5FBE190C6009D654393C4422B6702763792395C742FD39D88dDR4M" TargetMode="External"/><Relationship Id="rId232"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253" Type="http://schemas.openxmlformats.org/officeDocument/2006/relationships/hyperlink" Target="https://demo.consultant.ru/cgi/online.cgi?ref=9D8161AA42813FF2C5CEF20345109A18045E915A4D486592BF0D91A3DD55F1698951AD87C989255BD5FBE893C30798654393C4422B6702763792395C742FD69E87dDR9M" TargetMode="External"/><Relationship Id="rId274" Type="http://schemas.openxmlformats.org/officeDocument/2006/relationships/hyperlink" Target="https://demo.consultant.ru/cgi/online.cgi?ref=9D8161AA42813FF2C5CEF20345109A18045E915A4D486592BF0D91A3DD55F1698951AD87C989255BD5FAE892C3049C654393C4422B6702763792395C742FD7968DdDRFM" TargetMode="External"/><Relationship Id="rId295" Type="http://schemas.openxmlformats.org/officeDocument/2006/relationships/footer" Target="footer4.xml"/><Relationship Id="rId309" Type="http://schemas.openxmlformats.org/officeDocument/2006/relationships/hyperlink" Target="https://demo.consultant.ru/cgi/online.cgi?ref=9D8161AA42813FF2C5CEF20345109A18045E915A4D486592BF0D91A3DD55F1698951AD87C989255BD5FBE190C6009D654393C4422B6702763792395C742FD69F88dDRFM" TargetMode="External"/><Relationship Id="rId27" Type="http://schemas.openxmlformats.org/officeDocument/2006/relationships/hyperlink" Target="https://demo.consultant.ru/cgi/online.cgi?ref=9D8161AA42813FF2C5CEF20345109A18045E915A4D486592BF0D91A3DD55F1698951AD87C989255BD5FBE09DC1019F654393C4422B6702763792395C742FD69E8FdDRDM" TargetMode="External"/><Relationship Id="rId48" Type="http://schemas.openxmlformats.org/officeDocument/2006/relationships/hyperlink" Target="https://demo.consultant.ru/cgi/online.cgi?ref=9D8161AA42813FF2C5CEF20345109A18045E915A4D486592BF0D91A3DD55F1698951AD87C989255BD5FBEB97C0019A654393C4422B6702763792395C742FD69E8EDC4717EAd6R1M" TargetMode="External"/><Relationship Id="rId69" Type="http://schemas.openxmlformats.org/officeDocument/2006/relationships/hyperlink" Target="https://demo.consultant.ru/cgi/online.cgi?ref=9D8161AA42813FF2C5CEF20345109A18045E915A4D486592BF0D91A3DD55F1698951AD87C989255BD5FBE09DC1019F654393C4422B6702763792395C742FD69E8AdDR8M" TargetMode="External"/><Relationship Id="rId113" Type="http://schemas.openxmlformats.org/officeDocument/2006/relationships/hyperlink" Target="https://demo.consultant.ru/cgi/online.cgi?ref=9D8161AA42813FF2C5CEF20345109A18045E915A4D486592BF0D91A3DD55F1698951AD87C989255BD5FAE892C3049C654393C4422B6702763792395C742FD49F86dDR9M" TargetMode="External"/><Relationship Id="rId134" Type="http://schemas.openxmlformats.org/officeDocument/2006/relationships/hyperlink" Target="https://demo.consultant.ru/cgi/online.cgi?ref=9D8161AA42813FF2C5CEF20345109A18045E915A4D486592BF0D91A3DD55F1698951AD87C989255BD5FBE190C6009D654393C4422B6702763792395C742FD39C88dDRBM" TargetMode="External"/><Relationship Id="rId320" Type="http://schemas.openxmlformats.org/officeDocument/2006/relationships/hyperlink" Target="https://demo.consultant.ru/cgi/online.cgi?ref=9D8161AA42813FF2C5CEF20345109A18045E915A4D486592BF0D91A3DD55F1698951AD9BC98E255BD5FCEE95C10D9338499B9D4E29d6R0M" TargetMode="External"/><Relationship Id="rId80" Type="http://schemas.openxmlformats.org/officeDocument/2006/relationships/hyperlink" Target="https://demo.consultant.ru/cgi/online.cgi?ref=9D8161AA42813FF2C5CEF20345109A18045E915A4D486592BF0D91A3DD55F1698951AD87C989255BD5FAE892C3049C654393C4422B6702763792395C742FD49F8DdDR9M" TargetMode="External"/><Relationship Id="rId155" Type="http://schemas.openxmlformats.org/officeDocument/2006/relationships/hyperlink" Target="https://demo.consultant.ru/cgi/online.cgi?ref=9D8161AA42813FF2C5CEF20345109A18045E915A4D486592BF0D91A3DD55F1698951AD87C989255BD5FAEB9DC7049D654393C4422B6702763792395C742FD69F8CdDRBM" TargetMode="External"/><Relationship Id="rId176"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197" Type="http://schemas.openxmlformats.org/officeDocument/2006/relationships/hyperlink" Target="https://demo.consultant.ru/cgi/online.cgi?ref=9D8161AA42813FF2C5CEF20345109A18045E915A4D486592BF0D91A3DD55F1698951AD87C989255BD5FAEB91C10191654393C4422B6702763792395C742FD69E8EDC4717EA615CEE77B2714D2AC91FE7C1B3EF56A3d2R6M" TargetMode="External"/><Relationship Id="rId341" Type="http://schemas.openxmlformats.org/officeDocument/2006/relationships/header" Target="header7.xml"/><Relationship Id="rId362" Type="http://schemas.openxmlformats.org/officeDocument/2006/relationships/theme" Target="theme/theme1.xml"/><Relationship Id="rId201"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222" Type="http://schemas.openxmlformats.org/officeDocument/2006/relationships/hyperlink" Target="https://demo.consultant.ru/cgi/online.cgi?ref=9D8161AA42813FF2C5CEF20345109A18045E915A4D486592BF0D91A3DD55F1698951AD87C989255BD5FAE892C3049C654393C4422B6702763792395C7728dDREM" TargetMode="External"/><Relationship Id="rId243" Type="http://schemas.openxmlformats.org/officeDocument/2006/relationships/hyperlink" Target="https://demo.consultant.ru/cgi/online.cgi?ref=9D8161AA42813FF2C5CEF20345109A18045E915A4D486592BF0D91A3DD55F1698951AD87C989255BD5FBE893C30798654393C4422B6702763792395C742FD69E8CdDRBM" TargetMode="External"/><Relationship Id="rId264" Type="http://schemas.openxmlformats.org/officeDocument/2006/relationships/hyperlink" Target="https://demo.consultant.ru/cgi/online.cgi?ref=9D8161AA42813FF2C5CEF20345109A18045E915A4D486592BF0D91A3DD55F1698951AD87C989255BD5FAE892C3049C654393C4422B6702763792395C7D2EDDCADF98121AEB6049BB26E826402AdCR2M" TargetMode="External"/><Relationship Id="rId285"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17" Type="http://schemas.openxmlformats.org/officeDocument/2006/relationships/hyperlink" Target="https://demo.consultant.ru/cgi/online.cgi?ref=9D8161AA42813FF2C5CEF20345109A18045E915A4D486592BF0D91A3DD55F1698951AD87C989255BD5FBE893C30491654393C4422B6702763792395C742FD69E8FdDRDM" TargetMode="External"/><Relationship Id="rId38" Type="http://schemas.openxmlformats.org/officeDocument/2006/relationships/hyperlink" Target="https://demo.consultant.ru/cgi/online.cgi?ref=9D8161AA42813FF2C5CEF20345109A18045E915A4D486592BF0D91A3DD55F1698951AD87C989255BD5FAE892C3049C654393C4422B6702763792395C742FD69D86dDRBM" TargetMode="External"/><Relationship Id="rId59" Type="http://schemas.openxmlformats.org/officeDocument/2006/relationships/hyperlink" Target="https://demo.consultant.ru/cgi/online.cgi?ref=9D8161AA42813FF2C5CEF20345109A18045E915A4D486592BF0D91A3DD55F1698951AD87C989255BD5FBE895C40D9E654393C4422B6702763792395C742FD69E8EDC4717EAd6R1M" TargetMode="External"/><Relationship Id="rId103" Type="http://schemas.openxmlformats.org/officeDocument/2006/relationships/hyperlink" Target="https://demo.consultant.ru/cgi/online.cgi?ref=9D8161AA42813FF2C5CEF20345109A18045E915A4D486592BF0D91A3DD55F1698951AD87C989255BD5FBE09DC1019F654393C4422B6702763792395C742FD69E8AdDR8M" TargetMode="External"/><Relationship Id="rId124" Type="http://schemas.openxmlformats.org/officeDocument/2006/relationships/hyperlink" Target="https://demo.consultant.ru/cgi/online.cgi?ref=9D8161AA42813FF2C5CEF20345109A18045E915A4D486592BF0D91A3DD55F1698951AD87C989255BD5FBE893C30491654393C4422B6702763792395C742FD69F8FdDR5M" TargetMode="External"/><Relationship Id="rId310" Type="http://schemas.openxmlformats.org/officeDocument/2006/relationships/hyperlink" Target="https://demo.consultant.ru/cgi/online.cgi?ref=9D8161AA42813FF2C5CEF20345109A18045E915A4D486592BF0D91A3DD55F1698951AD87C989255BD5FBE190C6009D654393C4422B6702763792395C742FD69D86dDRDM" TargetMode="External"/><Relationship Id="rId70" Type="http://schemas.openxmlformats.org/officeDocument/2006/relationships/hyperlink" Target="https://demo.consultant.ru/cgi/online.cgi?ref=9D8161AA42813FF2C5CEF20345109A18045E915A4D486592BF0D91A3DD55F1698951AD87C989255BD5FAEA95C3049E654393C4422B6702763792395C742FD69E86dDRCM" TargetMode="External"/><Relationship Id="rId91" Type="http://schemas.openxmlformats.org/officeDocument/2006/relationships/hyperlink" Target="https://demo.consultant.ru/cgi/online.cgi?ref=9D8161AA42813FF2C5CEF20345109A18045E915A4D486592BF0D91A3DD55F1698951AD87C989255BD5FAE892C3049C654393C4422B6702763792395C742AdDR7M" TargetMode="External"/><Relationship Id="rId145" Type="http://schemas.openxmlformats.org/officeDocument/2006/relationships/hyperlink" Target="https://demo.consultant.ru/cgi/online.cgi?ref=9D8161AA42813FF2C5CEF20345109A18045E915A4D486592BF0D91A3DD55F1698951AD87C989255BD5FAEB9DC7049D654393C4422B6702763792395C742FD69F8EDB4C43BB2402B727F23A4129D403E6C2dAR5M" TargetMode="External"/><Relationship Id="rId166" Type="http://schemas.openxmlformats.org/officeDocument/2006/relationships/hyperlink" Target="https://demo.consultant.ru/cgi/online.cgi?ref=9D8161AA42813FF2C5CEF20345109A18045E915A4D486592BF0D91A3DD55F1698951AD87C989255BD5FBE190C6009D654393C4422B6702763792395C742FD49D87dDRCM" TargetMode="External"/><Relationship Id="rId187" Type="http://schemas.openxmlformats.org/officeDocument/2006/relationships/hyperlink" Target="https://demo.consultant.ru/cgi/online.cgi?ref=9D8161AA42813FF2C5CEF20345109A18045E915A4D486592BF0D91A3DD55F1698951AD87C989255BD5FBEB97C0019A654393C4422B6702763792395C742FD69E8AdDR9M" TargetMode="External"/><Relationship Id="rId331" Type="http://schemas.openxmlformats.org/officeDocument/2006/relationships/hyperlink" Target="https://demo.consultant.ru/cgi/online.cgi?ref=9D8161AA42813FF2C5CEF20345109A18045E915A4D486592BF0D91A3DD55F1698951AD87C989255BD5F8E196C5069C654393C4422B6702763792395C742FD69E8ED54C43BB2402B726F73A412BD403E6C2dAR5M" TargetMode="External"/><Relationship Id="rId352" Type="http://schemas.openxmlformats.org/officeDocument/2006/relationships/header" Target="header9.xml"/><Relationship Id="rId1" Type="http://schemas.openxmlformats.org/officeDocument/2006/relationships/customXml" Target="../customXml/item1.xml"/><Relationship Id="rId212" Type="http://schemas.openxmlformats.org/officeDocument/2006/relationships/hyperlink" Target="https://demo.consultant.ru/cgi/online.cgi?ref=9D8161AA42813FF2C5CEF20345109A18045E915A4D486592BF0D91A3DD55F1698951AD87C989255BD5FBE09DC10190654393C4422B6702763792395C742FD69E8BdDRFM" TargetMode="External"/><Relationship Id="rId233" Type="http://schemas.openxmlformats.org/officeDocument/2006/relationships/hyperlink" Target="https://demo.consultant.ru/cgi/online.cgi?ref=9D8161AA42813FF2C5CEF20345109A18045E915A4D486592BF0D91A3DD55F1698951AD87C989255BD5FAEA93C50D98654393C4422B6702763792395C742FD49789dDRCM" TargetMode="External"/><Relationship Id="rId254" Type="http://schemas.openxmlformats.org/officeDocument/2006/relationships/hyperlink" Target="https://demo.consultant.ru/cgi/online.cgi?ref=9D8161AA42813FF2C5CEF20345109A18045E915A4D486592BF0D91A3DD55F1698951AD87C989255BD5FBE893C30798654393C4422B6702763792395C742FD69E88dDRFM" TargetMode="External"/><Relationship Id="rId28" Type="http://schemas.openxmlformats.org/officeDocument/2006/relationships/hyperlink" Target="https://demo.consultant.ru/cgi/online.cgi?ref=9D8161AA42813FF2C5CEF20345109A18045E915A4D486592BF0D91A3DD55F1698951AD87C989255BD5FBE09DC1019F654393C4422B6702763792395C742FD69E8FdDRDM" TargetMode="External"/><Relationship Id="rId49" Type="http://schemas.openxmlformats.org/officeDocument/2006/relationships/hyperlink" Target="https://demo.consultant.ru/cgi/online.cgi?ref=9D8161AA42813FF2C5CEF20345109A18045E915A4D486592BF0D91A3DD55F1698951AD87C989255BD5F8EF97C60D98654393C4422B6702763792395C742FD69E8EDC4717EAd6R1M" TargetMode="External"/><Relationship Id="rId114" Type="http://schemas.openxmlformats.org/officeDocument/2006/relationships/hyperlink" Target="https://demo.consultant.ru/cgi/online.cgi?ref=9D8161AA42813FF2C5CEF20345109A18045E915A4D486592BF0D91A3DD55F1698951AD87C989255BD5FBE893C30491654393C4422B6702763792395C742FD69E8DdDRDM" TargetMode="External"/><Relationship Id="rId275" Type="http://schemas.openxmlformats.org/officeDocument/2006/relationships/hyperlink" Target="https://demo.consultant.ru/cgi/online.cgi?ref=9D8161AA42813FF2C5CEF20345109A18045E915A4D486592BF0D91A3DD55F1698951AD87C989255BD5FAE892C3049C654393C4422B6702763792395C742FD49D8BD54C43BB2402B727F63A412BD403E6C2dAR5M" TargetMode="External"/><Relationship Id="rId296" Type="http://schemas.openxmlformats.org/officeDocument/2006/relationships/hyperlink" Target="consultantplus://offline/ref=F9413994AF32687685E3A2A24036A004C22C8137AB26224DC470B98F4ADEC20BC0C47F66C2973955G9F" TargetMode="External"/><Relationship Id="rId300" Type="http://schemas.openxmlformats.org/officeDocument/2006/relationships/hyperlink" Target="consultantplus://offline/ref=F9413994AF32687685E3A2A24036A004C3248331AD26224DC470B98F4ADEC20BC0C47F66C69F3D55GBF" TargetMode="External"/><Relationship Id="rId60" Type="http://schemas.openxmlformats.org/officeDocument/2006/relationships/hyperlink" Target="https://demo.consultant.ru/cgi/online.cgi?ref=9D8161AA42813FF2C5CEF20345109A18045E915A4D486592BF0D91A3DD55F1698951AD87C989255BD5FBE895C40D9E654393C4422B6702763792395C742FD69E8EDC4717EAd6R1M" TargetMode="External"/><Relationship Id="rId81" Type="http://schemas.openxmlformats.org/officeDocument/2006/relationships/hyperlink" Target="https://demo.consultant.ru/cgi/online.cgi?ref=9D8161AA42813FF2C5CEF20345109A18045E915A4D486592BF0D91A3DD55F1698951AD87C989255BD5FAEA95C3049E654393C4422B6702763792395C742FD69F8EdDRAM" TargetMode="External"/><Relationship Id="rId135" Type="http://schemas.openxmlformats.org/officeDocument/2006/relationships/hyperlink" Target="https://demo.consultant.ru/cgi/online.cgi?ref=9D8161AA42813FF2C5CEF20345109A18045E915A4D486592BF0D91A3DD55F1698951AD87C989255BD5FBE190C6009D654393C4422B6702763792395C742FD69F88dDRFM" TargetMode="External"/><Relationship Id="rId156" Type="http://schemas.openxmlformats.org/officeDocument/2006/relationships/hyperlink" Target="https://demo.consultant.ru/cgi/online.cgi?ref=9D8161AA42813FF2C5CEF20345109A18045E915A4D486592BF0D91A3DD55F1698951AD87C989255BD5FAE892C3049C654393C4422B6702763792395C742FD6968DdDRCM" TargetMode="External"/><Relationship Id="rId177" Type="http://schemas.openxmlformats.org/officeDocument/2006/relationships/hyperlink" Target="https://demo.consultant.ru/cgi/online.cgi?ref=9D8161AA42813FF2C5CEF20345109A18045E915A4D486592BF0D91A3DD55F1698951AD87C989255BD5FAE892C3009E654393C4422B6702763792395C7D2AD695DA8D0342E76053A427F63A422BCBd0R9M" TargetMode="External"/><Relationship Id="rId198" Type="http://schemas.openxmlformats.org/officeDocument/2006/relationships/hyperlink" Target="https://demo.consultant.ru/cgi/online.cgi?ref=9D8161AA42813FF2C5CEF20345109A18045E915A4D486592BF0D91A3DD55F1698951AD87C989255BD5FBE09DC10190654393C4422B6702763792395C742FD69E87DB4C43BB2402B727F43A4129D403E6C2dAR4M" TargetMode="External"/><Relationship Id="rId321" Type="http://schemas.openxmlformats.org/officeDocument/2006/relationships/hyperlink" Target="https://demo.consultant.ru/cgi/online.cgi?ref=9D8161AA42813FF2C5CEF20345109A18045E915A4D486592BF0D91A3DD55F1698951AD9BC98E255BD5FCEE90C20D9338499B9D4E29d6R0M" TargetMode="External"/><Relationship Id="rId342" Type="http://schemas.openxmlformats.org/officeDocument/2006/relationships/footer" Target="footer13.xml"/><Relationship Id="rId202" Type="http://schemas.openxmlformats.org/officeDocument/2006/relationships/hyperlink" Target="https://demo.consultant.ru/cgi/online.cgi?ref=9D8161AA42813FF2C5CEF20345109A18045E915A4D486592BF0D91A3DD55F1698951AD87C989255BD5FBE190C6009D654393C4422B6702763792395C742FD29C8AdDRBM" TargetMode="External"/><Relationship Id="rId223" Type="http://schemas.openxmlformats.org/officeDocument/2006/relationships/hyperlink" Target="https://demo.consultant.ru/cgi/online.cgi?ref=9D8161AA42813FF2C5CEF20345109A18045E915A4D486592BF0D91A3DD55F1698951AD87C989255BD5FBE190C6009D654393C4422B6702763792395C742FD59B8BdDR5M" TargetMode="External"/><Relationship Id="rId244" Type="http://schemas.openxmlformats.org/officeDocument/2006/relationships/hyperlink" Target="https://demo.consultant.ru/cgi/online.cgi?ref=9D8161AA42813FF2C5CEF20345109A18045E915A4D486592BF0D91A3DD55F1698951AD87C989255BD5FBE893C30798654393C4422B6702763792395C742FD69E8DdDRBM" TargetMode="External"/><Relationship Id="rId18" Type="http://schemas.openxmlformats.org/officeDocument/2006/relationships/hyperlink" Target="https://demo.consultant.ru/cgi/online.cgi?ref=9D8161AA42813FF2C5CEF20345109A18045E915A4D486592BF0D91A3DD55F1698951AD87C989255BD5FBE893C30491654393C4422B6702763792395C742FD69E8FdDRDM" TargetMode="External"/><Relationship Id="rId39" Type="http://schemas.openxmlformats.org/officeDocument/2006/relationships/hyperlink" Target="https://demo.consultant.ru/cgi/online.cgi?ref=9D8161AA42813FF2C5CEF20345109A18045E915A4D486592BF0D91A3DD55F1698951AD87C989255BD5FAE892C3009E654393C4422B6702763792395C742FD69E8FdDRFM" TargetMode="External"/><Relationship Id="rId265"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286" Type="http://schemas.openxmlformats.org/officeDocument/2006/relationships/hyperlink" Target="https://demo.consultant.ru/cgi/online.cgi?ref=9D8161AA42813FF2C5CEF20345109A18045E915A4D486592BF0D91A3DD55F1698951AD87C989255BD5FBE190C6009D654393C4422B6702763792395C742FD69D86dDRDM" TargetMode="External"/><Relationship Id="rId50" Type="http://schemas.openxmlformats.org/officeDocument/2006/relationships/hyperlink" Target="https://demo.consultant.ru/cgi/online.cgi?ref=9D8161AA42813FF2C5CEF20345109A18045E915A4D486592BF0D91A3DD55F1698951AD87C989255BD5F8EF97C60D98654393C4422B6702763792395C742FD69E8EDC4717EAd6R1M" TargetMode="External"/><Relationship Id="rId104" Type="http://schemas.openxmlformats.org/officeDocument/2006/relationships/hyperlink" Target="https://demo.consultant.ru/cgi/online.cgi?ref=9D8161AA42813FF2C5CEF20345109A18045E915A4D486592BF0D91A3DD55F1698951AD87C989255BD5FBE893C30491654393C4422B6702763792395C742FD69F88dDREM" TargetMode="External"/><Relationship Id="rId125" Type="http://schemas.openxmlformats.org/officeDocument/2006/relationships/hyperlink" Target="https://demo.consultant.ru/cgi/online.cgi?ref=9D8161AA42813FF2C5CEF20345109A18045E915A4D486592BF0D91A3DD55F1698951AD87C989255BD5FBE893C30491654393C4422B6702763792395C742FD69F8AdDRCM" TargetMode="External"/><Relationship Id="rId146" Type="http://schemas.openxmlformats.org/officeDocument/2006/relationships/hyperlink" Target="https://demo.consultant.ru/cgi/online.cgi?ref=9D8161AA42813FF2C5CEF20345109A18045E915A4D486592BF0D91A3DD55F1698951AD87C989255BD5FAE892C3049C654393C4422B6702763792395C742FD49C8FD54C43BB2402B727F23A4129D403E6C2dAR5M" TargetMode="External"/><Relationship Id="rId167"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188" Type="http://schemas.openxmlformats.org/officeDocument/2006/relationships/hyperlink" Target="https://demo.consultant.ru/cgi/online.cgi?ref=9D8161AA42813FF2C5CEF20345109A18045E915A4D486592BF0D91A3DD55F1698951AD87C989255BD5FAE892C3049C654393C4422B6702763792395C73d2RAM" TargetMode="External"/><Relationship Id="rId311" Type="http://schemas.openxmlformats.org/officeDocument/2006/relationships/hyperlink" Target="https://demo.consultant.ru/cgi/online.cgi?ref=9D8161AA42813FF2C5CEF20345109A18045E915A4D486592BF0D91A3DD55F1698951AD87C989255BD5FBE190C6009D654393C4422B6702763792395C742FD69A89dDR8M" TargetMode="External"/><Relationship Id="rId332" Type="http://schemas.openxmlformats.org/officeDocument/2006/relationships/hyperlink" Target="https://demo.consultant.ru/cgi/online.cgi?ref=9D8161AA42813FF2C5CEF20345109A18045E915A4D486592BF0D91A3DD55F1698951AD9BC98E255BD5FCEE95C00C9338499B9D4E29d6R0M" TargetMode="External"/><Relationship Id="rId353" Type="http://schemas.openxmlformats.org/officeDocument/2006/relationships/footer" Target="footer17.xml"/><Relationship Id="rId71" Type="http://schemas.openxmlformats.org/officeDocument/2006/relationships/hyperlink" Target="https://demo.consultant.ru/cgi/online.cgi?ref=9D8161AA42813FF2C5CEF20345109A18045E915A4D486592BF0D91A3DD55F1698951AD87C989255BD5FAEA95C3049E654393C4422B6702763792395C742FD69D8CDB4C43BB2402B726F33A412BD403E6C2dAR5M" TargetMode="External"/><Relationship Id="rId92" Type="http://schemas.openxmlformats.org/officeDocument/2006/relationships/hyperlink" Target="https://demo.consultant.ru/cgi/online.cgi?ref=9D8161AA42813FF2C5CEF20345109A18045E915A4D486592BF0D91A3DD55F1698951AD87C989255BD5FAE892C3049C654393C4422B6702763792395C742AdDR7M" TargetMode="External"/><Relationship Id="rId213"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234" Type="http://schemas.openxmlformats.org/officeDocument/2006/relationships/hyperlink" Target="https://demo.consultant.ru/cgi/online.cgi?ref=9D8161AA42813FF2C5CEF20345109A18045E915A4D486592BF0D91A3DD55F1698951AD87C989255BD5FAE892C3049C654393C4422B6702763792395C742FD7968EdDR8M" TargetMode="External"/><Relationship Id="rId2" Type="http://schemas.openxmlformats.org/officeDocument/2006/relationships/numbering" Target="numbering.xml"/><Relationship Id="rId29" Type="http://schemas.openxmlformats.org/officeDocument/2006/relationships/hyperlink" Target="https://demo.consultant.ru/cgi/online.cgi?ref=9D8161AA42813FF2C5CEF20345109A18045E915A4D486592BF0D91A3DD55F1698951AD87C989255BD5FBE09DC1029A654393C4422B6702763792395C742FD69E8FdDRDM" TargetMode="External"/><Relationship Id="rId255" Type="http://schemas.openxmlformats.org/officeDocument/2006/relationships/hyperlink" Target="https://demo.consultant.ru/cgi/online.cgi?ref=9D8161AA42813FF2C5CEF20345109A18045E915A4D486592BF0D91A3DD55F1698951AD87C989255BD5FBE893C30798654393C4422B6702763792395C742FD69E88dDRAM" TargetMode="External"/><Relationship Id="rId276" Type="http://schemas.openxmlformats.org/officeDocument/2006/relationships/hyperlink" Target="https://demo.consultant.ru/cgi/online.cgi?ref=9D8161AA42813FF2C5CEF20345109A18045E915A4D486592BF0D91A3DD55F1698951AD87C989255BD5FAE892C3049C654393C4422B6702763792395C7628D595DA8D0342E76055A426FF3A422BCBd0R8M" TargetMode="External"/><Relationship Id="rId297" Type="http://schemas.openxmlformats.org/officeDocument/2006/relationships/hyperlink" Target="consultantplus://offline/ref=F9413994AF32687685E3A2A24036A004C22C8030A026224DC470B98F4ADEC20BC0C47F66C0973955G5F" TargetMode="External"/><Relationship Id="rId40" Type="http://schemas.openxmlformats.org/officeDocument/2006/relationships/hyperlink" Target="https://demo.consultant.ru/cgi/online.cgi?ref=9D8161AA42813FF2C5CEF20345109A18045E915A4D486592BF0D91A3DD55F1698951AD87C989255BD5FAE892C3009E654393C4422B6702763792395C742FD69E8FdDRFM" TargetMode="External"/><Relationship Id="rId115" Type="http://schemas.openxmlformats.org/officeDocument/2006/relationships/hyperlink" Target="https://demo.consultant.ru/cgi/online.cgi?ref=9D8161AA42813FF2C5CEF20345109A18045E915A4D486592BF0D91A3DD55F1698951AD87C989255BD5FBE893C30491654393C4422B6702763792395C742FD69E89dDREM" TargetMode="External"/><Relationship Id="rId136" Type="http://schemas.openxmlformats.org/officeDocument/2006/relationships/hyperlink" Target="https://demo.consultant.ru/cgi/online.cgi?ref=9D8161AA42813FF2C5CEF20345109A18045E915A4D486592BF0D91A3DD55F1698951AD87C989255BD5FBE190C6009D654393C4422B6702763792395C742FD39C88dDRBM" TargetMode="External"/><Relationship Id="rId157" Type="http://schemas.openxmlformats.org/officeDocument/2006/relationships/hyperlink" Target="https://demo.consultant.ru/cgi/online.cgi?ref=9D8161AA42813FF2C5CEF20345109A18045E915A4D486592BF0D91A3DD55F1698951AD87C989255BD5FAE99CCA049A654393C4422B6702763792395C742FD69E8ED44C43BB2402B724F33A412BD403E6C2dAR5M" TargetMode="External"/><Relationship Id="rId178" Type="http://schemas.openxmlformats.org/officeDocument/2006/relationships/hyperlink" Target="https://demo.consultant.ru/cgi/online.cgi?ref=9D8161AA42813FF2C5CEF20345109A18045E915A4D486592BF0D91A3DD55F1698951AD87C989255BD5FAEB9DC7049D654393C4422B6702763792395C742FD69F8DdDRBM" TargetMode="External"/><Relationship Id="rId301" Type="http://schemas.openxmlformats.org/officeDocument/2006/relationships/hyperlink" Target="consultantplus://offline/ref=F9413994AF32687685E3A2A24036A004C3248331AD26224DC470B98F4ADEC20BC0C47F66C69F3D55GBF" TargetMode="External"/><Relationship Id="rId322" Type="http://schemas.openxmlformats.org/officeDocument/2006/relationships/header" Target="header5.xml"/><Relationship Id="rId343" Type="http://schemas.openxmlformats.org/officeDocument/2006/relationships/footer" Target="footer14.xml"/><Relationship Id="rId61" Type="http://schemas.openxmlformats.org/officeDocument/2006/relationships/hyperlink" Target="https://demo.consultant.ru/cgi/online.cgi?ref=9D8161AA42813FF2C5CEF20345109A18045E915A4D486592BF0D91A3DD55F1698951AD87C989255BD5FAEA91C6079F654393C4422B6702763792395C742FD69E8EdDRFM" TargetMode="External"/><Relationship Id="rId82" Type="http://schemas.openxmlformats.org/officeDocument/2006/relationships/hyperlink" Target="https://demo.consultant.ru/cgi/online.cgi?ref=9D8161AA42813FF2C5CEF20345109A18045E915A4D486592BF0D91A3DD55F1698951AD87C989255BD5FAEB9DC7049D654393C4422B6702763792395C742FD69E88dDR5M" TargetMode="External"/><Relationship Id="rId199" Type="http://schemas.openxmlformats.org/officeDocument/2006/relationships/hyperlink" Target="https://demo.consultant.ru/cgi/online.cgi?ref=9D8161AA42813FF2C5CEF20345109A18045E915A4D486592BF0D91A3DD55F1698951AD9ADB9C510E86F4E89DCB0790654393C4422B6702763792395C742FD69E8FD94C43BB2402B727F43A4129D403E6C2dAR4M" TargetMode="External"/><Relationship Id="rId203" Type="http://schemas.openxmlformats.org/officeDocument/2006/relationships/hyperlink" Target="https://demo.consultant.ru/cgi/online.cgi?ref=9D8161AA42813FF2C5CEF20345109A18045E915A4D486592BF0D91A3DD55F1698951AD87C989255BD5FAE892C3049C654393C4422B6702763792395C742FD79C8CdDR4M" TargetMode="External"/><Relationship Id="rId19" Type="http://schemas.openxmlformats.org/officeDocument/2006/relationships/hyperlink" Target="https://demo.consultant.ru/cgi/online.cgi?ref=9D8161AA42813FF2C5CEF20345109A18045E915A4D486592BF0D91A3DD55F1698951AD87C989255BD5FBE893C10091654393C4422B6702763792395C742FD69E8FdDRDM" TargetMode="External"/><Relationship Id="rId224" Type="http://schemas.openxmlformats.org/officeDocument/2006/relationships/hyperlink" Target="https://demo.consultant.ru/cgi/online.cgi?ref=9D8161AA42813FF2C5CEF20345109A18045E915A4D486592BF0D91A3DD55F1698951AD87C989255BD5FAE892C3049C654393C4422B6702763792395C7726dDR6M" TargetMode="External"/><Relationship Id="rId245" Type="http://schemas.openxmlformats.org/officeDocument/2006/relationships/hyperlink" Target="https://demo.consultant.ru/cgi/online.cgi?ref=9D8161AA42813FF2C5CEF20345109A18045E915A4D486592BF0D91A3DD55F1698951AD87C989255BD5FBE190C6009D654393C4422B6702763792395C74d2RFM" TargetMode="External"/><Relationship Id="rId266" Type="http://schemas.openxmlformats.org/officeDocument/2006/relationships/hyperlink" Target="https://demo.consultant.ru/cgi/online.cgi?ref=9D8161AA42813FF2C5CEF20345109A18045E915A4D486592BF0D91A3DD55F1698951AD87C989255BD5FAE892C3049C654393C4422B6702763792395C7D2DDDCADF98121AEA6249BA2FE826402AdCR3M" TargetMode="External"/><Relationship Id="rId287" Type="http://schemas.openxmlformats.org/officeDocument/2006/relationships/hyperlink" Target="https://demo.consultant.ru/cgi/online.cgi?ref=9D8161AA42813FF2C5CEF20345109A18045E915A4D486592BF0D91A3DD55F1698951AD87C989255BD5FBE190C6009D654393C4422B6702763792395C742FD69A89dDR8M" TargetMode="External"/><Relationship Id="rId30" Type="http://schemas.openxmlformats.org/officeDocument/2006/relationships/hyperlink" Target="https://demo.consultant.ru/cgi/online.cgi?ref=9D8161AA42813FF2C5CEF20345109A18045E915A4D486592BF0D91A3DD55F1698951AD87C989255BD5FBE09DC1029A654393C4422B6702763792395C742FD69E8FdDRDM" TargetMode="External"/><Relationship Id="rId105" Type="http://schemas.openxmlformats.org/officeDocument/2006/relationships/hyperlink" Target="https://demo.consultant.ru/cgi/online.cgi?ref=9D8161AA42813FF2C5CEF20345109A18045E915A4D486592BF0D91A3DD55F1698951AD87C989255BD5FAE892C3049C654393C4422B6702763792395C742FD49F86dDREM" TargetMode="External"/><Relationship Id="rId126" Type="http://schemas.openxmlformats.org/officeDocument/2006/relationships/hyperlink" Target="https://demo.consultant.ru/cgi/online.cgi?ref=9D8161AA42813FF2C5CEF20345109A18045E915A4D486592BF0D91A3DD55F1698951AD87C989255BD5FBE893C30491654393C4422B6702763792395C742FD69F8CDD4C43BB2402B724F03A4022D403E6C2dAR5M" TargetMode="External"/><Relationship Id="rId147" Type="http://schemas.openxmlformats.org/officeDocument/2006/relationships/hyperlink" Target="https://demo.consultant.ru/cgi/online.cgi?ref=9D8161AA42813FF2C5CEF20345109A18045E915A4D486592BF0D91A3DD55F1698951AD87C989255BD5FAE892C3009E654393C4422B6702763792395C742FD19D8DD94C43BB2402B727F23A4129D403E6C2dAR5M" TargetMode="External"/><Relationship Id="rId168" Type="http://schemas.openxmlformats.org/officeDocument/2006/relationships/hyperlink" Target="https://demo.consultant.ru/cgi/online.cgi?ref=9D8161AA42813FF2C5CEF20345109A18045E915A4D486592BF0D91A3DD55F1698951AD87C989255BD5FAEB9DC7049D654393C4422B6702763792395C742FD69F8DdDRBM" TargetMode="External"/><Relationship Id="rId312" Type="http://schemas.openxmlformats.org/officeDocument/2006/relationships/hyperlink" Target="https://demo.consultant.ru/cgi/online.cgi?ref=9D8161AA42813FF2C5CEF20345109A18045E915A4D486592BF0D91A3DD55F1698951AD87C989255BD5FBE190C6009D654393C4422B6702763792395C742FD69B8AdDRBM" TargetMode="External"/><Relationship Id="rId333" Type="http://schemas.openxmlformats.org/officeDocument/2006/relationships/hyperlink" Target="https://demo.consultant.ru/cgi/online.cgi?ref=9D8161AA42813FF2C5CEF20345109A18045E915A4D486592BF0D91A3DD55F1698951AD9BC98E255BD5FCEE95C00C9338499B9D4E29d6R0M" TargetMode="External"/><Relationship Id="rId354" Type="http://schemas.openxmlformats.org/officeDocument/2006/relationships/footer" Target="footer18.xml"/><Relationship Id="rId51" Type="http://schemas.openxmlformats.org/officeDocument/2006/relationships/hyperlink" Target="https://demo.consultant.ru/cgi/online.cgi?ref=9D8161AA42813FF2C5CEF20345109A18045E915A4D486592BF0D91A3DD55F1698951AD87C989255BD5F8E992CB0298654393C4422B6702763792395C742FD69E8FdDRCM" TargetMode="External"/><Relationship Id="rId72" Type="http://schemas.openxmlformats.org/officeDocument/2006/relationships/hyperlink" Target="https://demo.consultant.ru/cgi/online.cgi?ref=9D8161AA42813FF2C5CEF20345109A18045E915A4D486592BF0D91A3DD55F1698951AD87C989255BD5FAEB9DC7049D654393C4422B6702763792395C742FD69E89dDREM" TargetMode="External"/><Relationship Id="rId93" Type="http://schemas.openxmlformats.org/officeDocument/2006/relationships/hyperlink" Target="https://demo.consultant.ru/cgi/online.cgi?ref=9D8161AA42813FF2C5CEF20345109A18045E915A4D486592BF0D91A3DD55F1698951AD87C989255BD5FAEA95C3049E654393C4422B6702763792395C742FD69F88dDRAM" TargetMode="External"/><Relationship Id="rId189"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3" Type="http://schemas.openxmlformats.org/officeDocument/2006/relationships/styles" Target="styles.xml"/><Relationship Id="rId214" Type="http://schemas.openxmlformats.org/officeDocument/2006/relationships/hyperlink" Target="https://demo.consultant.ru/cgi/online.cgi?ref=9D8161AA42813FF2C5CEF20345109A18045E915A4D486592BF0D91A3DD55F1698951AD87C989255BD5FBE09DC10190654393C4422B6702763792395C742FD69E8BDF4C43BB2402B727F13A402DD403E6C2dAR4M" TargetMode="External"/><Relationship Id="rId235"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256" Type="http://schemas.openxmlformats.org/officeDocument/2006/relationships/hyperlink" Target="https://demo.consultant.ru/cgi/online.cgi?ref=9D8161AA42813FF2C5CEF20345109A18045E915A4D486592BF0D91A3DD55F1698951AD87C989255BD5FBE190C6009D654393C4422B6702763792395C742FD49D88dDR9M" TargetMode="External"/><Relationship Id="rId277"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298" Type="http://schemas.openxmlformats.org/officeDocument/2006/relationships/hyperlink" Target="consultantplus://offline/ref=F9413994AF32687685E3A2A24036A004C72D8935AD2A7F47CC29B58D4DD19D1CC78D7367C2963A585EGEF" TargetMode="External"/><Relationship Id="rId116" Type="http://schemas.openxmlformats.org/officeDocument/2006/relationships/hyperlink" Target="https://demo.consultant.ru/cgi/online.cgi?ref=9D8161AA42813FF2C5CEF20345109A18045E915A4D486592BF0D91A3DD55F1698951AD87C989255BD5FAE892C3049C654393C4422B6702763792395C742FD49F86dDRBM" TargetMode="External"/><Relationship Id="rId137" Type="http://schemas.openxmlformats.org/officeDocument/2006/relationships/hyperlink" Target="https://demo.consultant.ru/cgi/online.cgi?ref=9D8161AA42813FF2C5CEF20345109A18045E915A4D486592BF0D91A3DD55F1698951AD87C989255BD5FBE190C6009D654393C4422B6702763792395C742FD69D8EdDRDM" TargetMode="External"/><Relationship Id="rId158"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302" Type="http://schemas.openxmlformats.org/officeDocument/2006/relationships/header" Target="header3.xml"/><Relationship Id="rId323" Type="http://schemas.openxmlformats.org/officeDocument/2006/relationships/footer" Target="footer9.xml"/><Relationship Id="rId344" Type="http://schemas.openxmlformats.org/officeDocument/2006/relationships/hyperlink" Target="https://demo.consultant.ru/cgi/online.cgi?ref=9D8161AA42813FF2C5CEF20345109A18045E915A4D486592BF0D91A3DD55F1698951AD9BC98E255BD5FCEE95C00C9338499B9D4E29d6R0M" TargetMode="External"/><Relationship Id="rId20" Type="http://schemas.openxmlformats.org/officeDocument/2006/relationships/hyperlink" Target="https://demo.consultant.ru/cgi/online.cgi?ref=9D8161AA42813FF2C5CEF20345109A18045E915A4D486592BF0D91A3DD55F1698951AD87C989255BD5FBE893C10091654393C4422B6702763792395C742FD69E8FdDRDM" TargetMode="External"/><Relationship Id="rId41" Type="http://schemas.openxmlformats.org/officeDocument/2006/relationships/hyperlink" Target="https://demo.consultant.ru/cgi/online.cgi?ref=9D8161AA42813FF2C5CEF20345109A18045E915A4D486592BF0D91A3DD55F1698951AD87C989255BD5FAE892C3009E654393C4422B6702763792395C742FD49F8BdDR4M" TargetMode="External"/><Relationship Id="rId62" Type="http://schemas.openxmlformats.org/officeDocument/2006/relationships/hyperlink" Target="https://demo.consultant.ru/cgi/online.cgi?ref=9D8161AA42813FF2C5CEF20345109A18045E915A4D486592BF0D91A3DD55F1698951AD87C989255BD5FAEA91C6079F654393C4422B6702763792395C742FD69E8EdDRFM" TargetMode="External"/><Relationship Id="rId83" Type="http://schemas.openxmlformats.org/officeDocument/2006/relationships/hyperlink" Target="https://demo.consultant.ru/cgi/online.cgi?ref=9D8161AA42813FF2C5CEF20345109A18045E915A4D486592BF0D91A3DD55F1698951AD87C989255BD5FAEB9DC7049D654393C4422B6702763792395C742FD69E86dDRBM" TargetMode="External"/><Relationship Id="rId179" Type="http://schemas.openxmlformats.org/officeDocument/2006/relationships/hyperlink" Target="https://demo.consultant.ru/cgi/online.cgi?ref=9D8161AA42813FF2C5CEF20345109A18045E915A4D486592BF0D91A3DD55F1698951AD87C989255BD5FAEB9DC7049D654393C4422B6702763792395C742FD69F8AdDRCM" TargetMode="External"/><Relationship Id="rId190" Type="http://schemas.openxmlformats.org/officeDocument/2006/relationships/hyperlink" Target="https://demo.consultant.ru/cgi/online.cgi?ref=9D8161AA42813FF2C5CEF20345109A18045E915A4D486592BF0D91A3DD55F1698951AD87C989255BD5FAEB9DC70491654393C4422B6702763792395C742FD69F8EdDRCM" TargetMode="External"/><Relationship Id="rId204" Type="http://schemas.openxmlformats.org/officeDocument/2006/relationships/hyperlink" Target="https://demo.consultant.ru/cgi/online.cgi?ref=9D8161AA42813FF2C5CEF20345109A18045E915A4D486592BF0D91A3DD55F1698951AD87C989255BD5FAE892C3049C654393C4422B6702763792395C742FD79D89dDRFM" TargetMode="External"/><Relationship Id="rId225" Type="http://schemas.openxmlformats.org/officeDocument/2006/relationships/hyperlink" Target="https://demo.consultant.ru/cgi/online.cgi?ref=9D8161AA42813FF2C5CEF20345109A18045E915A4D486592BF0D91A3DD55F1698951AD87C989255BD5FBE096C6009F654393C4422B6702763792395C742FD49D8CdDR4M" TargetMode="External"/><Relationship Id="rId246" Type="http://schemas.openxmlformats.org/officeDocument/2006/relationships/hyperlink" Target="https://demo.consultant.ru/cgi/online.cgi?ref=9D8161AA42813FF2C5CEF20345109A18045E915A4D486592BF0D91A3DD55F1698951AD87C989255BD5FBE893C30798654393C4422B6702763792395C742FD69E8DdDRBM" TargetMode="External"/><Relationship Id="rId267" Type="http://schemas.openxmlformats.org/officeDocument/2006/relationships/hyperlink" Target="https://demo.consultant.ru/cgi/online.cgi?ref=9D8161AA42813FF2C5CEF20345109A18045E915A4D486592BF0D91A3DD55F1698951AD87C989255BD5FBE09DC1019F654393C4422B6702763792395C742FD69E8BdDRFM" TargetMode="External"/><Relationship Id="rId288" Type="http://schemas.openxmlformats.org/officeDocument/2006/relationships/hyperlink" Target="https://demo.consultant.ru/cgi/online.cgi?ref=9D8161AA42813FF2C5CEF20345109A18045E915A4D486592BF0D91A3DD55F1698951AD87C989255BD5FBE190C6009D654393C4422B6702763792395C742FD69B8AdDR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26720</Words>
  <Characters>152310</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178673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Berezovik</dc:creator>
  <dc:description>Консультант Плюс - Конструктор Договоров</dc:description>
  <cp:lastModifiedBy>comp1</cp:lastModifiedBy>
  <cp:revision>2</cp:revision>
  <cp:lastPrinted>2022-02-08T12:47:00Z</cp:lastPrinted>
  <dcterms:created xsi:type="dcterms:W3CDTF">2022-02-08T12:50:00Z</dcterms:created>
  <dcterms:modified xsi:type="dcterms:W3CDTF">2022-02-08T12:50:00Z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1049-11.2.0.10017</vt:lpwstr>
  </property>
</Properties>
</file>