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DDE4" w14:textId="77777777" w:rsidR="002D604E" w:rsidRDefault="00925C4B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B">
        <w:rPr>
          <w:rFonts w:ascii="Times New Roman" w:hAnsi="Times New Roman" w:cs="Times New Roman"/>
          <w:b/>
          <w:sz w:val="28"/>
          <w:szCs w:val="28"/>
        </w:rPr>
        <w:t>Инфо</w:t>
      </w:r>
      <w:r w:rsidR="002D604E">
        <w:rPr>
          <w:rFonts w:ascii="Times New Roman" w:hAnsi="Times New Roman" w:cs="Times New Roman"/>
          <w:b/>
          <w:sz w:val="28"/>
          <w:szCs w:val="28"/>
        </w:rPr>
        <w:t>рмационная справка</w:t>
      </w:r>
    </w:p>
    <w:p w14:paraId="4EC13DD7" w14:textId="0F3DCE29" w:rsidR="00E625D5" w:rsidRDefault="00925C4B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4B">
        <w:rPr>
          <w:rFonts w:ascii="Times New Roman" w:hAnsi="Times New Roman" w:cs="Times New Roman"/>
          <w:b/>
          <w:sz w:val="28"/>
          <w:szCs w:val="28"/>
        </w:rPr>
        <w:t xml:space="preserve"> о работе комиссии по противодействию коррупции в Администрации Турбинного сельского поселения за </w:t>
      </w:r>
      <w:r w:rsidR="00E8455B">
        <w:rPr>
          <w:rFonts w:ascii="Times New Roman" w:hAnsi="Times New Roman" w:cs="Times New Roman"/>
          <w:b/>
          <w:sz w:val="28"/>
          <w:szCs w:val="28"/>
        </w:rPr>
        <w:t>3</w:t>
      </w:r>
      <w:r w:rsidRPr="00925C4B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B237B0">
        <w:rPr>
          <w:rFonts w:ascii="Times New Roman" w:hAnsi="Times New Roman" w:cs="Times New Roman"/>
          <w:b/>
          <w:sz w:val="28"/>
          <w:szCs w:val="28"/>
        </w:rPr>
        <w:t>2</w:t>
      </w:r>
      <w:r w:rsidR="000E61C4">
        <w:rPr>
          <w:rFonts w:ascii="Times New Roman" w:hAnsi="Times New Roman" w:cs="Times New Roman"/>
          <w:b/>
          <w:sz w:val="28"/>
          <w:szCs w:val="28"/>
        </w:rPr>
        <w:t>4</w:t>
      </w:r>
      <w:r w:rsidR="00682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4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422A29D" w14:textId="77777777" w:rsidR="002D604E" w:rsidRPr="00925C4B" w:rsidRDefault="002D604E" w:rsidP="002D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BAB7B" w14:textId="56EA0F07" w:rsidR="00E02F37" w:rsidRDefault="00925C4B" w:rsidP="00E30BC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8455B">
        <w:rPr>
          <w:rFonts w:ascii="Times New Roman" w:hAnsi="Times New Roman" w:cs="Times New Roman"/>
          <w:b/>
          <w:bCs/>
          <w:sz w:val="28"/>
          <w:szCs w:val="28"/>
        </w:rPr>
        <w:t>26.09</w:t>
      </w:r>
      <w:r w:rsidR="00E02F37" w:rsidRPr="00E02F3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E6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02F3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02F37" w:rsidRPr="00E02F37">
        <w:rPr>
          <w:rFonts w:ascii="Times New Roman" w:hAnsi="Times New Roman" w:cs="Times New Roman"/>
          <w:sz w:val="28"/>
          <w:szCs w:val="28"/>
        </w:rPr>
        <w:t xml:space="preserve"> проведено заседание комиссии по противодействию коррупции в Администрации </w:t>
      </w:r>
      <w:r w:rsidR="00E02F37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E02F37" w:rsidRPr="00E02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F37" w:rsidRPr="00E02F37">
        <w:rPr>
          <w:rFonts w:ascii="Times New Roman" w:hAnsi="Times New Roman" w:cs="Times New Roman"/>
          <w:sz w:val="28"/>
          <w:szCs w:val="28"/>
        </w:rPr>
        <w:t xml:space="preserve">поселения,   </w:t>
      </w:r>
      <w:proofErr w:type="gramEnd"/>
      <w:r w:rsidR="00E02F37" w:rsidRPr="00E02F37">
        <w:rPr>
          <w:rFonts w:ascii="Times New Roman" w:hAnsi="Times New Roman" w:cs="Times New Roman"/>
          <w:sz w:val="28"/>
          <w:szCs w:val="28"/>
        </w:rPr>
        <w:t xml:space="preserve">                                       на котором рассмотрены вопросы:</w:t>
      </w:r>
      <w:r w:rsidR="00CE6E6D" w:rsidRPr="00CE6E6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9FAE46" w14:textId="77777777" w:rsidR="00E8455B" w:rsidRDefault="00E8455B" w:rsidP="00E84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 О результатах работы кадровой службы     по соблюдению требований антикоррупционного законодательства в части   предоставления муниципальными служащими сведений о своих доходах, расходах, имуществе и обязательствах имущественного характера, а также предоставления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r w:rsidRPr="00E845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F29A895" w14:textId="16459CFC" w:rsidR="00E8455B" w:rsidRDefault="00E8455B" w:rsidP="00E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комиссии:</w:t>
      </w: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89D3C" w14:textId="77777777" w:rsidR="00E8455B" w:rsidRPr="00E8455B" w:rsidRDefault="00E8455B" w:rsidP="00E84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356206" w14:textId="77777777" w:rsidR="00E8455B" w:rsidRDefault="00E8455B" w:rsidP="00E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    Об итогах проведения «горячей линии» по вопросам противодействия коррупции в органах местного самоуправления Турбинного сельского поселения за 2 квартал 2024 года.</w:t>
      </w:r>
    </w:p>
    <w:p w14:paraId="5EAF3B38" w14:textId="5044E517" w:rsidR="00E8455B" w:rsidRDefault="00E8455B" w:rsidP="00E8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комиссии:</w:t>
      </w:r>
      <w:r w:rsidRPr="00E8455B">
        <w:rPr>
          <w:sz w:val="28"/>
          <w:szCs w:val="28"/>
        </w:rPr>
        <w:t xml:space="preserve"> </w:t>
      </w:r>
      <w:r w:rsidRPr="00E8455B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Рекомендовать ответственному за проведение </w:t>
      </w:r>
      <w:bookmarkStart w:id="0" w:name="_Hlk181439435"/>
      <w:r w:rsidRPr="00E8455B">
        <w:rPr>
          <w:rFonts w:ascii="Times New Roman" w:hAnsi="Times New Roman" w:cs="Times New Roman"/>
          <w:sz w:val="28"/>
          <w:szCs w:val="28"/>
        </w:rPr>
        <w:t>«Горячей линии» по вопросам противодействия коррупции в органах местного самоуправления Турбинного сельского поселения</w:t>
      </w:r>
      <w:bookmarkEnd w:id="0"/>
      <w:r w:rsidRPr="00E8455B">
        <w:rPr>
          <w:rFonts w:ascii="Times New Roman" w:hAnsi="Times New Roman" w:cs="Times New Roman"/>
          <w:sz w:val="28"/>
          <w:szCs w:val="28"/>
        </w:rPr>
        <w:t xml:space="preserve"> придерживаться сроков проведения, в соответствии с распоряжением от 29.02.2024 № 3-рг «Об утверждении графика проведения «Горячей линии» по вопросам противодействия коррупции в Администрации Турбинного сельского поселения».</w:t>
      </w:r>
    </w:p>
    <w:p w14:paraId="57BFECA7" w14:textId="77777777" w:rsidR="00E8455B" w:rsidRPr="00E8455B" w:rsidRDefault="00E8455B" w:rsidP="00E84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E70CC" w14:textId="77777777" w:rsidR="00E8455B" w:rsidRDefault="00E8455B" w:rsidP="00E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 О результатах проведения антикоррупционной экспертизы нормативных правовых актов, проектов нормативных правовых актов органов местного самоуправления во 2 квартале 2024 года.</w:t>
      </w:r>
    </w:p>
    <w:p w14:paraId="4597E7A3" w14:textId="671779AF" w:rsidR="00E8455B" w:rsidRPr="0026484C" w:rsidRDefault="00E8455B" w:rsidP="00E845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62DCF" w14:textId="77777777" w:rsidR="00E8455B" w:rsidRPr="00E8455B" w:rsidRDefault="00E8455B" w:rsidP="00E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A1C40" w14:textId="77777777" w:rsidR="00E8455B" w:rsidRPr="00E8455B" w:rsidRDefault="00E8455B" w:rsidP="00E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Hlk181440003"/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Ознакомление муниципальных служащих с нормативными правовыми актами по противодействию коррупции.</w:t>
      </w:r>
    </w:p>
    <w:bookmarkEnd w:id="1"/>
    <w:p w14:paraId="5AE56242" w14:textId="0AA41C33" w:rsidR="0026484C" w:rsidRPr="0026484C" w:rsidRDefault="00E8455B" w:rsidP="000E61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6484C" w:rsidRPr="00264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82294747"/>
      <w:r w:rsidR="0026484C"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26484C" w:rsidRPr="00264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комиссии:</w:t>
      </w:r>
      <w:r w:rsidRPr="00E8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3B10CD9" w14:textId="77777777" w:rsidR="002D604E" w:rsidRPr="00E02F37" w:rsidRDefault="002D604E" w:rsidP="00E0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29E1" w14:textId="1AE30FFA" w:rsidR="00E02F37" w:rsidRPr="00E02F37" w:rsidRDefault="00E02F37" w:rsidP="00E02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Главы администрации Турбинного сельского </w:t>
      </w:r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D6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Е.А.Кушина</w:t>
      </w:r>
      <w:proofErr w:type="spellEnd"/>
      <w:r w:rsidRPr="00E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99BC0A" w14:textId="77777777" w:rsidR="002C7B82" w:rsidRPr="00925C4B" w:rsidRDefault="002C7B82" w:rsidP="00E625D5">
      <w:pPr>
        <w:rPr>
          <w:rFonts w:ascii="Times New Roman" w:hAnsi="Times New Roman" w:cs="Times New Roman"/>
          <w:sz w:val="28"/>
          <w:szCs w:val="28"/>
        </w:rPr>
      </w:pPr>
    </w:p>
    <w:sectPr w:rsidR="002C7B82" w:rsidRPr="0092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6BB"/>
    <w:multiLevelType w:val="hybridMultilevel"/>
    <w:tmpl w:val="928C9D9A"/>
    <w:lvl w:ilvl="0" w:tplc="B3266656">
      <w:start w:val="1"/>
      <w:numFmt w:val="decimal"/>
      <w:lvlText w:val="%1."/>
      <w:lvlJc w:val="left"/>
      <w:pPr>
        <w:ind w:left="85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27479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B"/>
    <w:rsid w:val="000C5B55"/>
    <w:rsid w:val="000C5CEC"/>
    <w:rsid w:val="000E61C4"/>
    <w:rsid w:val="0026484C"/>
    <w:rsid w:val="002C7B82"/>
    <w:rsid w:val="002D604E"/>
    <w:rsid w:val="00682E7B"/>
    <w:rsid w:val="006E2BF7"/>
    <w:rsid w:val="007C30B4"/>
    <w:rsid w:val="007E4AA9"/>
    <w:rsid w:val="00925C4B"/>
    <w:rsid w:val="00942AD7"/>
    <w:rsid w:val="00B237B0"/>
    <w:rsid w:val="00C95993"/>
    <w:rsid w:val="00CE6E6D"/>
    <w:rsid w:val="00E02F37"/>
    <w:rsid w:val="00E30BCC"/>
    <w:rsid w:val="00E625D5"/>
    <w:rsid w:val="00E8455B"/>
    <w:rsid w:val="00EB1BD0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04E3"/>
  <w15:chartTrackingRefBased/>
  <w15:docId w15:val="{C7463EB2-1B26-4660-A226-E4FD74C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2024-11-12T06:09:00Z</dcterms:created>
  <dcterms:modified xsi:type="dcterms:W3CDTF">2024-11-12T06:09:00Z</dcterms:modified>
</cp:coreProperties>
</file>